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5333" w:type="dxa"/>
        <w:tblLayout w:type="fixed"/>
        <w:tblLook w:val="00A0"/>
      </w:tblPr>
      <w:tblGrid>
        <w:gridCol w:w="418"/>
        <w:gridCol w:w="707"/>
        <w:gridCol w:w="708"/>
        <w:gridCol w:w="691"/>
        <w:gridCol w:w="1672"/>
        <w:gridCol w:w="528"/>
        <w:gridCol w:w="52"/>
        <w:gridCol w:w="500"/>
        <w:gridCol w:w="501"/>
        <w:gridCol w:w="680"/>
        <w:gridCol w:w="578"/>
        <w:gridCol w:w="62"/>
        <w:gridCol w:w="1380"/>
        <w:gridCol w:w="133"/>
        <w:gridCol w:w="827"/>
        <w:gridCol w:w="13"/>
        <w:gridCol w:w="525"/>
        <w:gridCol w:w="162"/>
        <w:gridCol w:w="576"/>
        <w:gridCol w:w="44"/>
        <w:gridCol w:w="1006"/>
        <w:gridCol w:w="417"/>
        <w:gridCol w:w="423"/>
        <w:gridCol w:w="237"/>
        <w:gridCol w:w="708"/>
        <w:gridCol w:w="392"/>
        <w:gridCol w:w="763"/>
        <w:gridCol w:w="357"/>
        <w:gridCol w:w="236"/>
        <w:gridCol w:w="37"/>
      </w:tblGrid>
      <w:tr w:rsidR="009A7B8C" w:rsidRPr="006D6EB4" w:rsidTr="00E0211C">
        <w:trPr>
          <w:gridAfter w:val="1"/>
          <w:wAfter w:w="37" w:type="dxa"/>
          <w:trHeight w:val="555"/>
        </w:trPr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6D6EB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公告附件</w:t>
            </w:r>
            <w:r w:rsidRPr="006D6EB4">
              <w:rPr>
                <w:rFonts w:ascii="黑体" w:eastAsia="黑体" w:hAnsi="黑体" w:cs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B8C" w:rsidRPr="006D6EB4" w:rsidRDefault="009A7B8C" w:rsidP="00102F2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A7B8C" w:rsidRPr="006D6EB4" w:rsidTr="00E0211C">
        <w:trPr>
          <w:trHeight w:val="930"/>
        </w:trPr>
        <w:tc>
          <w:tcPr>
            <w:tcW w:w="1533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B8C" w:rsidRPr="006D6EB4" w:rsidRDefault="009A7B8C" w:rsidP="00102F22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40"/>
                <w:szCs w:val="40"/>
              </w:rPr>
            </w:pPr>
            <w:r w:rsidRPr="006D6EB4">
              <w:rPr>
                <w:rFonts w:ascii="方正小标宋简体" w:eastAsia="方正小标宋简体" w:hAnsi="宋体" w:cs="方正小标宋简体" w:hint="eastAsia"/>
                <w:kern w:val="0"/>
                <w:sz w:val="40"/>
                <w:szCs w:val="40"/>
              </w:rPr>
              <w:t>北京市应对气候变化研究中心面向</w:t>
            </w:r>
            <w:r w:rsidRPr="006D6EB4">
              <w:rPr>
                <w:rFonts w:ascii="方正小标宋简体" w:eastAsia="方正小标宋简体" w:hAnsi="宋体" w:cs="方正小标宋简体"/>
                <w:kern w:val="0"/>
                <w:sz w:val="40"/>
                <w:szCs w:val="40"/>
              </w:rPr>
              <w:t>2020</w:t>
            </w:r>
            <w:r w:rsidRPr="006D6EB4">
              <w:rPr>
                <w:rFonts w:ascii="方正小标宋简体" w:eastAsia="方正小标宋简体" w:hAnsi="宋体" w:cs="方正小标宋简体" w:hint="eastAsia"/>
                <w:kern w:val="0"/>
                <w:sz w:val="40"/>
                <w:szCs w:val="40"/>
              </w:rPr>
              <w:t>年应届毕业生公开招聘岗位需求表</w:t>
            </w:r>
          </w:p>
        </w:tc>
      </w:tr>
      <w:tr w:rsidR="009A7B8C" w:rsidRPr="00AF0ED0" w:rsidTr="00E0211C">
        <w:trPr>
          <w:trHeight w:val="13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序号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单位</w:t>
            </w:r>
            <w:r w:rsidRPr="00094D77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用人</w:t>
            </w:r>
            <w:r w:rsidRPr="00094D77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部门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招聘</w:t>
            </w:r>
            <w:r w:rsidRPr="00094D77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  </w:t>
            </w: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</w:t>
            </w:r>
            <w:r w:rsidRPr="00094D77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简介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岗位类别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岗位级别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招聘人数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</w:t>
            </w:r>
            <w:r w:rsidRPr="00094D77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要求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学位要求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专业</w:t>
            </w:r>
            <w:r w:rsidRPr="00094D77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要求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招聘</w:t>
            </w:r>
            <w:r w:rsidRPr="00094D77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对象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年龄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其它</w:t>
            </w:r>
            <w:r w:rsidRPr="00094D77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条件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是否组织专业考试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计划聘用人数与面试人选的确定比例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通信地址、联系电话、联系人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备注</w:t>
            </w:r>
          </w:p>
        </w:tc>
      </w:tr>
      <w:tr w:rsidR="009A7B8C" w:rsidRPr="00AF0ED0" w:rsidTr="00E0211C">
        <w:trPr>
          <w:trHeight w:val="15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北京市应对气候变化研究中心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综合部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综合管理岗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从事人事、财务、行政、档案、后勤等工作。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专技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12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级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大学本科或硕士研究生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取得相应学位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人力资源管理、管理科学与工程、公共管理、计算机科学与技术、经济学、会计学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2020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年北京生源应届毕业生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25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周岁以下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中共党员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 w:cs="仿宋_GB2312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大学英语四级考试成绩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>425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分及以上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 xml:space="preserve">; 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硕士研究生英语六级考试成绩需达到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>425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分及以上；留学回国人员具有同等外语水平。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是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1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∶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单位地址：北京市丰台区西三环南路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>1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号北京市政务服务中心（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>975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室）</w:t>
            </w:r>
          </w:p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联系电话：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>89152391</w:t>
            </w:r>
          </w:p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联系人：王立波</w:t>
            </w:r>
          </w:p>
        </w:tc>
        <w:tc>
          <w:tcPr>
            <w:tcW w:w="6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9A7B8C" w:rsidRPr="00AF0ED0" w:rsidTr="00E0211C">
        <w:trPr>
          <w:trHeight w:val="20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统计考核部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数据分析岗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从事应对气候变化领域数据统计核算和考核管理</w:t>
            </w:r>
            <w:r w:rsidRPr="00094D77">
              <w:rPr>
                <w:rFonts w:ascii="仿宋_GB2312" w:eastAsia="仿宋_GB2312" w:hAnsi="宋体" w:cs="仿宋_GB2312"/>
                <w:kern w:val="0"/>
              </w:rPr>
              <w:t>;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温室气体清单编制、数据核查、配额分配及其他相关工作。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硕士研究生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经济学、环境科学与工程、动力工程及工程热物理、生态学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2020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年应届毕业生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27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周岁以下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9A7B8C" w:rsidRPr="00AF0ED0" w:rsidTr="00E0211C">
        <w:trPr>
          <w:trHeight w:val="201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政策研究部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政策研究岗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从事应对气候变化领域战略规划、政策法规研究和信息收集整理、课题研究及其他相关工作。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 w:hint="eastAsia"/>
                <w:kern w:val="0"/>
              </w:rPr>
              <w:t>经济学、地理学、环境科学与工程、城乡规划学、生态学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  <w:r w:rsidRPr="00094D77">
              <w:rPr>
                <w:rFonts w:ascii="仿宋_GB2312" w:eastAsia="仿宋_GB2312" w:hAnsi="宋体" w:cs="仿宋_GB2312"/>
                <w:kern w:val="0"/>
              </w:rPr>
              <w:t>2020</w:t>
            </w:r>
            <w:r w:rsidRPr="00094D77">
              <w:rPr>
                <w:rFonts w:ascii="仿宋_GB2312" w:eastAsia="仿宋_GB2312" w:hAnsi="宋体" w:cs="仿宋_GB2312" w:hint="eastAsia"/>
                <w:kern w:val="0"/>
              </w:rPr>
              <w:t>年北京生源应届毕业生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B8C" w:rsidRPr="00094D77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8C" w:rsidRPr="00AF0ED0" w:rsidRDefault="009A7B8C" w:rsidP="00102F22"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</w:tbl>
    <w:p w:rsidR="009A7B8C" w:rsidRDefault="009A7B8C"/>
    <w:p w:rsidR="009A7B8C" w:rsidRPr="00CD2952" w:rsidRDefault="009A7B8C" w:rsidP="007E5EA5">
      <w:pPr>
        <w:pStyle w:val="Char"/>
        <w:rPr>
          <w:rFonts w:cs="Times New Roman"/>
        </w:rPr>
      </w:pPr>
    </w:p>
    <w:sectPr w:rsidR="009A7B8C" w:rsidRPr="00CD2952" w:rsidSect="00094D77">
      <w:footerReference w:type="even" r:id="rId7"/>
      <w:footerReference w:type="default" r:id="rId8"/>
      <w:type w:val="oddPage"/>
      <w:pgSz w:w="16838" w:h="11906" w:orient="landscape" w:code="9"/>
      <w:pgMar w:top="1134" w:right="1361" w:bottom="794" w:left="1361" w:header="431" w:footer="39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8C" w:rsidRDefault="009A7B8C">
      <w:r>
        <w:separator/>
      </w:r>
    </w:p>
  </w:endnote>
  <w:endnote w:type="continuationSeparator" w:id="0">
    <w:p w:rsidR="009A7B8C" w:rsidRDefault="009A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8C" w:rsidRPr="00423B03" w:rsidRDefault="009A7B8C">
    <w:pPr>
      <w:pStyle w:val="Footer"/>
      <w:rPr>
        <w:rFonts w:ascii="宋体"/>
        <w:sz w:val="28"/>
        <w:szCs w:val="28"/>
      </w:rPr>
    </w:pPr>
    <w:r w:rsidRPr="00423B03">
      <w:rPr>
        <w:rFonts w:ascii="宋体" w:hAnsi="宋体" w:cs="宋体"/>
        <w:sz w:val="28"/>
        <w:szCs w:val="28"/>
      </w:rPr>
      <w:fldChar w:fldCharType="begin"/>
    </w:r>
    <w:r w:rsidRPr="00423B03">
      <w:rPr>
        <w:rFonts w:ascii="宋体" w:hAnsi="宋体" w:cs="宋体"/>
        <w:sz w:val="28"/>
        <w:szCs w:val="28"/>
      </w:rPr>
      <w:instrText xml:space="preserve"> PAGE   \* MERGEFORMAT </w:instrText>
    </w:r>
    <w:r w:rsidRPr="00423B03">
      <w:rPr>
        <w:rFonts w:ascii="宋体" w:hAnsi="宋体" w:cs="宋体"/>
        <w:sz w:val="28"/>
        <w:szCs w:val="28"/>
      </w:rPr>
      <w:fldChar w:fldCharType="separate"/>
    </w:r>
    <w:r w:rsidRPr="00102F22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2 -</w:t>
    </w:r>
    <w:r w:rsidRPr="00423B03">
      <w:rPr>
        <w:rFonts w:ascii="宋体" w:hAnsi="宋体" w:cs="宋体"/>
        <w:sz w:val="28"/>
        <w:szCs w:val="28"/>
      </w:rPr>
      <w:fldChar w:fldCharType="end"/>
    </w:r>
  </w:p>
  <w:p w:rsidR="009A7B8C" w:rsidRDefault="009A7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8C" w:rsidRPr="00516212" w:rsidRDefault="009A7B8C">
    <w:pPr>
      <w:pStyle w:val="Footer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8C" w:rsidRDefault="009A7B8C">
      <w:r>
        <w:separator/>
      </w:r>
    </w:p>
  </w:footnote>
  <w:footnote w:type="continuationSeparator" w:id="0">
    <w:p w:rsidR="009A7B8C" w:rsidRDefault="009A7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BEA"/>
    <w:multiLevelType w:val="hybridMultilevel"/>
    <w:tmpl w:val="BE80E2A2"/>
    <w:lvl w:ilvl="0" w:tplc="B8B20C7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5648BF"/>
    <w:multiLevelType w:val="hybridMultilevel"/>
    <w:tmpl w:val="B6AEC2C6"/>
    <w:lvl w:ilvl="0" w:tplc="7C9A9AC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15B3F67"/>
    <w:multiLevelType w:val="hybridMultilevel"/>
    <w:tmpl w:val="BA58525C"/>
    <w:lvl w:ilvl="0" w:tplc="CEF64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85B19"/>
    <w:multiLevelType w:val="hybridMultilevel"/>
    <w:tmpl w:val="11B0DE8A"/>
    <w:lvl w:ilvl="0" w:tplc="57F6F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6F834F6"/>
    <w:multiLevelType w:val="hybridMultilevel"/>
    <w:tmpl w:val="7B26BE46"/>
    <w:lvl w:ilvl="0" w:tplc="B010C83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6A9"/>
    <w:rsid w:val="00002584"/>
    <w:rsid w:val="00015BFB"/>
    <w:rsid w:val="0001649D"/>
    <w:rsid w:val="0001706E"/>
    <w:rsid w:val="00024F06"/>
    <w:rsid w:val="00030FA1"/>
    <w:rsid w:val="00032069"/>
    <w:rsid w:val="000353F6"/>
    <w:rsid w:val="000409F6"/>
    <w:rsid w:val="0004428D"/>
    <w:rsid w:val="0004786C"/>
    <w:rsid w:val="0005485E"/>
    <w:rsid w:val="00055F8A"/>
    <w:rsid w:val="00057824"/>
    <w:rsid w:val="00061072"/>
    <w:rsid w:val="00072B4E"/>
    <w:rsid w:val="00075E60"/>
    <w:rsid w:val="000846D1"/>
    <w:rsid w:val="00090565"/>
    <w:rsid w:val="00092B9F"/>
    <w:rsid w:val="00093632"/>
    <w:rsid w:val="00093AA7"/>
    <w:rsid w:val="00093C6E"/>
    <w:rsid w:val="00094D77"/>
    <w:rsid w:val="000B21F2"/>
    <w:rsid w:val="000B42F6"/>
    <w:rsid w:val="000B7868"/>
    <w:rsid w:val="000C58E6"/>
    <w:rsid w:val="000D303A"/>
    <w:rsid w:val="000D46AA"/>
    <w:rsid w:val="000E13DE"/>
    <w:rsid w:val="000E20BF"/>
    <w:rsid w:val="000E4E5E"/>
    <w:rsid w:val="00102F22"/>
    <w:rsid w:val="0010545C"/>
    <w:rsid w:val="00110DF5"/>
    <w:rsid w:val="00111957"/>
    <w:rsid w:val="00112641"/>
    <w:rsid w:val="001126FF"/>
    <w:rsid w:val="00113AC9"/>
    <w:rsid w:val="0011665C"/>
    <w:rsid w:val="0011752B"/>
    <w:rsid w:val="00130614"/>
    <w:rsid w:val="00133C48"/>
    <w:rsid w:val="001350E7"/>
    <w:rsid w:val="00136FD7"/>
    <w:rsid w:val="00140DE1"/>
    <w:rsid w:val="00151BC3"/>
    <w:rsid w:val="00152DAF"/>
    <w:rsid w:val="00155D86"/>
    <w:rsid w:val="00160F68"/>
    <w:rsid w:val="00163F77"/>
    <w:rsid w:val="001654C2"/>
    <w:rsid w:val="001739EC"/>
    <w:rsid w:val="001778AF"/>
    <w:rsid w:val="0018020A"/>
    <w:rsid w:val="00186875"/>
    <w:rsid w:val="001920CE"/>
    <w:rsid w:val="001A0E4C"/>
    <w:rsid w:val="001A2270"/>
    <w:rsid w:val="001A3B8A"/>
    <w:rsid w:val="001A43D1"/>
    <w:rsid w:val="001B2392"/>
    <w:rsid w:val="001B4ACA"/>
    <w:rsid w:val="001B5B16"/>
    <w:rsid w:val="001B6952"/>
    <w:rsid w:val="001C37EF"/>
    <w:rsid w:val="001C5DE5"/>
    <w:rsid w:val="001D0572"/>
    <w:rsid w:val="001D16A7"/>
    <w:rsid w:val="001D2C53"/>
    <w:rsid w:val="001D4D81"/>
    <w:rsid w:val="001F1F51"/>
    <w:rsid w:val="001F46B6"/>
    <w:rsid w:val="001F5EFC"/>
    <w:rsid w:val="00204408"/>
    <w:rsid w:val="00205A6C"/>
    <w:rsid w:val="00215839"/>
    <w:rsid w:val="002209A5"/>
    <w:rsid w:val="002247CF"/>
    <w:rsid w:val="00231E39"/>
    <w:rsid w:val="00232BB3"/>
    <w:rsid w:val="00237321"/>
    <w:rsid w:val="00242908"/>
    <w:rsid w:val="0024350D"/>
    <w:rsid w:val="00243A52"/>
    <w:rsid w:val="002451A3"/>
    <w:rsid w:val="00253621"/>
    <w:rsid w:val="00264762"/>
    <w:rsid w:val="00283D91"/>
    <w:rsid w:val="00296A6B"/>
    <w:rsid w:val="002A06AC"/>
    <w:rsid w:val="002A3A85"/>
    <w:rsid w:val="002B0588"/>
    <w:rsid w:val="002B10A3"/>
    <w:rsid w:val="002B4343"/>
    <w:rsid w:val="002B7FE0"/>
    <w:rsid w:val="002C1C3E"/>
    <w:rsid w:val="002C1DD3"/>
    <w:rsid w:val="002C4512"/>
    <w:rsid w:val="002D7B0D"/>
    <w:rsid w:val="002E048B"/>
    <w:rsid w:val="00300B94"/>
    <w:rsid w:val="00307855"/>
    <w:rsid w:val="003148E4"/>
    <w:rsid w:val="00314C79"/>
    <w:rsid w:val="00322F74"/>
    <w:rsid w:val="00325834"/>
    <w:rsid w:val="00330922"/>
    <w:rsid w:val="0033436E"/>
    <w:rsid w:val="00341F43"/>
    <w:rsid w:val="00355D06"/>
    <w:rsid w:val="003570F8"/>
    <w:rsid w:val="00357830"/>
    <w:rsid w:val="00361261"/>
    <w:rsid w:val="003669A7"/>
    <w:rsid w:val="003704D9"/>
    <w:rsid w:val="003751A7"/>
    <w:rsid w:val="003768BD"/>
    <w:rsid w:val="003804FD"/>
    <w:rsid w:val="00383508"/>
    <w:rsid w:val="00392069"/>
    <w:rsid w:val="00394A3D"/>
    <w:rsid w:val="003A5E34"/>
    <w:rsid w:val="003C117E"/>
    <w:rsid w:val="003C7598"/>
    <w:rsid w:val="003D09D1"/>
    <w:rsid w:val="003D160F"/>
    <w:rsid w:val="003D4348"/>
    <w:rsid w:val="003E7D56"/>
    <w:rsid w:val="003F0F9E"/>
    <w:rsid w:val="003F302D"/>
    <w:rsid w:val="00400C28"/>
    <w:rsid w:val="004018F4"/>
    <w:rsid w:val="00402400"/>
    <w:rsid w:val="00405BA0"/>
    <w:rsid w:val="00423186"/>
    <w:rsid w:val="00423B03"/>
    <w:rsid w:val="004322BB"/>
    <w:rsid w:val="00434B75"/>
    <w:rsid w:val="0043634A"/>
    <w:rsid w:val="004376DE"/>
    <w:rsid w:val="00447340"/>
    <w:rsid w:val="0045231B"/>
    <w:rsid w:val="004578CB"/>
    <w:rsid w:val="0047105C"/>
    <w:rsid w:val="004742BA"/>
    <w:rsid w:val="004762D5"/>
    <w:rsid w:val="004861AA"/>
    <w:rsid w:val="00487A78"/>
    <w:rsid w:val="004954EF"/>
    <w:rsid w:val="00496D7D"/>
    <w:rsid w:val="004A1A86"/>
    <w:rsid w:val="004A27D6"/>
    <w:rsid w:val="004B52C8"/>
    <w:rsid w:val="004B7102"/>
    <w:rsid w:val="004C3D70"/>
    <w:rsid w:val="004C5DF0"/>
    <w:rsid w:val="004D1F2A"/>
    <w:rsid w:val="004D7731"/>
    <w:rsid w:val="004E3FF0"/>
    <w:rsid w:val="004E65C9"/>
    <w:rsid w:val="004E7C07"/>
    <w:rsid w:val="004F24D5"/>
    <w:rsid w:val="004F495F"/>
    <w:rsid w:val="004F754C"/>
    <w:rsid w:val="00502E1B"/>
    <w:rsid w:val="0050734B"/>
    <w:rsid w:val="00516212"/>
    <w:rsid w:val="0052002E"/>
    <w:rsid w:val="0053628C"/>
    <w:rsid w:val="00537CB2"/>
    <w:rsid w:val="005422EB"/>
    <w:rsid w:val="00542D96"/>
    <w:rsid w:val="00544925"/>
    <w:rsid w:val="0054665F"/>
    <w:rsid w:val="00547F7C"/>
    <w:rsid w:val="00553B06"/>
    <w:rsid w:val="00555740"/>
    <w:rsid w:val="00556807"/>
    <w:rsid w:val="005647E9"/>
    <w:rsid w:val="00570D2E"/>
    <w:rsid w:val="00586DB7"/>
    <w:rsid w:val="00591ACB"/>
    <w:rsid w:val="00592995"/>
    <w:rsid w:val="005A52E9"/>
    <w:rsid w:val="005A58E7"/>
    <w:rsid w:val="005B7B61"/>
    <w:rsid w:val="005C0A7F"/>
    <w:rsid w:val="005C215B"/>
    <w:rsid w:val="005D0DF3"/>
    <w:rsid w:val="005D5323"/>
    <w:rsid w:val="005D5AA7"/>
    <w:rsid w:val="005D5ADE"/>
    <w:rsid w:val="005D75FC"/>
    <w:rsid w:val="005E056C"/>
    <w:rsid w:val="005E7BF9"/>
    <w:rsid w:val="005F1977"/>
    <w:rsid w:val="005F5F17"/>
    <w:rsid w:val="005F6B3A"/>
    <w:rsid w:val="00612D4E"/>
    <w:rsid w:val="0061499A"/>
    <w:rsid w:val="00615989"/>
    <w:rsid w:val="00616C7A"/>
    <w:rsid w:val="00630CC8"/>
    <w:rsid w:val="0063116B"/>
    <w:rsid w:val="006320C8"/>
    <w:rsid w:val="00641166"/>
    <w:rsid w:val="00644B90"/>
    <w:rsid w:val="00654788"/>
    <w:rsid w:val="00661282"/>
    <w:rsid w:val="00667971"/>
    <w:rsid w:val="00670DB3"/>
    <w:rsid w:val="00670F16"/>
    <w:rsid w:val="006729A0"/>
    <w:rsid w:val="00684EAB"/>
    <w:rsid w:val="0068741C"/>
    <w:rsid w:val="00690F11"/>
    <w:rsid w:val="006926A9"/>
    <w:rsid w:val="006937B7"/>
    <w:rsid w:val="00694FF6"/>
    <w:rsid w:val="006968EE"/>
    <w:rsid w:val="006A543A"/>
    <w:rsid w:val="006B15F6"/>
    <w:rsid w:val="006B278B"/>
    <w:rsid w:val="006C0F0B"/>
    <w:rsid w:val="006C1812"/>
    <w:rsid w:val="006C4D79"/>
    <w:rsid w:val="006D15AE"/>
    <w:rsid w:val="006D23ED"/>
    <w:rsid w:val="006D33FB"/>
    <w:rsid w:val="006D4AE9"/>
    <w:rsid w:val="006D4B0A"/>
    <w:rsid w:val="006D4F00"/>
    <w:rsid w:val="006D6EB4"/>
    <w:rsid w:val="006F0BF1"/>
    <w:rsid w:val="006F7C5B"/>
    <w:rsid w:val="007139B7"/>
    <w:rsid w:val="0072250A"/>
    <w:rsid w:val="007301CC"/>
    <w:rsid w:val="0073179C"/>
    <w:rsid w:val="00734881"/>
    <w:rsid w:val="00736884"/>
    <w:rsid w:val="007579E4"/>
    <w:rsid w:val="00760C52"/>
    <w:rsid w:val="00761DF9"/>
    <w:rsid w:val="0076494C"/>
    <w:rsid w:val="0076531A"/>
    <w:rsid w:val="0076562F"/>
    <w:rsid w:val="00773FC5"/>
    <w:rsid w:val="0077592A"/>
    <w:rsid w:val="007759D2"/>
    <w:rsid w:val="0079654B"/>
    <w:rsid w:val="007A1D46"/>
    <w:rsid w:val="007C25CD"/>
    <w:rsid w:val="007C2B5F"/>
    <w:rsid w:val="007C3B52"/>
    <w:rsid w:val="007D23D7"/>
    <w:rsid w:val="007D32CF"/>
    <w:rsid w:val="007D6BF4"/>
    <w:rsid w:val="007E3A9A"/>
    <w:rsid w:val="007E49EB"/>
    <w:rsid w:val="007E5EA5"/>
    <w:rsid w:val="007F5737"/>
    <w:rsid w:val="00801540"/>
    <w:rsid w:val="00807E12"/>
    <w:rsid w:val="00816B58"/>
    <w:rsid w:val="00817656"/>
    <w:rsid w:val="00817A75"/>
    <w:rsid w:val="00826061"/>
    <w:rsid w:val="008265D1"/>
    <w:rsid w:val="008332A8"/>
    <w:rsid w:val="0083527A"/>
    <w:rsid w:val="0085078D"/>
    <w:rsid w:val="00855116"/>
    <w:rsid w:val="008552CE"/>
    <w:rsid w:val="0086312C"/>
    <w:rsid w:val="0087120D"/>
    <w:rsid w:val="00881DEF"/>
    <w:rsid w:val="008848DC"/>
    <w:rsid w:val="008A3AB1"/>
    <w:rsid w:val="008A4DFF"/>
    <w:rsid w:val="008A5477"/>
    <w:rsid w:val="008B48B8"/>
    <w:rsid w:val="008B4F5F"/>
    <w:rsid w:val="008B7CBF"/>
    <w:rsid w:val="008C3C8F"/>
    <w:rsid w:val="008C6DF4"/>
    <w:rsid w:val="008D0EB2"/>
    <w:rsid w:val="008D33CD"/>
    <w:rsid w:val="008D3959"/>
    <w:rsid w:val="008E08A5"/>
    <w:rsid w:val="008E1652"/>
    <w:rsid w:val="008E3881"/>
    <w:rsid w:val="008E45E4"/>
    <w:rsid w:val="008E7E2C"/>
    <w:rsid w:val="008F4808"/>
    <w:rsid w:val="00901966"/>
    <w:rsid w:val="00902711"/>
    <w:rsid w:val="009031AB"/>
    <w:rsid w:val="00903DC7"/>
    <w:rsid w:val="00906E66"/>
    <w:rsid w:val="0090749E"/>
    <w:rsid w:val="00910B1E"/>
    <w:rsid w:val="00915542"/>
    <w:rsid w:val="00916A1C"/>
    <w:rsid w:val="00916AEC"/>
    <w:rsid w:val="00916C7F"/>
    <w:rsid w:val="00920680"/>
    <w:rsid w:val="00920F89"/>
    <w:rsid w:val="00933A80"/>
    <w:rsid w:val="00956EA9"/>
    <w:rsid w:val="00957D81"/>
    <w:rsid w:val="00965957"/>
    <w:rsid w:val="0097560B"/>
    <w:rsid w:val="009773D5"/>
    <w:rsid w:val="00982936"/>
    <w:rsid w:val="00987E50"/>
    <w:rsid w:val="00992647"/>
    <w:rsid w:val="00994239"/>
    <w:rsid w:val="0099738C"/>
    <w:rsid w:val="009975FF"/>
    <w:rsid w:val="009A4D18"/>
    <w:rsid w:val="009A7B8C"/>
    <w:rsid w:val="009B0D34"/>
    <w:rsid w:val="009B48C3"/>
    <w:rsid w:val="009B6206"/>
    <w:rsid w:val="009B7D3A"/>
    <w:rsid w:val="009C22E2"/>
    <w:rsid w:val="009C29A3"/>
    <w:rsid w:val="009D0706"/>
    <w:rsid w:val="009E2292"/>
    <w:rsid w:val="009E3822"/>
    <w:rsid w:val="009E5413"/>
    <w:rsid w:val="009E682D"/>
    <w:rsid w:val="009E7B54"/>
    <w:rsid w:val="009E7DAE"/>
    <w:rsid w:val="009F4EBD"/>
    <w:rsid w:val="009F5D0B"/>
    <w:rsid w:val="00A026AA"/>
    <w:rsid w:val="00A051A5"/>
    <w:rsid w:val="00A06AF1"/>
    <w:rsid w:val="00A0767A"/>
    <w:rsid w:val="00A12D1B"/>
    <w:rsid w:val="00A154BB"/>
    <w:rsid w:val="00A17B53"/>
    <w:rsid w:val="00A23F94"/>
    <w:rsid w:val="00A24DA0"/>
    <w:rsid w:val="00A33120"/>
    <w:rsid w:val="00A4004C"/>
    <w:rsid w:val="00A448DA"/>
    <w:rsid w:val="00A55308"/>
    <w:rsid w:val="00A563A4"/>
    <w:rsid w:val="00A70161"/>
    <w:rsid w:val="00A7044F"/>
    <w:rsid w:val="00A712CC"/>
    <w:rsid w:val="00A72ED8"/>
    <w:rsid w:val="00A74635"/>
    <w:rsid w:val="00A74921"/>
    <w:rsid w:val="00A77F1D"/>
    <w:rsid w:val="00A819A9"/>
    <w:rsid w:val="00A852E9"/>
    <w:rsid w:val="00A858E0"/>
    <w:rsid w:val="00A904AC"/>
    <w:rsid w:val="00A9441A"/>
    <w:rsid w:val="00A953DE"/>
    <w:rsid w:val="00A959C4"/>
    <w:rsid w:val="00A95E50"/>
    <w:rsid w:val="00AA24E2"/>
    <w:rsid w:val="00AA4002"/>
    <w:rsid w:val="00AA6D23"/>
    <w:rsid w:val="00AB21F1"/>
    <w:rsid w:val="00AB65FB"/>
    <w:rsid w:val="00AC0B7A"/>
    <w:rsid w:val="00AC4763"/>
    <w:rsid w:val="00AC4F78"/>
    <w:rsid w:val="00AC4FC5"/>
    <w:rsid w:val="00AC5B6F"/>
    <w:rsid w:val="00AD250B"/>
    <w:rsid w:val="00AD5786"/>
    <w:rsid w:val="00AF0ED0"/>
    <w:rsid w:val="00AF5FE1"/>
    <w:rsid w:val="00AF6500"/>
    <w:rsid w:val="00AF6ED7"/>
    <w:rsid w:val="00B025BB"/>
    <w:rsid w:val="00B02E3B"/>
    <w:rsid w:val="00B12AD7"/>
    <w:rsid w:val="00B154C8"/>
    <w:rsid w:val="00B2538D"/>
    <w:rsid w:val="00B27AA0"/>
    <w:rsid w:val="00B30302"/>
    <w:rsid w:val="00B41A17"/>
    <w:rsid w:val="00B422FE"/>
    <w:rsid w:val="00B5501B"/>
    <w:rsid w:val="00B575EE"/>
    <w:rsid w:val="00B67C4E"/>
    <w:rsid w:val="00B7076B"/>
    <w:rsid w:val="00B7207E"/>
    <w:rsid w:val="00B75D6A"/>
    <w:rsid w:val="00B84E22"/>
    <w:rsid w:val="00B87E24"/>
    <w:rsid w:val="00B96E58"/>
    <w:rsid w:val="00BA1AB9"/>
    <w:rsid w:val="00BA4C50"/>
    <w:rsid w:val="00BC27D6"/>
    <w:rsid w:val="00BC4A5C"/>
    <w:rsid w:val="00BC7013"/>
    <w:rsid w:val="00BC7D47"/>
    <w:rsid w:val="00BE11FC"/>
    <w:rsid w:val="00BE4B49"/>
    <w:rsid w:val="00BF0B5E"/>
    <w:rsid w:val="00BF0D95"/>
    <w:rsid w:val="00C00195"/>
    <w:rsid w:val="00C051FF"/>
    <w:rsid w:val="00C11F4B"/>
    <w:rsid w:val="00C12B19"/>
    <w:rsid w:val="00C24A97"/>
    <w:rsid w:val="00C3641F"/>
    <w:rsid w:val="00C410A5"/>
    <w:rsid w:val="00C45F72"/>
    <w:rsid w:val="00C4789B"/>
    <w:rsid w:val="00C52A0F"/>
    <w:rsid w:val="00C62D59"/>
    <w:rsid w:val="00C66F74"/>
    <w:rsid w:val="00C70916"/>
    <w:rsid w:val="00C76E1E"/>
    <w:rsid w:val="00C80041"/>
    <w:rsid w:val="00C84104"/>
    <w:rsid w:val="00C846C3"/>
    <w:rsid w:val="00C90D93"/>
    <w:rsid w:val="00C9446B"/>
    <w:rsid w:val="00C9784A"/>
    <w:rsid w:val="00CA2ED7"/>
    <w:rsid w:val="00CA578A"/>
    <w:rsid w:val="00CA7A18"/>
    <w:rsid w:val="00CB4C3B"/>
    <w:rsid w:val="00CB53EB"/>
    <w:rsid w:val="00CB7466"/>
    <w:rsid w:val="00CB7B49"/>
    <w:rsid w:val="00CC0F70"/>
    <w:rsid w:val="00CC5C3D"/>
    <w:rsid w:val="00CC783D"/>
    <w:rsid w:val="00CD2952"/>
    <w:rsid w:val="00CD36E0"/>
    <w:rsid w:val="00CE52E0"/>
    <w:rsid w:val="00CE6F23"/>
    <w:rsid w:val="00D01DAF"/>
    <w:rsid w:val="00D0406E"/>
    <w:rsid w:val="00D0575B"/>
    <w:rsid w:val="00D219A5"/>
    <w:rsid w:val="00D3652F"/>
    <w:rsid w:val="00D41E09"/>
    <w:rsid w:val="00D454CB"/>
    <w:rsid w:val="00D52C5D"/>
    <w:rsid w:val="00D54D1E"/>
    <w:rsid w:val="00D55BF4"/>
    <w:rsid w:val="00D56288"/>
    <w:rsid w:val="00D5657E"/>
    <w:rsid w:val="00D65377"/>
    <w:rsid w:val="00D70443"/>
    <w:rsid w:val="00D81C51"/>
    <w:rsid w:val="00D83A3B"/>
    <w:rsid w:val="00D84224"/>
    <w:rsid w:val="00D84C60"/>
    <w:rsid w:val="00DA0671"/>
    <w:rsid w:val="00DA4EC7"/>
    <w:rsid w:val="00DB293E"/>
    <w:rsid w:val="00DB2960"/>
    <w:rsid w:val="00DC429B"/>
    <w:rsid w:val="00DC5CE5"/>
    <w:rsid w:val="00DD36D6"/>
    <w:rsid w:val="00DF32A5"/>
    <w:rsid w:val="00DF595B"/>
    <w:rsid w:val="00DF6693"/>
    <w:rsid w:val="00E0211C"/>
    <w:rsid w:val="00E05FAE"/>
    <w:rsid w:val="00E07F64"/>
    <w:rsid w:val="00E07FA3"/>
    <w:rsid w:val="00E12734"/>
    <w:rsid w:val="00E14F22"/>
    <w:rsid w:val="00E16892"/>
    <w:rsid w:val="00E30FB2"/>
    <w:rsid w:val="00E3153B"/>
    <w:rsid w:val="00E36DF4"/>
    <w:rsid w:val="00E41611"/>
    <w:rsid w:val="00E41729"/>
    <w:rsid w:val="00E45ED2"/>
    <w:rsid w:val="00E51C1C"/>
    <w:rsid w:val="00E53363"/>
    <w:rsid w:val="00E53D5A"/>
    <w:rsid w:val="00E5796B"/>
    <w:rsid w:val="00E57B44"/>
    <w:rsid w:val="00E702AC"/>
    <w:rsid w:val="00E7069D"/>
    <w:rsid w:val="00E83870"/>
    <w:rsid w:val="00E85741"/>
    <w:rsid w:val="00E87BF4"/>
    <w:rsid w:val="00E90124"/>
    <w:rsid w:val="00EA22B2"/>
    <w:rsid w:val="00EA2D89"/>
    <w:rsid w:val="00EA44CD"/>
    <w:rsid w:val="00EB0083"/>
    <w:rsid w:val="00EB0E40"/>
    <w:rsid w:val="00EB2249"/>
    <w:rsid w:val="00EB2A57"/>
    <w:rsid w:val="00EB3CAC"/>
    <w:rsid w:val="00EB5451"/>
    <w:rsid w:val="00EC25E2"/>
    <w:rsid w:val="00EC4000"/>
    <w:rsid w:val="00ED0BF0"/>
    <w:rsid w:val="00ED75BF"/>
    <w:rsid w:val="00EF1CB7"/>
    <w:rsid w:val="00EF4A76"/>
    <w:rsid w:val="00F00164"/>
    <w:rsid w:val="00F02787"/>
    <w:rsid w:val="00F13485"/>
    <w:rsid w:val="00F3465E"/>
    <w:rsid w:val="00F4391E"/>
    <w:rsid w:val="00F6566F"/>
    <w:rsid w:val="00F81BBA"/>
    <w:rsid w:val="00F83756"/>
    <w:rsid w:val="00F9033D"/>
    <w:rsid w:val="00F939C3"/>
    <w:rsid w:val="00FA433A"/>
    <w:rsid w:val="00FA4F42"/>
    <w:rsid w:val="00FA735D"/>
    <w:rsid w:val="00FA7C6D"/>
    <w:rsid w:val="00FB5988"/>
    <w:rsid w:val="00FC1D52"/>
    <w:rsid w:val="00FE3269"/>
    <w:rsid w:val="00FF6531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0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26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F4391E"/>
    <w:pPr>
      <w:ind w:firstLineChars="200" w:firstLine="4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796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2270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9654B"/>
  </w:style>
  <w:style w:type="paragraph" w:styleId="BalloonText">
    <w:name w:val="Balloon Text"/>
    <w:basedOn w:val="Normal"/>
    <w:link w:val="BalloonTextChar"/>
    <w:uiPriority w:val="99"/>
    <w:semiHidden/>
    <w:rsid w:val="00EB00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50"/>
    <w:rPr>
      <w:sz w:val="2"/>
      <w:szCs w:val="2"/>
    </w:rPr>
  </w:style>
  <w:style w:type="paragraph" w:styleId="NormalWeb">
    <w:name w:val="Normal (Web)"/>
    <w:basedOn w:val="Normal"/>
    <w:uiPriority w:val="99"/>
    <w:rsid w:val="00F001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7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340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CE52E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E52E0"/>
    <w:rPr>
      <w:kern w:val="2"/>
      <w:sz w:val="24"/>
      <w:szCs w:val="24"/>
    </w:rPr>
  </w:style>
  <w:style w:type="paragraph" w:customStyle="1" w:styleId="customunionstyle">
    <w:name w:val="custom_unionstyle"/>
    <w:basedOn w:val="Normal"/>
    <w:uiPriority w:val="99"/>
    <w:rsid w:val="00CE52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AD250B"/>
    <w:pPr>
      <w:ind w:firstLineChars="200" w:firstLine="420"/>
    </w:pPr>
    <w:rPr>
      <w:rFonts w:ascii="Calibri" w:hAnsi="Calibri" w:cs="Calibri"/>
    </w:rPr>
  </w:style>
  <w:style w:type="character" w:customStyle="1" w:styleId="PlainTextChar">
    <w:name w:val="Plain Text Char"/>
    <w:aliases w:val="普通文字 Char"/>
    <w:uiPriority w:val="99"/>
    <w:locked/>
    <w:rsid w:val="00AD250B"/>
    <w:rPr>
      <w:rFonts w:ascii="宋体" w:hAnsi="Courier New" w:cs="宋体"/>
      <w:sz w:val="21"/>
      <w:szCs w:val="21"/>
    </w:rPr>
  </w:style>
  <w:style w:type="paragraph" w:styleId="PlainText">
    <w:name w:val="Plain Text"/>
    <w:aliases w:val="普通文字"/>
    <w:basedOn w:val="Normal"/>
    <w:link w:val="PlainTextChar2"/>
    <w:uiPriority w:val="99"/>
    <w:rsid w:val="00AD250B"/>
    <w:rPr>
      <w:rFonts w:ascii="宋体" w:hAnsi="Courier New" w:cs="宋体"/>
      <w:kern w:val="0"/>
    </w:rPr>
  </w:style>
  <w:style w:type="character" w:customStyle="1" w:styleId="PlainTextChar1">
    <w:name w:val="Plain Text Char1"/>
    <w:aliases w:val="普通文字 Char1"/>
    <w:basedOn w:val="DefaultParagraphFont"/>
    <w:link w:val="PlainText"/>
    <w:uiPriority w:val="99"/>
    <w:semiHidden/>
    <w:locked/>
    <w:rsid w:val="00BA4C50"/>
    <w:rPr>
      <w:rFonts w:ascii="宋体" w:hAnsi="Courier New" w:cs="宋体"/>
      <w:sz w:val="21"/>
      <w:szCs w:val="21"/>
    </w:rPr>
  </w:style>
  <w:style w:type="character" w:customStyle="1" w:styleId="PlainTextChar2">
    <w:name w:val="Plain Text Char2"/>
    <w:aliases w:val="普通文字 Char2"/>
    <w:basedOn w:val="DefaultParagraphFont"/>
    <w:link w:val="PlainText"/>
    <w:uiPriority w:val="99"/>
    <w:locked/>
    <w:rsid w:val="00AD250B"/>
    <w:rPr>
      <w:rFonts w:ascii="宋体" w:hAnsi="Courier New" w:cs="宋体"/>
      <w:kern w:val="2"/>
      <w:sz w:val="21"/>
      <w:szCs w:val="21"/>
    </w:rPr>
  </w:style>
  <w:style w:type="paragraph" w:customStyle="1" w:styleId="CharCharCharChar">
    <w:name w:val="Char Char Char Char"/>
    <w:basedOn w:val="Normal"/>
    <w:uiPriority w:val="99"/>
    <w:rsid w:val="004A27D6"/>
    <w:pPr>
      <w:widowControl/>
      <w:spacing w:after="160" w:line="240" w:lineRule="exact"/>
      <w:jc w:val="left"/>
    </w:pPr>
  </w:style>
  <w:style w:type="character" w:styleId="Hyperlink">
    <w:name w:val="Hyperlink"/>
    <w:basedOn w:val="DefaultParagraphFont"/>
    <w:uiPriority w:val="99"/>
    <w:rsid w:val="00C70916"/>
    <w:rPr>
      <w:color w:val="0000FF"/>
      <w:u w:val="single"/>
    </w:rPr>
  </w:style>
  <w:style w:type="paragraph" w:customStyle="1" w:styleId="Char">
    <w:name w:val="Char"/>
    <w:basedOn w:val="Normal"/>
    <w:uiPriority w:val="99"/>
    <w:rsid w:val="00B2538D"/>
    <w:rPr>
      <w:rFonts w:ascii="Tahoma" w:hAnsi="Tahoma" w:cs="Tahoma"/>
      <w:sz w:val="24"/>
      <w:szCs w:val="24"/>
    </w:rPr>
  </w:style>
  <w:style w:type="paragraph" w:customStyle="1" w:styleId="CharChar3">
    <w:name w:val="Char Char3"/>
    <w:basedOn w:val="Normal"/>
    <w:uiPriority w:val="99"/>
    <w:rsid w:val="00C66F74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102</Words>
  <Characters>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北京市应对气候变化研究中心签报稿纸</dc:title>
  <dc:subject/>
  <dc:creator>User</dc:creator>
  <cp:keywords/>
  <dc:description/>
  <cp:lastModifiedBy>周振敏</cp:lastModifiedBy>
  <cp:revision>75</cp:revision>
  <cp:lastPrinted>2020-05-28T09:36:00Z</cp:lastPrinted>
  <dcterms:created xsi:type="dcterms:W3CDTF">2020-06-02T09:19:00Z</dcterms:created>
  <dcterms:modified xsi:type="dcterms:W3CDTF">2020-06-05T07:10:00Z</dcterms:modified>
</cp:coreProperties>
</file>