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pStyle w:val="2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1494079"/>
      <w:r>
        <w:rPr>
          <w:rFonts w:ascii="Times New Roman" w:hAnsi="Times New Roman" w:cs="Times New Roman"/>
          <w:b/>
          <w:bCs/>
        </w:rPr>
        <w:t>1、大庆沃尔沃汽车制造有限公司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VCD7204E51P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发动机：B420T6 (Volvo Personvagnar AB, Motor)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机外净化器：CAT-GFA (佛吉亚（广州）汽车部件系统有限公司成都分公司)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燃油蒸发控制装置：CAN-HAA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OXS-DAB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OXS-DCA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颗粒捕集器（GPF）：CAT-GLA (佛吉亚（广州）汽车部件系统有限公司成都分公司)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VCD7204E52P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发动机：B420T2 (Volvo Personvagnar AB， Motor)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机外净化器：CAT-GFA (佛吉亚（广州）汽车部件系统有限公司成都分公司)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燃油蒸发控制装置：CAN-HAA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OXS-DAB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OXS-DCA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颗粒捕集器（GPF）：CAT-GLA (佛吉亚（广州）汽车部件系统有限公司成都分公司)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1494080"/>
      <w:r>
        <w:rPr>
          <w:rFonts w:ascii="Times New Roman" w:hAnsi="Times New Roman" w:cs="Times New Roman"/>
          <w:b/>
          <w:bCs/>
        </w:rPr>
        <w:t>2、捷豹路虎有限公司(Jaguar Land Rover Limited)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DEFENDER (KJAKH)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KAT237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KAT244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燃油蒸发控制装置：CAN010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颗粒捕集器（GPF）：KAT244 (EBERSPACHER)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1494081"/>
      <w:r>
        <w:rPr>
          <w:rFonts w:ascii="Times New Roman" w:hAnsi="Times New Roman" w:cs="Times New Roman"/>
          <w:b/>
          <w:bCs/>
        </w:rPr>
        <w:t>3、上汽大众汽车有限公司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SVW64010DL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发动机：DMB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FA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燃油蒸发控制装置：2QD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1494082"/>
      <w:r>
        <w:rPr>
          <w:rFonts w:ascii="Times New Roman" w:hAnsi="Times New Roman" w:cs="Times New Roman"/>
          <w:b/>
          <w:bCs/>
        </w:rPr>
        <w:t>4、上海汽车集团股份有限公司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CSA5021TXUWE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机外净化器：CATCZ057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燃油蒸发控制装置：IS21951C0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颗粒捕集器（GPF）：GPFCC056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CSA5022TXUWE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机外净化器：CATCZ057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燃油蒸发控制装置：IS21951C0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颗粒捕集器（GPF）：GPFCC056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CSA6454NEPHEV3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CATCC074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CATCC054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燃油蒸发控制装置：AS23951D0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颗粒捕集器（GPF）：GPFCC075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CSA7151GEAQ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CSA7152SEPHEV3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CATCC074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CATCC054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燃油蒸发控制装置：IP34951A0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颗粒捕集器（GPF）：GPFCC075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CSA7154SEPHEV3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CATCC074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CATCC054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燃油蒸发控制装置：IP34951A0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颗粒捕集器（GPF）：GPFCC075 (巴斯夫催化剂（上海）有限公司)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41494083"/>
      <w:r>
        <w:rPr>
          <w:rFonts w:ascii="Times New Roman" w:hAnsi="Times New Roman" w:cs="Times New Roman"/>
          <w:b/>
          <w:bCs/>
        </w:rPr>
        <w:t>5、一汽-大众汽车有限公司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FV6462RBQCG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Co., Ltd.)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Co., Ltd.)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FV7147FADCG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(天纳克（大连）排气系统有限公司)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(天纳克（大连）排气系统有限公司)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(天纳克（大连）排气系统有限公司)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CB (天纳克（大连）排气系统有限公司)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FV7149LCQCG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(佛山天纳克一汽富晟汽车零部件有限公司)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燃油蒸发控制装置：5Q0 196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DA/5QD 181 DA (佛山天纳克一汽富晟汽车零部件有限公司)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发动机：DJS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CA (佛山天纳克一汽富晟汽车零部件有限公司)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燃油蒸发控制装置：5Q0 196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DA/5QD 181 DA (佛山天纳克一汽富晟汽车零部件有限公司)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41494084"/>
      <w:r>
        <w:rPr>
          <w:rFonts w:ascii="Times New Roman" w:hAnsi="Times New Roman" w:cs="Times New Roman"/>
          <w:b/>
          <w:bCs/>
        </w:rPr>
        <w:t>6、长安标致雪铁龙汽车有限公司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CAP7161HEV6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发动机：5G06 (长安标致雪铁龙汽车有限公司)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TR PSA K740 (佛吉亚(广州)汽车部件系统有限公司成都分公司)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TR PSA K741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4449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颗粒捕集器（GPF）：F036 (佛吉亚(广州)汽车部件系统有限公司成都分公司)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41494085"/>
      <w:r>
        <w:rPr>
          <w:rFonts w:ascii="Times New Roman" w:hAnsi="Times New Roman" w:cs="Times New Roman"/>
          <w:b/>
          <w:bCs/>
        </w:rPr>
        <w:t>7、广汽乘用车有限公司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GAC7180L2A6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GAC7180L1A6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发动机：4B18J1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41494086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、河北览众专用汽车制造有限公司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LZR5033XLJCCZ20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燃油蒸发控制装置：MG1US008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(保定市屹马汽车配件制造有限公司)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41494087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、观致汽车有限公司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QAL6460FCJCZ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发动机：CE16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机外净化器：QECAD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燃油蒸发控制装置：Q190H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颗粒捕集器（GPF）：QECAD (浙江邦得利环保科技股份有限公司)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QAL6460SCJCZ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发动机：CE18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机外净化器：QECAC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燃油蒸发控制装置：Q190H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QAL6461FCJCZ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发动机：CE16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机外净化器：QECAD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燃油蒸发控制装置：Q190H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颗粒捕集器（GPF）：QECAD (浙江邦得利环保科技股份有限公司)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41494088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、奇瑞汽车股份有限公司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SQR6452T1CT9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153ABV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153AAM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41494089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、北京宝沃汽车股份有限公司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BW7141E1A6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发动机：BWE414A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 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燃油蒸发控制装置：V300033319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 (佛吉亚排气控制系统（北京）有限公司)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41494090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、梅赛德斯奔驰股份公司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GLC 43 4MATIC 6B2A10 (253364)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发动机：276823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0366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0366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 205 470 04 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0059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GLC 43 4MATIC 6B2A10 (253964)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发动机：276823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0366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0366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 205 470 04 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0059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 200 6B2A10 (205276)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发动机：264915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0068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CLA 200 6B2A10 (118687)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发动机：282914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机外净化器：KT0393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燃油蒸发控制装置：AF0040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GLC 260 4MATIC 6B2A10 (253381)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0068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GLC 300 4MATIC 6B2A10 (253384)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0068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350 4MATIC 6B2A10 (167149)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350 4MATIC 6B2B10 (167149)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0070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450 4MATIC 6B2A10 (167159)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450 4MATIC 6B2B10 (167159)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0374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450 4MATIC 6B2A10 (167959)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450 4MATIC 6B2B10 (167959)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450 4MATIC 6B2C10 (167959)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0374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41494091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、上汽通用东岳汽车有限公司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SGM6479EBA1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机外净化器：EU1073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颗粒捕集器（GPF）：EU1073 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SGM6479EBA2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机外净化器：EU1073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颗粒捕集器（GPF）：EU1073 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SGM6479EBX1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机外净化器：EU1073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颗粒捕集器（GPF）：EU1073 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SGM6479EBX2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机外净化器：EU1073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颗粒捕集器（GPF）：EU1073 (本特勒汽车系统(上海)有限公司)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41494092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、华晨雷诺金杯汽车有限公司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SY5031XJHL-H2S1BGP9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SY5031XBYL-H2S1BGP9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殡仪车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41494093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BJ5030XYZ4JV5-01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BJ5030XYZ4JV5-01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燃油蒸发控制装置：HF-VI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BJ5032XXY4AV5-01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BJ1031V5JV4-51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BJ5031XXY5JV4-51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BJ1032V5PV5-01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BJ1032V4AV5-01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机外净化器：FT61010T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BJ5032ZDJE6-H1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BJ5032TYHE6-H1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BJ5032ZXXE6-H1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BJ5032XTYE6-H1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密闭式桶装垃圾车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41494094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、英国宾利汽车有限公司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CONTINENTAL GT V8 21550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发动机：CVD (Bentley Motors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971 178 AC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971 178 AC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燃油蒸发控制装置：T971025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颗粒捕集器（GPF）：左/右:971 181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CONTINENTAL GTC V8 21550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发动机：CVD (Bentley Motors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971 178 AC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971 178 AC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燃油蒸发控制装置：T971025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颗粒捕集器（GPF）：左/右:971 181 (左/右:Boysen)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4149409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LZW6478EA6A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LZW5023XXYEA6A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机外净化器：CONV-B5-13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机外净化器：CONV-B5-13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41494096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、上汽大通汽车有限公司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SH5031XJCC1GC-A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SH6501GAGC-G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4149409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、华晨汽车集团控股有限公司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SY7161B7SAG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发动机：BM16LE (绵阳新晨动力机械有限公司沈阳分公司)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HCAWF1701F (沈阳斯瓦特汽车零部件有限公司)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HCAWF1701R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SY7161B7ZAG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发动机：BM16LE (绵阳新晨动力机械有限公司沈阳分公司)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HCAWF1701F (沈阳斯瓦特汽车零部件有限公司)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HCAWF1701R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SY7162B7ZAG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发动机：BM16LE (绵阳新晨动力机械有限公司沈阳分公司)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机外净化器：HCAWF1701F (沈阳斯瓦特汽车零部件有限公司)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颗粒捕集器（GPF）：HCAWF1801R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41494098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、中国第一汽车集团有限公司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CA7150HA6T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发动机：CA4GB15TD-30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机外净化器：1205510-CF50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燃油蒸发控制装置：5HA2-13970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CA7180HA6T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发动机：CA4GC18TD-30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机外净化器：1205510-DD01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燃油蒸发控制装置：5HA2-13970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CA7205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发动机：CA4GC20TD-31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机外净化器：1205510-DB01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燃油蒸发控制装置：1130010AMH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CA7205G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发动机：CA4GC20TD-31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机外净化器：1205510-DB01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燃油蒸发控制装置：1130010AMH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41494099"/>
      <w:r>
        <w:rPr>
          <w:rFonts w:hint="eastAsia"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、宜宾凯翼汽车有限公司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WHJ7150FX119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153AAU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WHJ7150FX11T9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153AAU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41494100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、江西五十铃汽车有限公司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JXW5033XXYFSG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JXW5032XXYFSG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机外净化器：WLDCJ6004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颗粒捕集器（GPF）：WLDCJF6004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41494101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、上海晓奥享荣汽车工业装备有限公司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XTA5030XSW1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XTA5032XLJ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XTA5032XSW1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41494102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、南京汽车改装有限公司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QYC5037XSWG6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(天纳克（中国）有限公司)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QYC5038XSWG6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41494103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、河南莱茵汽车制造有限公司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JZS5036XJHT1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41494104"/>
      <w:r>
        <w:rPr>
          <w:rFonts w:hint="eastAsia"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、东风汽车股份有限公司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EQ1031S60Q7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EQ1031S60Q7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EQ1031D60Q7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EQ5030CCY60Q7AC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EQ1030S60Q7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EQ5031XXY60Q7AC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EQ5030XXYD60Q7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EQ5030XXY60Q7AC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EQ5031CCY60Q7AC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EQ5030CCYD60Q7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仓栅式运输车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EQ1030D60Q7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1205010-VK0101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1205020-VK0101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颗粒捕集器（GPF）：1205020-VK0101 (中自环保科技股份有限公司)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41494105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SC5023XQCAAB6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SC6400LQ61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SC7155AEC6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SC7155AFB6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SC7157ADA6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发动机：JL473ZQ5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41494106"/>
      <w:r>
        <w:rPr>
          <w:rFonts w:hint="eastAsia"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、江西志骋汽车有限责任公司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CH7146FAC29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发动机：K14B-D (江西志骋汽车有限责任公司)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D14-6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6DJ-6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(江西廊坊远祥汽车配件有限公司)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41494107"/>
      <w:r>
        <w:rPr>
          <w:rFonts w:hint="eastAsia"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、厦门金龙联合汽车工业有限公司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XMQ5037XJH36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XMQ6535BEG62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机外净化器：LY-KL-90007 (南皮县绿源环保设备有限公司)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燃油蒸发控制装置：28596988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颗粒捕集器（GPF）：LY-KL-90008 (南皮县绿源环保设备有限公司)</w:t>
      </w:r>
    </w:p>
    <w:p>
      <w:bookmarkStart w:id="29" w:name="_GoBack"/>
      <w:bookmarkEnd w:id="2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40DB"/>
    <w:rsid w:val="049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2020-05-28T09:13:00Z</dcterms:created>
  <dc:creator>北京市生态环境局</dc:creator>
  <cp:lastModifiedBy>北京市生态环境局</cp:lastModifiedBy>
  <dcterms:modified xsi:type="dcterms:W3CDTF">2020-05-28T09:13:19Z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