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TSongStd-Light" w:hAnsi="STSongStd-Light" w:cs="STSongStd-Light"/>
          <w:color w:val="auto"/>
        </w:rPr>
      </w:pPr>
      <w:r>
        <w:rPr>
          <w:rFonts w:ascii="黑体" w:hAnsi="黑体" w:eastAsia="黑体" w:cs="STSongStd-Light"/>
          <w:color w:val="auto"/>
          <w:sz w:val="32"/>
          <w:szCs w:val="32"/>
        </w:rPr>
        <w:t xml:space="preserve">附件 </w:t>
      </w:r>
      <w:r>
        <w:rPr>
          <w:rFonts w:hint="eastAsia" w:ascii="黑体" w:hAnsi="黑体" w:eastAsia="黑体" w:cs="STSongStd-Light"/>
          <w:color w:val="auto"/>
          <w:sz w:val="32"/>
          <w:szCs w:val="32"/>
        </w:rPr>
        <w:t>9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 xml:space="preserve">2020年度第八批电动车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   </w:t>
      </w:r>
    </w:p>
    <w:p>
      <w:pPr>
        <w:outlineLvl w:val="0"/>
        <w:rPr>
          <w:rFonts w:ascii="Times New Roman" w:hAnsi="Times New Roman" w:cs="Times New Roman"/>
        </w:rPr>
      </w:pPr>
      <w:bookmarkStart w:id="0" w:name="_Toc41494181"/>
      <w:r>
        <w:rPr>
          <w:rFonts w:ascii="Times New Roman" w:hAnsi="Times New Roman" w:cs="Times New Roman"/>
          <w:b/>
          <w:bCs/>
        </w:rPr>
        <w:t>1、东风汽车集团有限公司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DFM7000G1F9BEV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纯电动汽车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电动机型号:TZ228XS007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" w:name="_Toc41494182"/>
      <w:r>
        <w:rPr>
          <w:rFonts w:ascii="Times New Roman" w:hAnsi="Times New Roman" w:cs="Times New Roman"/>
          <w:b/>
          <w:bCs/>
        </w:rPr>
        <w:t>2、北京北重汽车改装有限公司</w:t>
      </w:r>
      <w:bookmarkEnd w:id="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BZD5120ZYSBEVH9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纯电动压缩式垃圾车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电动机型号:FTTB080C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BZD5090ZYSBEVH8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纯电动压缩式垃圾车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电动机型号:TZ290XSZ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" w:name="_Toc41494183"/>
      <w:r>
        <w:rPr>
          <w:rFonts w:ascii="Times New Roman" w:hAnsi="Times New Roman" w:cs="Times New Roman"/>
          <w:b/>
          <w:bCs/>
        </w:rPr>
        <w:t>3、北汽福田汽车股份有限公司</w:t>
      </w:r>
      <w:bookmarkEnd w:id="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BJ6116FCEVUH-1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燃料电池客车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电动机型号:FTTB090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" w:name="_Toc41494184"/>
      <w:r>
        <w:rPr>
          <w:rFonts w:ascii="Times New Roman" w:hAnsi="Times New Roman" w:cs="Times New Roman"/>
          <w:b/>
          <w:bCs/>
        </w:rPr>
        <w:t>4、中国第一汽车集团有限公司</w:t>
      </w:r>
      <w:bookmarkEnd w:id="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CA7002H0EVS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电动机型号:CAM210PT2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" w:name="_Toc41494185"/>
      <w:r>
        <w:rPr>
          <w:rFonts w:ascii="Times New Roman" w:hAnsi="Times New Roman" w:cs="Times New Roman"/>
          <w:b/>
          <w:bCs/>
        </w:rPr>
        <w:t>5、安徽江淮汽车集团股份有限公司</w:t>
      </w:r>
      <w:bookmarkEnd w:id="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HFC7000WEV8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电动机型号:TZ180XS-PM22H201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5" w:name="_Toc41494186"/>
      <w:r>
        <w:rPr>
          <w:rFonts w:ascii="Times New Roman" w:hAnsi="Times New Roman" w:cs="Times New Roman"/>
          <w:b/>
          <w:bCs/>
        </w:rPr>
        <w:t>6、聊城中通新能源汽车装备有限公司</w:t>
      </w:r>
      <w:bookmarkEnd w:id="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ZTQ5040ZXXE2Y28BEV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纯电动车厢可卸式垃圾车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电动机型号:TZ220XS504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6" w:name="_Toc41494187"/>
      <w:r>
        <w:rPr>
          <w:rFonts w:ascii="Times New Roman" w:hAnsi="Times New Roman" w:cs="Times New Roman"/>
          <w:b/>
          <w:bCs/>
        </w:rPr>
        <w:t>7、郑州宇通客车股份有限公司</w:t>
      </w:r>
      <w:bookmarkEnd w:id="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ZK6105BEVG58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电动机型号:TZ400XSYTB44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7" w:name="_Toc41494188"/>
      <w:r>
        <w:rPr>
          <w:rFonts w:ascii="Times New Roman" w:hAnsi="Times New Roman" w:cs="Times New Roman"/>
          <w:b/>
          <w:bCs/>
        </w:rPr>
        <w:t>8、北京汽车股份有限公司</w:t>
      </w:r>
      <w:bookmarkEnd w:id="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BJ7000C5DC-BEV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电动机型号:TZ220XS560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8" w:name="_Toc41494189"/>
      <w:r>
        <w:rPr>
          <w:rFonts w:ascii="Times New Roman" w:hAnsi="Times New Roman" w:cs="Times New Roman"/>
          <w:b/>
          <w:bCs/>
        </w:rPr>
        <w:t>9、厦门金龙联合汽车工业有限公司</w:t>
      </w:r>
      <w:bookmarkEnd w:id="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XMQ6601BGBEVL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电动机型号:TZ210XSKL040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XMQ6900FGBEVL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电动机型号:TZ260XSKL040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XMQ6850AGBEVL23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电动机型号:TZ367XSKL180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XMQ5030XXYBEVL03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电动机型号:TZ210XS-M030-01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XMQ6115FGBEVL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电动机型号:TZ260XSKL040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XMQ6810AGBEVL6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电动机型号:TZ370XSKLJ210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XMQ6106AGBEVL32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电动机型号:TZ400XSKL280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XMQ6127BYBEVL1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电动机型号:TZ370XSKL350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XMQ6127BGBEVL1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电动机型号:TZ370XSKL350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9" w:name="_Toc41494190"/>
      <w:r>
        <w:rPr>
          <w:rFonts w:ascii="Times New Roman" w:hAnsi="Times New Roman" w:cs="Times New Roman"/>
          <w:b/>
          <w:bCs/>
        </w:rPr>
        <w:t>10、郑州日产汽车有限公司</w:t>
      </w:r>
      <w:bookmarkEnd w:id="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ZN1033U5PBEV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纯电动多用途货车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电动机型号:TZ220XSFDM50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0" w:name="_Toc41494191"/>
      <w:r>
        <w:rPr>
          <w:rFonts w:ascii="Times New Roman" w:hAnsi="Times New Roman" w:cs="Times New Roman"/>
          <w:b/>
          <w:bCs/>
        </w:rPr>
        <w:t>11、神龙汽车有限公司</w:t>
      </w:r>
      <w:bookmarkEnd w:id="1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DC7002XAAXBEVD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电动机型号:TZ180XSIN102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DC7002XAAYBEVE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电动机型号:TZ180XS16E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1" w:name="_Toc41494192"/>
      <w:r>
        <w:rPr>
          <w:rFonts w:ascii="Times New Roman" w:hAnsi="Times New Roman" w:cs="Times New Roman"/>
          <w:b/>
          <w:bCs/>
        </w:rPr>
        <w:t>12、东风汽车股份有限公司</w:t>
      </w:r>
      <w:bookmarkEnd w:id="1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DFA5030XXYMBEV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电动机型号:TZ180XS105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DFA5040XXYEBEV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电动机型号:TZ228XS035DN01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2" w:name="_Toc41494193"/>
      <w:r>
        <w:rPr>
          <w:rFonts w:ascii="Times New Roman" w:hAnsi="Times New Roman" w:cs="Times New Roman"/>
          <w:b/>
          <w:bCs/>
        </w:rPr>
        <w:t>13、珠海广通汽车有限公司</w:t>
      </w:r>
      <w:bookmarkEnd w:id="1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GTQ6105BEVB30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电动机型号:YLP-HMP360-WKB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GTQ6126BEVB30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电动机型号:YLP-HMP250-WKB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GTQ6129BEVB30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电动机型号:YLP-HMP250-WKB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GTQ6131BEVST6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纯电动双层城市客车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电动机型号:YLP-MP135-WPTL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GTQ6858BEVB30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电动机型号:YLP-HMP180-WKB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GTQ5121TCABEV1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纯电动餐厨垃圾车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电动机型号:TZ342XS-YBM211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 GTQ6600BEVB30 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 xml:space="preserve">纯电动城市客车 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电动机型号:YLP-HMP180-WKB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3" w:name="_Toc41494194"/>
      <w:r>
        <w:rPr>
          <w:rFonts w:ascii="Times New Roman" w:hAnsi="Times New Roman" w:cs="Times New Roman"/>
          <w:b/>
          <w:bCs/>
        </w:rPr>
        <w:t>14、上汽通用五菱汽车股份有限公司</w:t>
      </w:r>
      <w:bookmarkEnd w:id="1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LZW7004EVJDAM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电动机型号:TZ155X020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LZW7004EVJDAK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电动机型号:TZ155X020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LZW7004EVJDAG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电动机型号:TZ155X020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LZW7004EVJDJ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电动机型号:TZ155X020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LZW7001EVPHAN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电动机型号:TZ155X024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LZW7001EVPEAD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电动机型号:TZ155X024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4" w:name="_Toc41494195"/>
      <w:r>
        <w:rPr>
          <w:rFonts w:ascii="Times New Roman" w:hAnsi="Times New Roman" w:cs="Times New Roman"/>
          <w:b/>
          <w:bCs/>
        </w:rPr>
        <w:t>15、奇瑞汽车股份有限公司</w:t>
      </w:r>
      <w:bookmarkEnd w:id="1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SQR7000BEVJ606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电动机型号:112AAM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5" w:name="_Toc41494196"/>
      <w:r>
        <w:rPr>
          <w:rFonts w:ascii="Times New Roman" w:hAnsi="Times New Roman" w:cs="Times New Roman"/>
          <w:b/>
          <w:bCs/>
        </w:rPr>
        <w:t>16、航天晨光股份有限公司</w:t>
      </w:r>
      <w:bookmarkEnd w:id="1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CGJ5041ZDJSHBEV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纯电动压缩式对接垃圾车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CGJ5041TYHSHBEV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纯电动路面养护车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CGJ5041GXESHBEV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纯电动吸粪车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CGJ5042ZZZSHBEV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纯电动自装卸式垃圾车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CGJ5043ZZZSHBEV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纯电动自装卸式垃圾车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CGJ5041XTYSHBEV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纯电动密闭式桶装垃圾车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电动机型号:TZ249XSC7BY001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6" w:name="_Toc41494197"/>
      <w:r>
        <w:rPr>
          <w:rFonts w:ascii="Times New Roman" w:hAnsi="Times New Roman" w:cs="Times New Roman"/>
          <w:b/>
          <w:bCs/>
        </w:rPr>
        <w:t>17、东风汽车有限公司</w:t>
      </w:r>
      <w:bookmarkEnd w:id="1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DFL7000NA63BEV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电动机型号:TZ235XS2GR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7" w:name="_Toc41494198"/>
      <w:r>
        <w:rPr>
          <w:rFonts w:ascii="Times New Roman" w:hAnsi="Times New Roman" w:cs="Times New Roman"/>
          <w:b/>
          <w:bCs/>
        </w:rPr>
        <w:t>18、南京金龙客车制造有限公司</w:t>
      </w:r>
      <w:bookmarkEnd w:id="1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NJL6470BEV400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电动机型号:TZ200XSJ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NJL6471BEV400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电动机型号:TZ200XSJ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NJL6470BEV500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电动机型号:TZ200XSJ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8" w:name="_Toc41494199"/>
      <w:r>
        <w:rPr>
          <w:rFonts w:ascii="Times New Roman" w:hAnsi="Times New Roman" w:cs="Times New Roman"/>
          <w:b/>
          <w:bCs/>
        </w:rPr>
        <w:t>19、郑州宇通重工有限公司</w:t>
      </w:r>
      <w:bookmarkEnd w:id="1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YTZ5101TSLD0BEV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纯电动扫路车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电动机型号:TZ400XSYTB73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YTZ5041ZZZD0BEV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纯电动自装卸式垃圾车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电动机型号:TZ270XSYTB62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9" w:name="_Toc41494200"/>
      <w:r>
        <w:rPr>
          <w:rFonts w:ascii="Times New Roman" w:hAnsi="Times New Roman" w:cs="Times New Roman"/>
          <w:b/>
          <w:bCs/>
        </w:rPr>
        <w:t>20、济南大隆机车工业有限公司</w:t>
      </w:r>
      <w:bookmarkEnd w:id="1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HM1800DZH-6B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电动机型号:138YC6057403NB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XY2000D-B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电动机型号:12ZW7275325YA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RJ3000DZD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电动机型号:12ZW6085333YA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0" w:name="_Toc41494201"/>
      <w:r>
        <w:rPr>
          <w:rFonts w:ascii="Times New Roman" w:hAnsi="Times New Roman" w:cs="Times New Roman"/>
          <w:b/>
          <w:bCs/>
        </w:rPr>
        <w:t>21、安徽华菱汽车有限公司</w:t>
      </w:r>
      <w:bookmarkEnd w:id="2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HN5310GJBB36C1BEV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纯电动混凝土搅拌运输车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电动机型号:TZ400XSTPG06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1" w:name="_Toc41494202"/>
      <w:r>
        <w:rPr>
          <w:rFonts w:ascii="Times New Roman" w:hAnsi="Times New Roman" w:cs="Times New Roman"/>
          <w:b/>
          <w:bCs/>
        </w:rPr>
        <w:t>22、鞍山森远路桥股份有限公司</w:t>
      </w:r>
      <w:bookmarkEnd w:id="2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AD5040TXSSQBEV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纯电动洗扫车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电动机型号:TZ249XSC7BY001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AD5100TCASQBEV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纯电动餐厨垃圾车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电动机型号:TZ370XS-LKM0759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AD5120TCASQBEV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纯电动餐厨垃圾车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电动机型号:TZ342XS-YBM211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2" w:name="_Toc41494203"/>
      <w:r>
        <w:rPr>
          <w:rFonts w:ascii="Times New Roman" w:hAnsi="Times New Roman" w:cs="Times New Roman"/>
          <w:b/>
          <w:bCs/>
        </w:rPr>
        <w:t>23、江铃控股有限公司</w:t>
      </w:r>
      <w:bookmarkEnd w:id="2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JX6471UBEV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电动机型号:TZ220XS003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JX6473UBEV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电动机型号:TZ220XS003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3" w:name="_Toc41494204"/>
      <w:r>
        <w:rPr>
          <w:rFonts w:ascii="Times New Roman" w:hAnsi="Times New Roman" w:cs="Times New Roman"/>
          <w:b/>
          <w:bCs/>
        </w:rPr>
        <w:t>24、上汽大通汽车有限公司</w:t>
      </w:r>
      <w:bookmarkEnd w:id="2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SH6472P1BEV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电动机型号:TZ220XS612B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SH6485N1BEV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电动机型号:TZ220XS612B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4" w:name="_Toc41494205"/>
      <w:r>
        <w:rPr>
          <w:rFonts w:ascii="Times New Roman" w:hAnsi="Times New Roman" w:cs="Times New Roman"/>
          <w:b/>
          <w:bCs/>
        </w:rPr>
        <w:t>25、江苏新日电动车股份有限公司</w:t>
      </w:r>
      <w:bookmarkEnd w:id="2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XR500DQT-H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电动机型号:10YC4850310YA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5" w:name="_Toc41494206"/>
      <w:r>
        <w:rPr>
          <w:rFonts w:ascii="Times New Roman" w:hAnsi="Times New Roman" w:cs="Times New Roman"/>
          <w:b/>
          <w:bCs/>
        </w:rPr>
        <w:t>26、雅迪科技集团有限公司</w:t>
      </w:r>
      <w:bookmarkEnd w:id="2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YD1200DT-28B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电动机型号:10ZW6073316YE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YD600DQT-3B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电动机型号:10ZW6050312YE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YD600DQT-9A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电动机型号:10ZW6050312YE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YD500DQT-8A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电动机型号:10ZW6047310YE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YD800DQT-19A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电动机型号:10ZW7253315YE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YD1200DT-3A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电动机型号:10ZW7273316YE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YD1200DT-4A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电动机型号:10ZW7273316YE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YD1200DT-5A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电动机型号:10ZW7273316YE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YD1200DT-16A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电动机型号:10ZW7273316YE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YD1200DT-19B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电动机型号:10ZW7273316YE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YD500DQT-9A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电动机型号:10ZW4847310YE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YD1200DT-29B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电动机型号:10ZW7273316YE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6" w:name="_Toc41494207"/>
      <w:r>
        <w:rPr>
          <w:rFonts w:ascii="Times New Roman" w:hAnsi="Times New Roman" w:cs="Times New Roman"/>
          <w:b/>
          <w:bCs/>
        </w:rPr>
        <w:t>27、浙江雅迪机车有限公司</w:t>
      </w:r>
      <w:bookmarkEnd w:id="2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YD800DQT-14D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电动机型号:10ZW7253315YE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YD3000DT-D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电动机型号:140ZW7233409NA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7" w:name="_Toc41494208"/>
      <w:r>
        <w:rPr>
          <w:rFonts w:ascii="Times New Roman" w:hAnsi="Times New Roman" w:cs="Times New Roman"/>
          <w:b/>
          <w:bCs/>
        </w:rPr>
        <w:t>28、浙江合众新能源汽车有限公司</w:t>
      </w:r>
      <w:bookmarkEnd w:id="2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THZ6450BEVS307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电动机型号:TZ220XS001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THZ6450BEVS308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电动机型号:TZ180XS160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THZ6450BEVS309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电动机型号:TZ180XS160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THZ6450BEVS303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电动机型号:TZ220XS001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8" w:name="_Toc41494209"/>
      <w:r>
        <w:rPr>
          <w:rFonts w:ascii="Times New Roman" w:hAnsi="Times New Roman" w:cs="Times New Roman"/>
          <w:b/>
          <w:bCs/>
        </w:rPr>
        <w:t>29、台州市翔远新能源科技有限公司</w:t>
      </w:r>
      <w:bookmarkEnd w:id="2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JL1500DZK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电动机型号:120ZW6048403NA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9" w:name="_Toc41494210"/>
      <w:r>
        <w:rPr>
          <w:rFonts w:ascii="Times New Roman" w:hAnsi="Times New Roman" w:cs="Times New Roman"/>
          <w:b/>
          <w:bCs/>
        </w:rPr>
        <w:t>30、奇瑞新能源汽车股份有限公司</w:t>
      </w:r>
      <w:bookmarkEnd w:id="2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NEQ6460BEVS61A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电动机型号:112AAR,112AAT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0" w:name="_Toc41494211"/>
      <w:r>
        <w:rPr>
          <w:rFonts w:ascii="Times New Roman" w:hAnsi="Times New Roman" w:cs="Times New Roman"/>
          <w:b/>
          <w:bCs/>
        </w:rPr>
        <w:t>31、安徽爱瑞特新能源专用汽车股份有限公司</w:t>
      </w:r>
      <w:bookmarkEnd w:id="3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ART5030GXEG28BEV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纯电动吸粪车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电动机型号:TZ210XSD42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ART5030XTYY21BEV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纯电动密闭式桶装垃圾车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电动机型号:TZ210XSD42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ART5041ZZZY50BEV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 xml:space="preserve"> 纯电动自装卸式垃圾车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电动机型号:TZ249XSC7BY001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ART5040TYHQ48BEV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纯电动路面养护车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电动机型号:TZ249XSC7BY001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ART5120TCAC92BEV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纯电动餐厨垃圾车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电动机型号:TZ380XSTY842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ART5120ZYSY92BEV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纯电动压缩式垃圾车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电动机型号:TZ380XSTY842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ART5120TCAC98BEV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纯电动餐厨垃圾车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电动机型号:TZ342XS-YBM211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ART5120ZYSY98BEV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纯电动压缩式垃圾车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电动机型号:TZ342XS-YBM211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1" w:name="_Toc41494212"/>
      <w:r>
        <w:rPr>
          <w:rFonts w:ascii="Times New Roman" w:hAnsi="Times New Roman" w:cs="Times New Roman"/>
          <w:b/>
          <w:bCs/>
        </w:rPr>
        <w:t>32、河南德力新能源汽车有限公司</w:t>
      </w:r>
      <w:bookmarkEnd w:id="3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DLP5030XXYBEVT01L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电动机型号:2103YAB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2" w:name="_Toc41494213"/>
      <w:r>
        <w:rPr>
          <w:rFonts w:ascii="Times New Roman" w:hAnsi="Times New Roman" w:cs="Times New Roman"/>
          <w:b/>
          <w:bCs/>
        </w:rPr>
        <w:t>33、长沙中联重科环境产业有限公司</w:t>
      </w:r>
      <w:bookmarkEnd w:id="3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ZBH5040XJEQLBEV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纯电动环境监测车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电动机型号:TZ249XS100K02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ZBH5183TSLCABEV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纯电动扫路车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电动机型号:TZ370XS-LKM1101</w:t>
      </w:r>
    </w:p>
    <w:p>
      <w:pPr>
        <w:rPr>
          <w:rFonts w:ascii="Times New Roman" w:hAnsi="Times New Roman" w:cs="Times New Roman"/>
          <w:color w:val="auto"/>
        </w:rPr>
      </w:pPr>
    </w:p>
    <w:p>
      <w:bookmarkStart w:id="33" w:name="_GoBack"/>
      <w:bookmarkEnd w:id="3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240DB"/>
    <w:rsid w:val="049240DB"/>
    <w:rsid w:val="0EAA6FA8"/>
    <w:rsid w:val="10C87336"/>
    <w:rsid w:val="14182C46"/>
    <w:rsid w:val="14C17C42"/>
    <w:rsid w:val="47C06597"/>
    <w:rsid w:val="5542566E"/>
    <w:rsid w:val="56F97B7F"/>
    <w:rsid w:val="59D2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outlineLvl w:val="0"/>
    </w:pPr>
    <w:rPr>
      <w:rFonts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2020-05-28T09:13:00Z</dcterms:created>
  <dc:creator>北京市生态环境局</dc:creator>
  <cp:lastModifiedBy>北京市生态环境局</cp:lastModifiedBy>
  <dcterms:modified xsi:type="dcterms:W3CDTF">2020-05-28T09:15:24Z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