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STSongStd-Light" w:hAnsi="STSongStd-Light" w:cs="STSongStd-Light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2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十一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的重型柴油车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5269267"/>
      <w:r>
        <w:rPr>
          <w:rFonts w:ascii="Times New Roman" w:hAnsi="Times New Roman"/>
        </w:rPr>
        <w:t>1、东风随州专用汽车有限公司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DFZ5045TDY3CDF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发动机：ZD30D16-6N (东风轻型发动机有限公司)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喷油泵型号：16700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喷油器型号：16600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增压器型号：14411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OBD型号：BOSCH.V6.1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催化转化器(ASC)：1205030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SCR排气处理器型号：1205030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DPF排气处理器型号：1205020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EGR型号：14710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SCR系统尿素计量泵型号：1205710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NOX传感器型号：前:3616050,后:3616050 (前：博世汽车系统（无锡）有限公司,后:博世汽车系统(无锡)有限公司)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Sensor,后:YC-NOx Sensor (前:广西玉柴机器股份有限公司,后:广西玉柴机器股份有限公司)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DFZ5125GPS8CDC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发动机：CY4SK261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DFZ5125TSL8CDC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扫路车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发动机：CY4SK261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DFZ5250GPSD6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发动机：DDi75E300-60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增压器型号：BV63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(前:博世汽车系统（无锡）有限公司,后:世汽车系统（无锡）有限公司)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发动机：DDi75E350-60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增压器型号：BV63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(前：博世汽车系统（无锡）有限公司,后:博世汽车系统(无锡)有限公司)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5269268"/>
      <w:r>
        <w:rPr>
          <w:rFonts w:ascii="Times New Roman" w:hAnsi="Times New Roman"/>
        </w:rPr>
        <w:t>2、安徽华菱汽车有限公司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HN4180B36C4M6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发动机：CM6D18.360 60 (安徽华菱汽车有限公司)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喷油泵型号：CMPB6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喷油器型号：CMIB6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OBD型号：CMO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催化转化器(ASC)：CMCB618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SCR排气处理器型号：CMCB618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DPF排气处理器型号：CMCB618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DOC排气处理器型号：CMCB618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EGR型号：CMEVP6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SCR系统尿素计量泵型号：CMS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5269269"/>
      <w:r>
        <w:rPr>
          <w:rFonts w:ascii="Times New Roman" w:hAnsi="Times New Roman"/>
        </w:rPr>
        <w:t>3、河南红宇特种汽车有限公司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HYZ5080XDYBJ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 NB1500 (前：Cummins Inc.； 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45269270"/>
      <w:r>
        <w:rPr>
          <w:rFonts w:ascii="Times New Roman" w:hAnsi="Times New Roman"/>
        </w:rPr>
        <w:t>4、徐州徐工随车起重机有限公司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XGS5043JGKJ6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XGS5045JGKJ6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(前：博世汽车系统(无锡)有限公司，后：博世汽车系统(无锡)有限公司)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XGS5049JGKJ6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XGS5046TBAJ6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搬家作业车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XGS5041TFZJ6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防撞缓冲车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(前：博世汽车系统(无锡)有限公司，后：博世汽车系统(无锡)有限公司)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XGS5080JGKQ6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XGS5040ZLJQ6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XGS5060JGKQ6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;后:EGS-NX (前：博世汽车系统（无锡）有限公司，后：博世汽车系统（无锡）有限公司)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XGS5144JGKZ6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(前：博世汽车系统(无锡)有限公司，后：博世汽车系统(无锡)有限公司)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45269271"/>
      <w:r>
        <w:rPr>
          <w:rFonts w:ascii="Times New Roman" w:hAnsi="Times New Roman"/>
        </w:rPr>
        <w:t>5、徐州海伦哲专用车辆股份有限公司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XHZ5042JGKT61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发动机：Q23-115C60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NOX传感器型号：前：5WK9;后：5WK9 (前：世倍特汽车电子（长春）有限公司;后：世倍特汽车电子（长春）有限公司)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45269272"/>
      <w:r>
        <w:rPr>
          <w:rFonts w:ascii="Times New Roman" w:hAnsi="Times New Roman"/>
        </w:rPr>
        <w:t>6、沈阳德恒装备股份有限公司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LDH5180TCXZZ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45269273"/>
      <w:r>
        <w:rPr>
          <w:rFonts w:ascii="Times New Roman" w:hAnsi="Times New Roman"/>
        </w:rPr>
        <w:t>7、江苏中汽高科股份有限公司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ZQS5180TQZF6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45269274"/>
      <w:r>
        <w:rPr>
          <w:rFonts w:ascii="Times New Roman" w:hAnsi="Times New Roman"/>
        </w:rPr>
        <w:t>8、龙岩畅丰专用汽车有限公司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CFQ5310XDY6D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发动机：DDi75E350-60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增压器型号：BV63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(博世汽车系统（无锡）有限公司V)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NOX传感器型号：前：EGS-NX;后:EGS-NX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45269275"/>
      <w:r>
        <w:rPr>
          <w:rFonts w:ascii="Times New Roman" w:hAnsi="Times New Roman"/>
        </w:rPr>
        <w:t>9、郑州宇通客车股份有限公司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ZK6710D6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发动机：RA428Q163E61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催化转化器(ASC)：WPASC-R01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SCR排气处理器型号：WPSCR-R01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DPF排气处理器型号：WPDPF-R01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DOC排气处理器型号：WPDOC-R01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EGR型号：WPEGR-101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SCR系统尿素计量泵型号：WPSM-003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45269276"/>
      <w:r>
        <w:rPr>
          <w:rFonts w:ascii="Times New Roman" w:hAnsi="Times New Roman"/>
        </w:rPr>
        <w:t>10、南京汽车集团有限公司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NJ1066EJC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NJ5046XXYEE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NJ1046EFC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NJ1046EFCS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发动机：F1CE8481K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OBD型号：5802421838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NJ5046XYBF2E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45269277"/>
      <w:r>
        <w:rPr>
          <w:rFonts w:ascii="Times New Roman" w:hAnsi="Times New Roman"/>
        </w:rPr>
        <w:t>11、随州市长兴机械科技有限公司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AAA5120GXWE6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45269278"/>
      <w:r>
        <w:rPr>
          <w:rFonts w:ascii="Times New Roman" w:hAnsi="Times New Roman"/>
        </w:rPr>
        <w:t>12、中国重汽集团湖北华威专用汽车有限公司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SGZ5180GPSCA6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45269279"/>
      <w:r>
        <w:rPr>
          <w:rFonts w:ascii="Times New Roman" w:hAnsi="Times New Roman"/>
        </w:rPr>
        <w:t>13、湖北润力专用汽车有限公司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SCS5042JGK13JX6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 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 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SCS5061JGKJXS6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 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SCS5080JGKQL6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(庆铃五十铃（重庆） 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SCS5162GPSEQ6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(前:广西玉柴机器股份有限公司后:广西玉柴机器股份有限公司)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SCS5180GPSBJ-6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喷油器型号：HFRN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SCS5180TQZEQ6-1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(前：Cummins Inc.; 后： 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SCS5181TDYEQ6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(前：广西玉柴机器股份有限公司.; 后：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45269280"/>
      <w:r>
        <w:rPr>
          <w:rFonts w:ascii="Times New Roman" w:hAnsi="Times New Roman"/>
        </w:rPr>
        <w:t>14、天津嘉中科技发展有限公司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TJZ5180TWCF2Q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污水处理车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Sensor后：WPNOx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45269281"/>
      <w:r>
        <w:rPr>
          <w:rFonts w:ascii="Times New Roman" w:hAnsi="Times New Roman"/>
        </w:rPr>
        <w:t>15、上汽依维柯红岩商用车有限公司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CQ4257HK13334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发动机：X13NS6B510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发动机：X13NS6B560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NOX传感器型号：前:NB1510;后:NB1500;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45269282"/>
      <w:r>
        <w:rPr>
          <w:rFonts w:ascii="Times New Roman" w:hAnsi="Times New Roman"/>
        </w:rPr>
        <w:t>16、福建龙马环卫装备股份有限公司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FLM5070ZYSJL6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发动机：JX4D30C6H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(前：博世汽车系统(无锡)有限公司 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FLM5166GSSYJ6LH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45269283"/>
      <w:r>
        <w:rPr>
          <w:rFonts w:ascii="Times New Roman" w:hAnsi="Times New Roman"/>
        </w:rPr>
        <w:t>17、徐州工程机械集团有限公司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XZJ5182TYH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路面养护车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 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 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45269284"/>
      <w:r>
        <w:rPr>
          <w:rFonts w:ascii="Times New Roman" w:hAnsi="Times New Roman"/>
        </w:rPr>
        <w:t>18、陕西汽车集团有限责任公司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SX3319HD276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45269285"/>
      <w:r>
        <w:rPr>
          <w:rFonts w:ascii="Times New Roman" w:hAnsi="Times New Roman"/>
        </w:rPr>
        <w:t>19、东风商用车有限公司</w:t>
      </w:r>
      <w:bookmarkEnd w:id="1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DFH5180XLCEX6B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发动机：DDi50E220-60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增压器型号：HE200VG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NOX传感器型号：前：EGS-NX；后：EGS-NX； (前：博世汽车系统（无锡）有限公司；后：博世汽车系统（无锡）有限公司；)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DFH5180XLCEX6C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发动机：DDi50E190-60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催化转化器(ASC)：DFASC650V0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SCR排气处理器型号：DFSCR650V0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DPF排气处理器型号：DFDPF650V0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DOC排气处理器型号：DFDOC650V0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NOX传感器型号：前：EGS-NX；后：EGS-NX； (前：博世汽车系统（无锡）有限公司；后：博世汽车系统（无锡）有限公司；)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DFH5180XLCEX8A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NOX传感器型号：前:NB1510；后:NB1500； (前：Cummins Inc.；后：Cummins Inc.；)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发动机：B6.2NS6B245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NOX传感器型号：前:NB1510；后:NB1500 (前：Cummins Inc.；后：Cummins Inc.；)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45269286"/>
      <w:r>
        <w:rPr>
          <w:rFonts w:ascii="Times New Roman" w:hAnsi="Times New Roman"/>
        </w:rPr>
        <w:t>20、河北安旭专用汽车有限公司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AX5040XXHFT6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AX5040XDYFT6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发动机：F2.8NS6B177L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(博格华纳汽车零部件(宁波)有限公司鄞州第一分公司)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NOX传感器型号：前：NB0100，后：NB0100 (前：博世汽车系统（无锡）有限公司，后：博世汽车系统（无锡）有限公司)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AX5040XXHQL6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AX5040XDYQL6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(前：博世汽车系统（无锡）有限公司，后：博世汽车系统（无锡）有限公司)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AX5041XDYFT6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45269287"/>
      <w:r>
        <w:rPr>
          <w:rFonts w:ascii="Times New Roman" w:hAnsi="Times New Roman"/>
        </w:rPr>
        <w:t>21、徐工湖北环保科技股份有限公司</w:t>
      </w:r>
      <w:bookmarkEnd w:id="2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DXA5180GPSD6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DXA5180GQXD6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DXA5180GXWD6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45269288"/>
      <w:r>
        <w:rPr>
          <w:rFonts w:ascii="Times New Roman" w:hAnsi="Times New Roman"/>
        </w:rPr>
        <w:t>22、金龙联合汽车工业（苏州）有限公司</w:t>
      </w:r>
      <w:bookmarkEnd w:id="2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KLQ6602E6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KLQ6609E6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发动机：YCY24140-60A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Sensor/后：YC-NOx Sensor (前：广西玉柴机器股份有限公司/后：广西玉柴机器股份有限公司)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在线监控车载终端：HQT401 (杭州鸿泉物联网技术股份有限公司)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45269289"/>
      <w:r>
        <w:rPr>
          <w:rFonts w:ascii="Times New Roman" w:hAnsi="Times New Roman"/>
        </w:rPr>
        <w:t>23、郑州宇通重工有限公司</w:t>
      </w:r>
      <w:bookmarkEnd w:id="2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YTZ5180GSS20D6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45269290"/>
      <w:r>
        <w:rPr>
          <w:rFonts w:ascii="Times New Roman" w:hAnsi="Times New Roman"/>
        </w:rPr>
        <w:t>24、湖北五环专用汽车有限公司</w:t>
      </w:r>
      <w:bookmarkEnd w:id="2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HCQ5180TXSDF6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HCQ5180TSLDF6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 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发动机：ISDe180 40(副发动机)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增压器型号：HE221W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OBD型号：14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45269291"/>
      <w:r>
        <w:rPr>
          <w:rFonts w:ascii="Times New Roman" w:hAnsi="Times New Roman"/>
        </w:rPr>
        <w:t>25、中国重汽集团济南商用车有限公司</w:t>
      </w:r>
      <w:bookmarkEnd w:id="2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ZZ5186XYZK561GF1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发动机：WP6H245E61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增压器型号：B1G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EGR型号：WPEGR-006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ZZ5256XXYN504GF1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发动机：WP6H270E61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增压器型号：B1G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DOC排气处理器型号：WPDOC-I01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EGR型号：WPEGR-006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ZZ5316CCYV466HF1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45269292"/>
      <w:r>
        <w:rPr>
          <w:rFonts w:ascii="Times New Roman" w:hAnsi="Times New Roman"/>
        </w:rPr>
        <w:t>26、北京市政中燕工程机械制造有限公司</w:t>
      </w:r>
      <w:bookmarkEnd w:id="2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BSZ5043TQPC6B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气瓶运输车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BSZ5103TQZC6B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NOX传感器型号：前:NB1510/后:NB1500 (前:Cummins Inc./后:Cummins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6" w:name="_Toc45269293"/>
      <w:r>
        <w:rPr>
          <w:rFonts w:ascii="Times New Roman" w:hAnsi="Times New Roman"/>
        </w:rPr>
        <w:t>27、湖北力威汽车有限公司</w:t>
      </w:r>
      <w:bookmarkEnd w:id="2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HLW5160GSS6EQ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7" w:name="_Toc45269294"/>
      <w:r>
        <w:rPr>
          <w:rFonts w:ascii="Times New Roman" w:hAnsi="Times New Roman"/>
        </w:rPr>
        <w:t>28、徐州徐工环境技术有限公司</w:t>
      </w:r>
      <w:bookmarkEnd w:id="2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XGH5040XJXQ6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检修车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NOX传感器型号：前：EGS-NX;后：EGS-NX (前：博世汽车系统（无锡）有限公司;后：博世汽车系统（无锡）有限公司)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XGH5182GXWD6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8" w:name="_Toc45269295"/>
      <w:r>
        <w:rPr>
          <w:rFonts w:ascii="Times New Roman" w:hAnsi="Times New Roman"/>
        </w:rPr>
        <w:t>29、菏泽宏伟专用汽车有限公司</w:t>
      </w:r>
      <w:bookmarkEnd w:id="2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LHW5250TQZ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发动机：B6.2NS6B245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NOX传感器型号：前NB1510，后NB1500 (前：Cummins Inc.后：Cummins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9" w:name="_Toc45269296"/>
      <w:r>
        <w:rPr>
          <w:rFonts w:ascii="Times New Roman" w:hAnsi="Times New Roman"/>
        </w:rPr>
        <w:t>30、程力专用汽车股份有限公司</w:t>
      </w:r>
      <w:bookmarkEnd w:id="2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CLW5182GSSD6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CLW5182GPSD6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CLW5180TDYD6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CLW5180ZYS6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CLW5180GLQ6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CLW5160TCAKL6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CLW5162GPS6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CLW5180ZDJ6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CLW5181ZYS6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CLW5180ZBS6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摆臂式垃圾车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CLW5180GSSYT6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CLW5182GXWE6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CLW5160GSSYT6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CLW5160ZYSKL6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压缩式垃圾车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CLW5183GPSD6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CLW5181GSSD6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洒水车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CLW5180TCALS6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CLW5160GPSD6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CLW5182TDY6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CLW5180GQW6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CLW5160TDYYT6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CLW5160TCA6  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CLW5162GSS6  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CLW5160TCAE6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CLW5162GPSHDL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CLW5163GPS6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CLW5161TDYE6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CLW5181GLQ6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CLW5181TDYYT6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CLW5181GPSE6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CLW5181ZDJ6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CLW5180GQXE6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CLW5181TDYKL6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CLW5180ZXXE6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车厢可卸式垃圾车 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 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  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  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Sensor，后：YC-NOx Sensor 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(深圳市有为信息科技发展有限公司)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0" w:name="_Toc45269297"/>
      <w:r>
        <w:rPr>
          <w:rFonts w:ascii="Times New Roman" w:hAnsi="Times New Roman"/>
        </w:rPr>
        <w:t>31、航天新长征电动汽车技术有限公司</w:t>
      </w:r>
      <w:bookmarkEnd w:id="3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BYN5041XDS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电视车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增压器型号：GTB 1749V (Honeywell Turbo Technology India Pvt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DPF排气处理器型号：DF8A8A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SCR系统尿素计量泵型号：HDPE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BYN5140XJE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监测车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1" w:name="_Toc45269298"/>
      <w:r>
        <w:rPr>
          <w:rFonts w:ascii="Times New Roman" w:hAnsi="Times New Roman"/>
        </w:rPr>
        <w:t>32、北汽福田汽车股份有限公司</w:t>
      </w:r>
      <w:bookmarkEnd w:id="3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BJ1188VKPFK-AD1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 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BJ2081YEJDS-AB1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BJ3184DKPFA-01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BJ5041XLC8JDA-AB1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BJ5041XXY8JDA-AB1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BJ5041CCY8ADA-AB1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BJ1041V8ADA-AB1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BJ5041XXY8ADA-AB1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BJ1041V9JDA-AB1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BJ5041CCY8JDA-AB1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发动机：4J28TC6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增压器型号：JEKP48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b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催化转化器(ASC)：C06A101DPS 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SCR排气处理器型号：C06A101DPS 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DPF排气处理器型号：C06A101DPS 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DOC排气处理器型号：C06A101DPS 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BJ5048XSC-E1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伤残运送车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发动机：F2.8NS6B177L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(博格华纳汽车零部件(宁波)有限公司鄞州第一分公司)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BJ5048XXY-M5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BJ1048VATD7-E1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BJ5048XXY-M7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发动机：F2.8NS6B177L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(博格华纳汽车零部件(宁波)有限公司鄞州第一分公司)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BJ5048XXY8JDA-AB2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BJ5071XXYDADA-AB1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BJ5071XXYDADA-AB1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发动机：4J28TC6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增压器型号：JEKP48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b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催化转化器(ASC)：C06A101DPS 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SCR排气处理器型号：C06A101DPS 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DPF排气处理器型号：C06A101DPS 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DOC排气处理器型号：C06A101DPS 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BJ5075XLCDJDA-AB1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SCR排气处理器型号：SCR-KLQC-601 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DOC排气处理器型号：DOC-KLQC-601 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NOX传感器型号：前：5WK9；后：5WK9 (前：世倍特汽车电子（长春）有限公司；后：世倍特汽车电子（长春）有限公司)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BJ5078XXYDJDA-AB1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BJ1078VEJDA-AB1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BJ5078XLCDJDA-AB1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BJ5078CCYEJDA-AB1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BJ5048XXY-FN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BJ5048CCY-FN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SCR排气处理器型号：SCR-KLQC-601 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DOC排气处理器型号：DOC-KLQC-601 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NOX传感器型号：前：5WK9；后：5WK9 (前：世倍特汽车电子（长春）有限公司；后：世倍特汽车电子（长春）有限公司)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BJ5083TPBGJEK-01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平板运输车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BJ5086XXYDJDA-01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BJ5098XXYEJEA-AB2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NOX传感器型号：前:DEV-NOX; 后:DEV-NOX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BJ5098XXYEJEA-AB2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BJ5108XYYEJEA-AC1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医疗废物转运车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BJ5148XLC-FM1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BJ5148XXY-FM1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BJ1148VJJED-FM1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BJ5148CCY-FM1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 Cummins Inc.;后: Cummins Inc.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BJ5186XYZ-1K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 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BJ6122U8BJB-2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发动机：YCK09350-60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Sensor；后:YC-NOx Sensor (前:广西玉柴机器股份有限公司；后:广西玉柴机器股份有限公司)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BJ6931S7LDB-1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中小学生专用校车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BJ6931S8LDB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小学生专用校车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Sensor;后: YC-NOx Sensor (前: 广西玉柴机器股份有限公司;后: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2" w:name="_Toc45269299"/>
      <w:r>
        <w:rPr>
          <w:rFonts w:ascii="Times New Roman" w:hAnsi="Times New Roman"/>
        </w:rPr>
        <w:t>33、中国重汽集团青岛重工有限公司</w:t>
      </w:r>
      <w:bookmarkEnd w:id="3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QDZ5080ZYSZHG3WF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QDZ5080TCAZHG3WF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QDZ5250ZYSZDC5HF1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3" w:name="_Toc45269300"/>
      <w:r>
        <w:rPr>
          <w:rFonts w:ascii="Times New Roman" w:hAnsi="Times New Roman"/>
        </w:rPr>
        <w:t>34、郑州红宇专用汽车有限责任公司</w:t>
      </w:r>
      <w:bookmarkEnd w:id="3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HYJ5040XRY-JX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易燃液体厢式运输车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HYJ5060XQY-JX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爆破器材运输车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HYJ5060XFS-JX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放射性物品厢式运输车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 后：EGS-NX (前：博世汽车系统(无锡)有限公司 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4" w:name="_Toc45269301"/>
      <w:r>
        <w:rPr>
          <w:rFonts w:ascii="Times New Roman" w:hAnsi="Times New Roman"/>
        </w:rPr>
        <w:t>35、河南德沃重工机械有限公司</w:t>
      </w:r>
      <w:bookmarkEnd w:id="3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HTN5040XXHQL6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HTN5040XDYQL6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(前：博世汽车系统（无锡）有限公司，后：博世汽车系统（无锡）有限公司)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5" w:name="_Toc45269302"/>
      <w:r>
        <w:rPr>
          <w:rFonts w:ascii="Times New Roman" w:hAnsi="Times New Roman"/>
        </w:rPr>
        <w:t>36、上汽大通汽车有限公司</w:t>
      </w:r>
      <w:bookmarkEnd w:id="3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SH5042XXYH9DB-S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(博格华纳排气系统(宁波)有限公司)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SH6601H4DB-NS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SH6601H4DB-S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(博格华纳排气系统(宁波)有限公司)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6" w:name="_Toc45269303"/>
      <w:r>
        <w:rPr>
          <w:rFonts w:ascii="Times New Roman" w:hAnsi="Times New Roman"/>
        </w:rPr>
        <w:t>37、湖北宏宇专用汽车有限公司</w:t>
      </w:r>
      <w:bookmarkEnd w:id="3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HYS5181TCAE6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HYS5181ZYSE6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HYS5180GXWE6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HYS5180TWJE6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HYS5181GPSE6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HYS5180ZXXE6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(SCRV026)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NOX传感器型号：前：NB1510,后：NB1500 (前：Cummins Inc,后：Cummins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7" w:name="_Toc45269304"/>
      <w:r>
        <w:rPr>
          <w:rFonts w:ascii="Times New Roman" w:hAnsi="Times New Roman"/>
        </w:rPr>
        <w:t>38、中天高科特种车辆有限公司</w:t>
      </w:r>
      <w:bookmarkEnd w:id="3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TC5120XCC6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 / 后：NB1500 (前：Cummins Inc./后：Cummins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8" w:name="_Toc45269305"/>
      <w:r>
        <w:rPr>
          <w:rFonts w:ascii="Times New Roman" w:hAnsi="Times New Roman"/>
        </w:rPr>
        <w:t>39、江西江铃集团晶马汽车有限公司</w:t>
      </w:r>
      <w:bookmarkEnd w:id="3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JMV5042XLJ6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增压器型号：GTB 1749V (Honeywell Turbo Technology India Pvt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DPF排气处理器型号：DF8A8A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SCR系统尿素计量泵型号：HDPE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 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9" w:name="_Toc45269306"/>
      <w:r>
        <w:rPr>
          <w:rFonts w:ascii="Times New Roman" w:hAnsi="Times New Roman"/>
        </w:rPr>
        <w:t>40、中国第一汽车集团有限公司</w:t>
      </w:r>
      <w:bookmarkEnd w:id="3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CA3310P1K15L1T4E6A80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CA5310ZLJP27K15L1T4E6A80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CA3310P27K15L1T4E6A80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CA5310ZLJP1K15L1T4E6A80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CA3310P1K15L2T4E6A80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CA5310ZLJP1K15L2T4E6A80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CA3311P27K15L5T4E6A80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CA5311ZLJP27K15L5T4E6A80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CA3311P1K15L4T4E6A80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CA5311ZLJP1K15L4T4E6A80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发动机：WP10H375E62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 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0" w:name="_Toc45269307"/>
      <w:r>
        <w:rPr>
          <w:rFonts w:ascii="Times New Roman" w:hAnsi="Times New Roman"/>
        </w:rPr>
        <w:t>41、中国重汽集团济宁商用车有限公司</w:t>
      </w:r>
      <w:bookmarkEnd w:id="4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ZZ3315V4666F1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ZZ3315V2866F1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1" w:name="_Toc45269308"/>
      <w:r>
        <w:rPr>
          <w:rFonts w:ascii="Times New Roman" w:hAnsi="Times New Roman"/>
        </w:rPr>
        <w:t>42、山东汽车制造有限公司</w:t>
      </w:r>
      <w:bookmarkEnd w:id="4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YTQ1041KH331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YTQ5041CCYKH331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YTQ5041XXYKH331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Sensor、后:WPNOx Sensor (前:潍柴动力空气净化科技有限公司、后:潍柴动力空气净化科技有限公司)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在线监控车载终端：GGX (潍柴动力股份有限公司)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2" w:name="_Toc45269309"/>
      <w:r>
        <w:rPr>
          <w:rFonts w:ascii="Times New Roman" w:hAnsi="Times New Roman"/>
        </w:rPr>
        <w:t>43、东风柳州汽车有限公司</w:t>
      </w:r>
      <w:bookmarkEnd w:id="4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LZ4250H5DC1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发动机：WP10.5H430E62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发动机：WP10.5H430E62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发动机：WP10.5H430E62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jc w:val="center"/>
        <w:rPr>
          <w:rFonts w:hint="eastAsia" w:ascii="Times New Roman" w:hAnsi="Times New Roman" w:cs="Times New Roman"/>
          <w:color w:val="auto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r>
        <w:rPr>
          <w:rFonts w:ascii="STSongStd-Light" w:hAnsi="STSongStd-Light" w:cs="STSongStd-Light"/>
        </w:rPr>
        <w:br w:type="page"/>
      </w:r>
      <w:bookmarkStart w:id="43" w:name="_GoBack"/>
      <w:bookmarkEnd w:id="4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06C30"/>
    <w:rsid w:val="20406C30"/>
    <w:rsid w:val="3BC6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2020-07-10T10:03:00Z</dcterms:created>
  <dc:creator>北京市生态环境局</dc:creator>
  <cp:lastModifiedBy>北京市生态环境局</cp:lastModifiedBy>
  <dcterms:modified xsi:type="dcterms:W3CDTF">2020-07-10T10:05:32Z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