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21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二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排放标准6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b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阶段的轻型汽油车</w:t>
      </w:r>
    </w:p>
    <w:p>
      <w:pPr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hint="eastAsia" w:ascii="STSongStd-Light" w:hAnsi="STSongStd-Light" w:cs="STSongStd-Light"/>
          <w:b/>
          <w:bCs/>
          <w:color w:val="auto"/>
          <w:kern w:val="2"/>
          <w:sz w:val="32"/>
          <w:szCs w:val="32"/>
        </w:rPr>
        <w:t>个/千米）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outlineLvl w:val="0"/>
        <w:rPr>
          <w:rFonts w:ascii="Times New Roman" w:hAnsi="Times New Roman" w:cs="Times New Roman" w:eastAsiaTheme="minorEastAsia"/>
          <w:b/>
          <w:bCs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2569385"/>
      <w:r>
        <w:rPr>
          <w:rFonts w:ascii="Times New Roman" w:hAnsi="Times New Roman" w:cs="Times New Roman" w:eastAsiaTheme="minorEastAsia"/>
          <w:b/>
          <w:bCs/>
        </w:rPr>
        <w:t>1、大庆沃尔沃汽车制造有限公司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VCD7204E61P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发动机：B420T2 (张家口沃尔沃汽车发动机制造有限公司)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机外净化器：CAT-GFA (佛吉亚（广州）汽车部件系统有限公司成都分公司)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燃油蒸发控制装置：CAN-HAA (可附特汽车零部件制造（北京）有限公司)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OXS-DAB (无锡电装汽车部件有限公司)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右后: OXS-DBA (无锡电装汽车部件有限公司)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左后: OXS-DCA (无锡电装汽车部件有限公司)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颗粒捕集器（GPF）：CAT-GLA (佛吉亚（广州）汽车部件系统有限公司成都分公司)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62569386"/>
      <w:r>
        <w:rPr>
          <w:rFonts w:ascii="Times New Roman" w:hAnsi="Times New Roman" w:cs="Times New Roman" w:eastAsiaTheme="minorEastAsia"/>
          <w:b/>
          <w:bCs/>
        </w:rPr>
        <w:t>2、德国奥迪汽车股份有限公司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A6 2.0T F2ADLHAF6K1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发动机：DLH (AUDI AG)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机外净化器：8W0 178 DA 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燃油蒸发控制装置：4N0 196 B 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UE06 (NGK)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LD11 (NGK)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A7 2.0T F2SDLHAF6K1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发动机：DLH (AUDI AG)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机外净化器：8W0 178 DA 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燃油蒸发控制装置：4N0 196 B 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UE06 (NGK)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LD11 (NGK)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" w:name="_Toc62569387"/>
      <w:r>
        <w:rPr>
          <w:rFonts w:ascii="Times New Roman" w:hAnsi="Times New Roman" w:cs="Times New Roman" w:eastAsiaTheme="minorEastAsia"/>
          <w:b/>
          <w:bCs/>
        </w:rPr>
        <w:t>3、江西江铃汽车集团改装车股份有限公司</w:t>
      </w:r>
      <w:bookmarkEnd w:id="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JSV5030XZHZA6-F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指挥车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 (福特汽车公司)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机外净化器：右: *L3V-5G218-*(*)(*)(*) (Tenneco)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左: *L3V-5E214-*(*)(*)(*) (Tenneco)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燃油蒸发控制装置：*L3V-9E857-*(*)(*)(*) (福特汽车公司)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氧传感器：右前: *1FA-9Y460-*(*)(*)(*)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右后:  *K41-9G444-*(*)(*)(*)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左前:  *1GA-9Y460-*(*)(*)(*)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左后: *K41-9G444-*(*)(*)(*)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颗粒捕集器（GPF）：左:*L3V-5E214-*(*)(*)(*);右:*L3V-5G218-*(*)(*)(*) (左:Tenneco;右:Tenneco)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" w:name="_Toc62569388"/>
      <w:r>
        <w:rPr>
          <w:rFonts w:ascii="Times New Roman" w:hAnsi="Times New Roman" w:cs="Times New Roman" w:eastAsiaTheme="minorEastAsia"/>
          <w:b/>
          <w:bCs/>
        </w:rPr>
        <w:t>4、韩国现代汽车公司</w:t>
      </w:r>
      <w:bookmarkEnd w:id="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RG3TG25E62WA8H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发动机：G4KR (现代汽车公司)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机外净化器：2TWB0 (SEJONG INDUSTRIAL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燃油蒸发控制装置：31420-T1300 (korea fuel-tech corporation Gyeongju)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ZFAS-U3 (WOOJIN INDUSTRY CO.,LTD)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OZAS-S4.0F (WOOJIN INDUSTRY CO.,LTD)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颗粒捕集器（GPF）：2TWB0 (SEJONG INDUSTRIAL CO.,LTD.)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RG3TG25E62WA8L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发动机：G4KR (现代汽车公司)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机外净化器：2TWB0 (SEJONG INDUSTRIAL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燃油蒸发控制装置：31420-T1300 (korea fuel-tech corporation Gyeongju)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ZFAS-U3 (WOOJIN INDUSTRY CO.,LTD)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OZAS-S4.0F (WOOJIN INDUSTRY CO.,LTD)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颗粒捕集器（GPF）：2TWB0 (SEJONG INDUSTRIAL CO.,LTD.)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RG3TG25E64WA8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发动机：G4KR (现代汽车公司)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机外净化器：2TWB0 (SEJONG INDUSTRIAL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燃油蒸发控制装置：31420-T1300 (korea fuel-tech corporation Gyeongju)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ZFAS-U3 (WOOJIN INDUSTRY CO.,LTD)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OZAS-S4.0F (WOOJIN INDUSTRY CO.,LTD)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颗粒捕集器（GPF）：2TWB0 (SEJONG INDUSTRIAL CO.,LTD.)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" w:name="_Toc62569389"/>
      <w:r>
        <w:rPr>
          <w:rFonts w:ascii="Times New Roman" w:hAnsi="Times New Roman" w:cs="Times New Roman" w:eastAsiaTheme="minorEastAsia"/>
          <w:b/>
          <w:bCs/>
        </w:rPr>
        <w:t>5、上海汽车集团股份有限公司</w:t>
      </w:r>
      <w:bookmarkEnd w:id="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CSA6454NEPHEV4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发动机：15E4E (上海汽车集团股份有限公司)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CATCC074 (巴斯夫催化剂（上海）有限公司)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CATCC054 (巴斯夫催化剂（上海）有限公司)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燃油蒸发控制装置：AS23951D0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TSP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颗粒捕集器（GPF）：GPFCC075 (巴斯夫催化剂（上海）有限公司)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5" w:name="_Toc62569390"/>
      <w:r>
        <w:rPr>
          <w:rFonts w:ascii="Times New Roman" w:hAnsi="Times New Roman" w:cs="Times New Roman" w:eastAsiaTheme="minorEastAsia"/>
          <w:b/>
          <w:bCs/>
        </w:rPr>
        <w:t>6、邵东霞客乐汽车制造有限公司</w:t>
      </w:r>
      <w:bookmarkEnd w:id="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XKL5030XLJCG6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发动机：QR25 (东风汽车有限公司)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4JZ (襄阳三五汽车部件有限公司)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5KS (康奈可（广州）汽车电子有限公司)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燃油蒸发控制装置：14950 5JG0A  (上海马勒滤清系统有限责任公司)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HMLGT8072R (DENSO)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H8201575684 (NTK)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6" w:name="_Toc62569391"/>
      <w:r>
        <w:rPr>
          <w:rFonts w:ascii="Times New Roman" w:hAnsi="Times New Roman" w:cs="Times New Roman" w:eastAsiaTheme="minorEastAsia"/>
          <w:b/>
          <w:bCs/>
        </w:rPr>
        <w:t>7、宝马（中国）汽车贸易有限公司</w:t>
      </w:r>
      <w:bookmarkEnd w:id="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Z4 sDrive25i HF11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轿车(敞篷)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发动机：B48B20B (BMW AG)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机外净化器：8 682 019 (EBERSPACHER)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燃油蒸发控制装置：7 466 242 (KAUTEX TEXTRON)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5.2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LSF-XFP 50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颗粒捕集器（GPF）：7 934 402 (BOYSEN)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7" w:name="_Toc62569392"/>
      <w:r>
        <w:rPr>
          <w:rFonts w:hint="eastAsia" w:ascii="Times New Roman" w:hAnsi="Times New Roman" w:cs="Times New Roman" w:eastAsiaTheme="minorEastAsia"/>
          <w:b/>
          <w:bCs/>
        </w:rPr>
        <w:t>8</w:t>
      </w:r>
      <w:r>
        <w:rPr>
          <w:rFonts w:ascii="Times New Roman" w:hAnsi="Times New Roman" w:cs="Times New Roman" w:eastAsiaTheme="minorEastAsia"/>
          <w:b/>
          <w:bCs/>
        </w:rPr>
        <w:t>、河北中兴汽车制造有限公司</w:t>
      </w:r>
      <w:bookmarkEnd w:id="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BQ1035SE7M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BQ1035E7M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BQ1035E7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BQ1035SE7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发动机：4K22D4M (沈阳航天三菱汽车发动机制造有限公司)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机外净化器：G1201-00 (保定市屹马汽车配件制造有限公司)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颗粒捕集器（GPF）：G1201-00 (保定市屹马汽车配件制造有限公司)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8" w:name="_Toc62569393"/>
      <w:r>
        <w:rPr>
          <w:rFonts w:hint="eastAsia" w:ascii="Times New Roman" w:hAnsi="Times New Roman" w:cs="Times New Roman" w:eastAsiaTheme="minorEastAsia"/>
          <w:b/>
          <w:bCs/>
        </w:rPr>
        <w:t>9</w:t>
      </w:r>
      <w:r>
        <w:rPr>
          <w:rFonts w:ascii="Times New Roman" w:hAnsi="Times New Roman" w:cs="Times New Roman" w:eastAsiaTheme="minorEastAsia"/>
          <w:b/>
          <w:bCs/>
        </w:rPr>
        <w:t>、奇瑞汽车股份有限公司</w:t>
      </w:r>
      <w:bookmarkEnd w:id="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SQR7151T1ET9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发动机：SQRE4T15C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153ABV (佛吉亚(青岛)排气系统有限公司)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153AAM (佛吉亚(青岛)排气系统有限公司)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燃油蒸发控制装置：155AAF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681 (日本特殊陶业株式会社)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681 (日本特殊陶业株式会社)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9" w:name="_Toc62569394"/>
      <w:r>
        <w:rPr>
          <w:rFonts w:hint="eastAsia" w:ascii="Times New Roman" w:hAnsi="Times New Roman" w:cs="Times New Roman" w:eastAsiaTheme="minorEastAsia"/>
          <w:b/>
          <w:bCs/>
        </w:rPr>
        <w:t>10</w:t>
      </w:r>
      <w:r>
        <w:rPr>
          <w:rFonts w:ascii="Times New Roman" w:hAnsi="Times New Roman" w:cs="Times New Roman" w:eastAsiaTheme="minorEastAsia"/>
          <w:b/>
          <w:bCs/>
        </w:rPr>
        <w:t>、桂林客车工业集团有限公司</w:t>
      </w:r>
      <w:bookmarkEnd w:id="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GL5036XLJ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发动机：LJ4K18QS6 (柳州五菱柳机动力有限公司)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机外净化器：Q02E6A (中自环保科技股份有限公司)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颗粒捕集器（GPF）：Q02E6B (中自环保科技股份有限公司)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0" w:name="_Toc62569395"/>
      <w:r>
        <w:rPr>
          <w:rFonts w:hint="eastAsia" w:ascii="Times New Roman" w:hAnsi="Times New Roman" w:cs="Times New Roman" w:eastAsiaTheme="minorEastAsia"/>
          <w:b/>
          <w:bCs/>
        </w:rPr>
        <w:t>11</w:t>
      </w:r>
      <w:r>
        <w:rPr>
          <w:rFonts w:ascii="Times New Roman" w:hAnsi="Times New Roman" w:cs="Times New Roman" w:eastAsiaTheme="minorEastAsia"/>
          <w:b/>
          <w:bCs/>
        </w:rPr>
        <w:t>、比亚迪汽车工业有限公司</w:t>
      </w:r>
      <w:bookmarkEnd w:id="1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BYD6470MT6HEV5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(佛吉亚排气控制技术开发(上海)有限公司)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BYD6470MT6HEV6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(佛吉亚排气控制技术开发(上海)有限公司)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燃油蒸发控制装置：CC210B (广东恒勃滤清器有限公司)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1" w:name="_Toc62569396"/>
      <w:r>
        <w:rPr>
          <w:rFonts w:hint="eastAsia" w:ascii="Times New Roman" w:hAnsi="Times New Roman" w:cs="Times New Roman" w:eastAsiaTheme="minorEastAsia"/>
          <w:b/>
          <w:bCs/>
        </w:rPr>
        <w:t>12</w:t>
      </w:r>
      <w:r>
        <w:rPr>
          <w:rFonts w:ascii="Times New Roman" w:hAnsi="Times New Roman" w:cs="Times New Roman" w:eastAsiaTheme="minorEastAsia"/>
          <w:b/>
          <w:bCs/>
        </w:rPr>
        <w:t>、梅赛德斯奔驰股份公司</w:t>
      </w:r>
      <w:bookmarkEnd w:id="1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AMG E 53 4MATIC+ 6B2A10 (238361)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发动机：256930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KT0405 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KT0425 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 0031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 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 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颗粒捕集器（GPF）：PF0083 (Boysen)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2" w:name="_Toc62569397"/>
      <w:r>
        <w:rPr>
          <w:rFonts w:hint="eastAsia" w:ascii="Times New Roman" w:hAnsi="Times New Roman" w:cs="Times New Roman" w:eastAsiaTheme="minorEastAsia"/>
          <w:b/>
          <w:bCs/>
        </w:rPr>
        <w:t>13</w:t>
      </w:r>
      <w:r>
        <w:rPr>
          <w:rFonts w:ascii="Times New Roman" w:hAnsi="Times New Roman" w:cs="Times New Roman" w:eastAsiaTheme="minorEastAsia"/>
          <w:b/>
          <w:bCs/>
        </w:rPr>
        <w:t>、比亚迪汽车有限公司</w:t>
      </w:r>
      <w:bookmarkEnd w:id="1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BYD7152WT6HEVB4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燃油蒸发控制装置：CC150A (斯丹德汽车系统（苏州）有限公司)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燃油蒸发控制装置：CC150A (斯丹德汽车系统（苏州）有限公司)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BYD7152WT6HEVB5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燃油蒸发控制装置：CC150A (斯丹德汽车系统（苏州）有限公司)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发动机：BYD472QA (比亚迪汽车有限公司)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KD67511 (佛吉亚排气控制技术开发（上海）有限公司)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KD64005 (比亚迪汽车有限公司)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燃油蒸发控制装置：CC150A (斯丹德汽车系统（苏州）有限公司)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LSF4.2 (联合汽车电子有限公司)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3" w:name="_Toc62569398"/>
      <w:r>
        <w:rPr>
          <w:rFonts w:hint="eastAsia" w:ascii="Times New Roman" w:hAnsi="Times New Roman" w:cs="Times New Roman" w:eastAsiaTheme="minorEastAsia"/>
          <w:b/>
          <w:bCs/>
        </w:rPr>
        <w:t>14</w:t>
      </w:r>
      <w:r>
        <w:rPr>
          <w:rFonts w:ascii="Times New Roman" w:hAnsi="Times New Roman" w:cs="Times New Roman" w:eastAsiaTheme="minorEastAsia"/>
          <w:b/>
          <w:bCs/>
        </w:rPr>
        <w:t>、北京奔驰汽车有限公司</w:t>
      </w:r>
      <w:bookmarkEnd w:id="1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BJ6486MAL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机外净化器：KT0384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燃油蒸发控制装置：AF0061 (德尔福(上海)动力推进系统有限公司)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颗粒捕集器（GPF）：PF0068 (波森尾气系统(廊坊)有限公司)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BJ6486MAL1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机外净化器：KT0384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燃油蒸发控制装置：AF0061 (德尔福(上海)动力推进系统有限公司)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颗粒捕集器（GPF）：PF0068 (波森尾气系统(廊坊)有限公司)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BJ6486MEAL1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机外净化器：KT0384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燃油蒸发控制装置：AF0061 (德尔福(上海)动力推进系统有限公司)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颗粒捕集器（GPF）：PF0068 (波森尾气系统(廊坊)有限公司)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BJ7137M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燃油蒸发控制装置：AF0046 (江苏理韩汽车配件有限公司)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颗粒捕集器（GPF）：PF0079 (天纳克华克(北京)汽车零部件有限公司)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燃油蒸发控制装置：AF0059 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颗粒捕集器（GPF）：PF0079 (天纳克华克(北京)汽车零部件有限公司)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BJ7137MA1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燃油蒸发控制装置：AF0059 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颗粒捕集器（GPF）：PF0079 (天纳克华克(北京)汽车零部件有限公司)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燃油蒸发控制装置：AF0046 (江苏理韩汽车配件有限公司)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颗粒捕集器（GPF）：PF0079 (天纳克华克(北京)汽车零部件有限公司)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BJ7137ME1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燃油蒸发控制装置：AF0059 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颗粒捕集器（GPF）：PF0079 (天纳克华克(北京)汽车零部件有限公司)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燃油蒸发控制装置：AF0046 (江苏理韩汽车配件有限公司)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颗粒捕集器（GPF）：PF0079 (天纳克华克(北京)汽车零部件有限公司)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BJ7138MEL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燃油蒸发控制装置：AF0059 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颗粒捕集器（GPF）：PF0079 (天纳克华克(北京)汽车零部件有限公司)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燃油蒸发控制装置：AF0046 (江苏理韩汽车配件有限公司)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颗粒捕集器（GPF）：PF0079 (天纳克华克(北京)汽车零部件有限公司)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BJ7138ML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燃油蒸发控制装置：AF0059 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颗粒捕集器（GPF）：PF0079 (天纳克华克(北京)汽车零部件有限公司)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燃油蒸发控制装置：AF0046 (江苏理韩汽车配件有限公司)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颗粒捕集器（GPF）：PF0079 (天纳克华克(北京)汽车零部件有限公司)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BJ7138ML1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燃油蒸发控制装置：AF0046 (江苏理韩汽车配件有限公司)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颗粒捕集器（GPF）：PF0079 (天纳克华克(北京)汽车零部件有限公司)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燃油蒸发控制装置：AF0059 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颗粒捕集器（GPF）：PF0079 (天纳克华克(北京)汽车零部件有限公司)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BJ7205MEAL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机外净化器：KT0384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燃油蒸发控制装置：AF0061 (德尔福(上海)动力推进系统有限公司)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颗粒捕集器（GPF）：PF0068 (波森尾气系统(廊坊)有限公司)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BJ7205MEL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机外净化器：KT0384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燃油蒸发控制装置：AF0061 (德尔福(上海)动力推进系统有限公司)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颗粒捕集器（GPF）：PF0068 (波森尾气系统(廊坊)有限公司)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BJ7205MEL1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机外净化器：KT0384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燃油蒸发控制装置：AF0061 (德尔福(上海)动力推进系统有限公司)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颗粒捕集器（GPF）：PF0068 (波森尾气系统(廊坊)有限公司)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BJ7205ML3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机外净化器：KT0384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燃油蒸发控制装置：AF0061 (德尔福(上海)动力推进系统有限公司)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颗粒捕集器（GPF）：PF0068 (波森尾气系统(廊坊)有限公司)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BJ7205ML4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机外净化器：KT0384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燃油蒸发控制装置：AF0061 (德尔福(上海)动力推进系统有限公司)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颗粒捕集器（GPF）：PF0068 (波森尾气系统(廊坊)有限公司)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BJ7208MXAL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发动机：260920 (Mercedes-Benz AG)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机外净化器：KT0401 (KATCON)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燃油蒸发控制装置：AF0046 (江苏理韩汽车配件有限公司)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颗粒捕集器（GPF）：PF0072 (天纳克华克(北京)汽车零部件有限公司)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发动机：260920 (Mercedes-Benz AG)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机外净化器：KT0401 (KATCON)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燃油蒸发控制装置：AF0059 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OS0012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OS0013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颗粒捕集器（GPF）：PF0072 (天纳克华克(北京)汽车零部件有限公司)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4" w:name="_Toc62569399"/>
      <w:r>
        <w:rPr>
          <w:rFonts w:hint="eastAsia" w:ascii="Times New Roman" w:hAnsi="Times New Roman" w:cs="Times New Roman" w:eastAsiaTheme="minorEastAsia"/>
          <w:b/>
          <w:bCs/>
        </w:rPr>
        <w:t>15</w:t>
      </w:r>
      <w:r>
        <w:rPr>
          <w:rFonts w:ascii="Times New Roman" w:hAnsi="Times New Roman" w:cs="Times New Roman" w:eastAsiaTheme="minorEastAsia"/>
          <w:b/>
          <w:bCs/>
        </w:rPr>
        <w:t>、上汽通用东岳汽车有限公司</w:t>
      </w:r>
      <w:bookmarkEnd w:id="1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SGM7135GNAB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发动机：LGB (上汽通用汽车有限公司)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CH7136 (佛吉亚排气控制技术(烟台)有限公司)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CH7139 (佛吉亚排气控制技术(烟台)有限公司)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燃油蒸发控制装置：13LGM3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U3 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TSP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颗粒捕集器（GPF）：CH7136 (佛吉亚排气控制技术(烟台)有限公司)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5" w:name="_Toc62569400"/>
      <w:r>
        <w:rPr>
          <w:rFonts w:hint="eastAsia" w:ascii="Times New Roman" w:hAnsi="Times New Roman" w:cs="Times New Roman" w:eastAsiaTheme="minorEastAsia"/>
          <w:b/>
          <w:bCs/>
        </w:rPr>
        <w:t>16</w:t>
      </w:r>
      <w:r>
        <w:rPr>
          <w:rFonts w:ascii="Times New Roman" w:hAnsi="Times New Roman" w:cs="Times New Roman" w:eastAsiaTheme="minorEastAsia"/>
          <w:b/>
          <w:bCs/>
        </w:rPr>
        <w:t>、北京北电科林电子有限公司</w:t>
      </w:r>
      <w:bookmarkEnd w:id="1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BDK5020XFY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防疫车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发动机：CE18 (绵阳新晨动力机械有限公司)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QL-CE18-TWC1 (浙江邦得利环保科技股份有限公司)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QL-CE18-TWC2 (浙江邦得利环保科技股份有限公司)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燃油蒸发控制装置：1104030 (浙江锦安汽车零部件有限公司)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颗粒捕集器（GPF）：QL-CE18-GPF (浙江邦得利环保科技股份有限公司)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BDK5030XKC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勘察车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发动机：20L4E (上海汽车集团股份有限公司)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机外净化器：CATCC91D101 (太仓世钟汽车配件有限公司)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燃油蒸发控制装置：C00082894 (骅特汽车配件(浙江)有限公司)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TSP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颗粒捕集器（GPF）：CATCC91D102 (太仓世钟汽车配件有限公司)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6" w:name="_Toc62569401"/>
      <w:r>
        <w:rPr>
          <w:rFonts w:hint="eastAsia" w:ascii="Times New Roman" w:hAnsi="Times New Roman" w:cs="Times New Roman" w:eastAsiaTheme="minorEastAsia"/>
          <w:b/>
          <w:bCs/>
        </w:rPr>
        <w:t>17</w:t>
      </w:r>
      <w:r>
        <w:rPr>
          <w:rFonts w:ascii="Times New Roman" w:hAnsi="Times New Roman" w:cs="Times New Roman" w:eastAsiaTheme="minorEastAsia"/>
          <w:b/>
          <w:bCs/>
        </w:rPr>
        <w:t>、华晨雷诺金杯汽车有限公司</w:t>
      </w:r>
      <w:bookmarkEnd w:id="1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SY5031XQCL-H2S1BGP9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囚车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SY5031XDWL-H2S1BGP9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流动服务车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发动机：1TZS (绵阳新晨动力机械有限公司)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HCGWF1701F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HCGWF1701R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(DELPHI)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发动机：1TZS (绵阳新晨动力机械有限公司)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HCGWF2002F (四川绵阳华元航升环保科技有限公司)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HCGWF2002R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 xml:space="preserve">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(DELPHI)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7" w:name="_Toc62569402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8</w:t>
      </w:r>
      <w:r>
        <w:rPr>
          <w:rFonts w:ascii="Times New Roman" w:hAnsi="Times New Roman" w:cs="Times New Roman" w:eastAsiaTheme="minorEastAsia"/>
          <w:b/>
          <w:bCs/>
        </w:rPr>
        <w:t>、安徽江淮汽车集团股份有限公司</w:t>
      </w:r>
      <w:bookmarkEnd w:id="1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HFC5022XJEEC1TS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监测车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发动机：HFC4GC1.6E (安徽江淮汽车集团股份有限公司)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机外净化器：1200107 (优美科汽车催化剂(苏州)有限公司)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燃油蒸发控制装置：11304S4C (合肥昊翔汽车零部件有限公司)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颗粒捕集器（GPF）：1200503 (优美科汽车催化剂(苏州)有限公司)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发动机：HFC4GC1.6E (安徽江淮汽车集团股份有限公司)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机外净化器：1200121 (优美科汽车催化剂(苏州)有限公司)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燃油蒸发控制装置：11304S4C (合肥昊翔汽车零部件有限公司)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OSL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颗粒捕集器（GPF）：1200503 (优美科汽车催化剂(苏州)有限公司)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HFC6534A1HC7S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HFC6504A1HC8S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发动机：HFC4GA3.4E (安徽江淮汽车集团股份有限公司)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机外净化器：1200115 (优美科汽车催化剂(苏州)有限公司)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燃油蒸发控制装置：11304S4C (合肥昊翔汽车零部件有限公司)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RE94 (北京德尔福万源发动机管理系统有限公司)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颗粒捕集器（GPF）：1200506 (优美科汽车催化剂(苏州)有限公司)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8" w:name="_Toc62569403"/>
      <w:r>
        <w:rPr>
          <w:rFonts w:hint="eastAsia" w:ascii="Times New Roman" w:hAnsi="Times New Roman" w:cs="Times New Roman" w:eastAsiaTheme="minorEastAsia"/>
          <w:b/>
          <w:bCs/>
        </w:rPr>
        <w:t>19</w:t>
      </w:r>
      <w:r>
        <w:rPr>
          <w:rFonts w:ascii="Times New Roman" w:hAnsi="Times New Roman" w:cs="Times New Roman" w:eastAsiaTheme="minorEastAsia"/>
          <w:b/>
          <w:bCs/>
        </w:rPr>
        <w:t>、北汽福田汽车股份有限公司</w:t>
      </w:r>
      <w:bookmarkEnd w:id="1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BJ5030XXY4AV8-32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BJ1030V5JV7-32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BJ1030V4AV8-32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机外净化器：FT61012T (北汽福田汽车股份有限公司)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 xml:space="preserve">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LDS-Y08A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LDS-Y01A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颗粒捕集器（GPF）：FT61012G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机外净化器：FT61012T (北汽福田汽车股份有限公司)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 xml:space="preserve"> (廊坊远祥汽车配件有限公司)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LDS-Y08A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LDS-Y01A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颗粒捕集器（GPF）：FT61012G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BJ5030XXY5JV7-32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机外净化器：FT61012T (北汽福田汽车股份有限公司)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燃油蒸发控制装置：HF-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 xml:space="preserve"> 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LDS-Y08A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LDS-Y01A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颗粒捕集器（GPF）：FT61012G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机外净化器：FT61012T (北汽福田汽车股份有限公司)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燃油蒸发控制装置：YX-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 xml:space="preserve"> (廊坊远祥汽车配件有限公司)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LDS-Y08A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LDS-Y01A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颗粒捕集器（GPF）：FT61012G (北汽福田汽车股份有限公司)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9" w:name="_Toc62569404"/>
      <w:r>
        <w:rPr>
          <w:rFonts w:hint="eastAsia" w:ascii="Times New Roman" w:hAnsi="Times New Roman" w:cs="Times New Roman" w:eastAsiaTheme="minorEastAsia"/>
          <w:b/>
          <w:bCs/>
        </w:rPr>
        <w:t>20</w:t>
      </w:r>
      <w:r>
        <w:rPr>
          <w:rFonts w:ascii="Times New Roman" w:hAnsi="Times New Roman" w:cs="Times New Roman" w:eastAsiaTheme="minorEastAsia"/>
          <w:b/>
          <w:bCs/>
        </w:rPr>
        <w:t>、厦门金龙联合汽车工业有限公司</w:t>
      </w:r>
      <w:bookmarkEnd w:id="1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XMQ5030XBY26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殡仪车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XMQ5020XXY26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XMQ5030XXY26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XMQ5020XXY16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发动机：LJ4A18Q6 (柳州五菱柳机动力有限公司)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机外净化器：LY-KL-80007 (南皮县绿源环保设备有限公司)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燃油蒸发控制装置：KS-001 (厦门信源环保科技有限公司)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颗粒捕集器（GPF）：LY-KL-80008 (南皮县绿源环保设备有限公司)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0" w:name="_Toc62569405"/>
      <w:r>
        <w:rPr>
          <w:rFonts w:hint="eastAsia" w:ascii="Times New Roman" w:hAnsi="Times New Roman" w:cs="Times New Roman" w:eastAsiaTheme="minorEastAsia"/>
          <w:b/>
          <w:bCs/>
        </w:rPr>
        <w:t>21</w:t>
      </w:r>
      <w:r>
        <w:rPr>
          <w:rFonts w:ascii="Times New Roman" w:hAnsi="Times New Roman" w:cs="Times New Roman" w:eastAsiaTheme="minorEastAsia"/>
          <w:b/>
          <w:bCs/>
        </w:rPr>
        <w:t>、浙江豪情汽车制造有限公司</w:t>
      </w:r>
      <w:bookmarkEnd w:id="2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HQ6453D01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JL (佛吉亚排气控制技术(宁波)有限公司)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JL (佛吉亚排气控制技术(宁波)有限公司)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燃油蒸发控制装置：GL2300 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OXS-BBA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JL (佛吉亚排气控制技术(宁波)有限公司)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JL (佛吉亚排气控制技术(宁波)有限公司)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燃油蒸发控制装置：HA2300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OXS-BBA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JL (成都天纳克富晟汽车零部件有限公司)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JL (成都天纳克富晟汽车零部件有限公司)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燃油蒸发控制装置：HA2300H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OXS-BBA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JL (成都天纳克富晟汽车零部件有限公司)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JL (成都天纳克富晟汽车零部件有限公司)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燃油蒸发控制装置：HA2300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OXS-BBA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JL (成都天纳克富晟汽车零部件有限公司)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JL (成都天纳克富晟汽车零部件有限公司)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燃油蒸发控制装置：HA2300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OXS-BBA 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JL (佛吉亚排气控制技术(宁波)有限公司)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JL (佛吉亚排气控制技术(宁波)有限公司)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燃油蒸发控制装置：HA2300H 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OXS-BAA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OXS-BBA (联合汽车电子有限公司)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1" w:name="_Toc62569406"/>
      <w:r>
        <w:rPr>
          <w:rFonts w:hint="eastAsia" w:ascii="Times New Roman" w:hAnsi="Times New Roman" w:cs="Times New Roman" w:eastAsiaTheme="minorEastAsia"/>
          <w:b/>
          <w:bCs/>
        </w:rPr>
        <w:t>22</w:t>
      </w:r>
      <w:r>
        <w:rPr>
          <w:rFonts w:ascii="Times New Roman" w:hAnsi="Times New Roman" w:cs="Times New Roman" w:eastAsiaTheme="minorEastAsia"/>
          <w:b/>
          <w:bCs/>
        </w:rPr>
        <w:t>、奇瑞商用车（安徽）有限公司</w:t>
      </w:r>
      <w:bookmarkEnd w:id="2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SQR1037H08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机外净化器：1205AB9 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颗粒捕集器（GPF）：KS601 (宁波科森净化器制造有限公司)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SQR5027XXYH082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机外净化器：1205AB9 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颗粒捕集器（GPF）：KS601 (宁波科森净化器制造有限公司)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SQR5037CCYH08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机外净化器：1205AB9 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颗粒捕集器（GPF）：KS601 (宁波科森净化器制造有限公司)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SQR5037XXYH08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机外净化器：1205AB9 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燃油蒸发控制装置：K09-1208010 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LDS-Y09A 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颗粒捕集器（GPF）：KS601 (宁波科森净化器制造有限公司)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2" w:name="_Toc62569407"/>
      <w:r>
        <w:rPr>
          <w:rFonts w:hint="eastAsia" w:ascii="Times New Roman" w:hAnsi="Times New Roman" w:cs="Times New Roman" w:eastAsiaTheme="minorEastAsia"/>
          <w:b/>
          <w:bCs/>
        </w:rPr>
        <w:t>23</w:t>
      </w:r>
      <w:r>
        <w:rPr>
          <w:rFonts w:ascii="Times New Roman" w:hAnsi="Times New Roman" w:cs="Times New Roman" w:eastAsiaTheme="minorEastAsia"/>
          <w:b/>
          <w:bCs/>
        </w:rPr>
        <w:t>、上海晓奥享荣汽车工业装备有限公司</w:t>
      </w:r>
      <w:bookmarkEnd w:id="2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XTA5030XSW2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商务车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发动机：274920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机外净化器：KT6078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燃油蒸发控制装置：A4474700059 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OS0007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颗粒捕集器（GPF）：PF0071 (天纳克(中国)有限公司)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3" w:name="_Toc62569408"/>
      <w:r>
        <w:rPr>
          <w:rFonts w:ascii="Times New Roman" w:hAnsi="Times New Roman" w:cs="Times New Roman" w:eastAsiaTheme="minorEastAsia"/>
          <w:b/>
          <w:bCs/>
        </w:rPr>
        <w:t>2</w:t>
      </w:r>
      <w:r>
        <w:rPr>
          <w:rFonts w:hint="eastAsia" w:ascii="Times New Roman" w:hAnsi="Times New Roman" w:cs="Times New Roman" w:eastAsiaTheme="minorEastAsia"/>
          <w:b/>
          <w:bCs/>
        </w:rPr>
        <w:t>4</w:t>
      </w:r>
      <w:r>
        <w:rPr>
          <w:rFonts w:ascii="Times New Roman" w:hAnsi="Times New Roman" w:cs="Times New Roman" w:eastAsiaTheme="minorEastAsia"/>
          <w:b/>
          <w:bCs/>
        </w:rPr>
        <w:t>、郑州宇通客车股份有限公司</w:t>
      </w:r>
      <w:bookmarkEnd w:id="2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ZK5039XJH26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救护车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发动机：274920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机外净化器：KT6078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燃油蒸发控制装置：A4474700059 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OS0007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颗粒捕集器（GPF）：PF0071 (天纳克(中国)有限公司)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4" w:name="_Toc62569409"/>
      <w:r>
        <w:rPr>
          <w:rFonts w:hint="eastAsia" w:ascii="Times New Roman" w:hAnsi="Times New Roman" w:cs="Times New Roman" w:eastAsiaTheme="minorEastAsia"/>
          <w:b/>
          <w:bCs/>
        </w:rPr>
        <w:t>25</w:t>
      </w:r>
      <w:r>
        <w:rPr>
          <w:rFonts w:ascii="Times New Roman" w:hAnsi="Times New Roman" w:cs="Times New Roman" w:eastAsiaTheme="minorEastAsia"/>
          <w:b/>
          <w:bCs/>
        </w:rPr>
        <w:t>、河南新飞专用汽车有限责任公司</w:t>
      </w:r>
      <w:bookmarkEnd w:id="2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XKC5032XSW6S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商务车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发动机：274920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机外净化器：KT6078 (埃贝赫排气技术（上海）有限公司)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燃油蒸发控制装置：A4474700059 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OS0007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颗粒捕集器（GPF）：PF0071 (天纳克(中国)有限公司)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5" w:name="_Toc62569410"/>
      <w:r>
        <w:rPr>
          <w:rFonts w:hint="eastAsia" w:ascii="Times New Roman" w:hAnsi="Times New Roman" w:cs="Times New Roman" w:eastAsiaTheme="minorEastAsia"/>
          <w:b/>
          <w:bCs/>
        </w:rPr>
        <w:t>26</w:t>
      </w:r>
      <w:r>
        <w:rPr>
          <w:rFonts w:ascii="Times New Roman" w:hAnsi="Times New Roman" w:cs="Times New Roman" w:eastAsiaTheme="minorEastAsia"/>
          <w:b/>
          <w:bCs/>
        </w:rPr>
        <w:t>、阿斯顿马丁拉宫达有限公司（Aston Martin Lagonda Limited）</w:t>
      </w:r>
      <w:bookmarkEnd w:id="2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 VANTAGE ROADSTER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发动机：177950 (Aston Martin Lagonda Limited)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机外净化器：右前: *Y53-5G236-** (Aston Martin)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右后: *Y53-5E214-** (Aston Martin)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左前: *Y53-5G232-** (Aston Martin)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左后: *Y53-5E215-** (Aston Martin)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燃油蒸发控制装置：MIO-6181 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氧传感器：右前: 02580173**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右后: A000542****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左前: 02580173**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左后: A000542**** (NTK)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DB11 V8 COUPE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发动机：177950 (Aston Martin Lagonda Limited)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机外净化器：右前: *Y53-5G236-** (Aston Martin)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右后: *Y53-5E214-** (Aston Martin)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左前: *Y53-5G232-** (Aston Martin)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左后: *Y53-5E215-** (Aston Martin)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燃油蒸发控制装置：MIO-6181 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氧传感器：右前: 0258017355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右后: A0005421600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左前: 0258017355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左后: A0005421600 (NTK)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DB11 VOLANTE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发动机：177950 (Aston Martin Lagonda Limited)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机外净化器：右前: *Y53-5G236-** (Aston Martin)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右后: *Y53-5E214-** (Aston Martin)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左前: *Y53-5G232-** (Aston Martin)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左后: *Y53-5E215-** (Aston Martin)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燃油蒸发控制装置：MIO-6181 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氧传感器：右前: 02580173**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右后: A000542****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左前: 02580173**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左后: A000542**** (NTK)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VANTAGE COUPE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发动机：177950 (Aston Martin Lagonda Limited)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机外净化器：右前: *Y53-5G236-** (Aston Martin)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右后: *Y53-5E214-** (Aston Martin)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左前: *Y53-5G232-** (Aston Martin)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左后: *Y53-5E215-** (Aston Martin)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燃油蒸发控制装置：MIO-6181 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氧传感器：右前: 02580173**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右后: A000542**** 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左前: 02580173**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左后: A000542**** (NTK)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6" w:name="_Toc62569411"/>
      <w:r>
        <w:rPr>
          <w:rFonts w:hint="eastAsia" w:ascii="Times New Roman" w:hAnsi="Times New Roman" w:cs="Times New Roman" w:eastAsiaTheme="minorEastAsia"/>
          <w:b/>
          <w:bCs/>
        </w:rPr>
        <w:t>27</w:t>
      </w:r>
      <w:r>
        <w:rPr>
          <w:rFonts w:ascii="Times New Roman" w:hAnsi="Times New Roman" w:cs="Times New Roman" w:eastAsiaTheme="minorEastAsia"/>
          <w:b/>
          <w:bCs/>
        </w:rPr>
        <w:t>、浙江卡尔森汽车有限公司</w:t>
      </w:r>
      <w:bookmarkEnd w:id="2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ZZY5039XSWH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商务车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发动机：274920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机外净化器：KT6078 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燃油蒸发控制装置：A4474700059 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OS0007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颗粒捕集器（GPF）：PF0071 (天纳克（中国）有限公司)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7" w:name="_Toc62569412"/>
      <w:r>
        <w:rPr>
          <w:rFonts w:hint="eastAsia" w:ascii="Times New Roman" w:hAnsi="Times New Roman" w:cs="Times New Roman" w:eastAsiaTheme="minorEastAsia"/>
          <w:b/>
          <w:bCs/>
        </w:rPr>
        <w:t>28</w:t>
      </w:r>
      <w:r>
        <w:rPr>
          <w:rFonts w:ascii="Times New Roman" w:hAnsi="Times New Roman" w:cs="Times New Roman" w:eastAsiaTheme="minorEastAsia"/>
          <w:b/>
          <w:bCs/>
        </w:rPr>
        <w:t>、河南莱茵汽车制造有限公司</w:t>
      </w:r>
      <w:bookmarkEnd w:id="2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JZS5036XSWT1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商务车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发动机：274920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机外净化器：KT6078 (埃贝赫排气技术（上海）有限公司)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燃油蒸发控制装置：A4474700059 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OS0007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OS0011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颗粒捕集器（GPF）：PF0071 (天纳克（中国）有限公司)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8" w:name="_Toc62569413"/>
      <w:r>
        <w:rPr>
          <w:rFonts w:hint="eastAsia" w:ascii="Times New Roman" w:hAnsi="Times New Roman" w:cs="Times New Roman" w:eastAsiaTheme="minorEastAsia"/>
          <w:b/>
          <w:bCs/>
        </w:rPr>
        <w:t>29</w:t>
      </w:r>
      <w:r>
        <w:rPr>
          <w:rFonts w:ascii="Times New Roman" w:hAnsi="Times New Roman" w:cs="Times New Roman" w:eastAsiaTheme="minorEastAsia"/>
          <w:b/>
          <w:bCs/>
        </w:rPr>
        <w:t>、梁山通亚重工机械有限公司</w:t>
      </w:r>
      <w:bookmarkEnd w:id="2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WTY5030TSDD6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防役消毒洒水车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发动机：LJ4A15Q6 (柳州五菱柳机动力有限公司)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TWC-LAFG-03 (柳州五菱柳机动力有限公司)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GPF-LAFG-02 (柳州五菱柳机动力有限公司)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燃油蒸发控制装置：1104810-VK0101 (十堰市普莱德汽车零件股份有限公司)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AY083 (苏州奥易克斯汽车电子有限公司)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颗粒捕集器（GPF）：1205020-VK0101 (中自环保科技股份有限公司)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9" w:name="_Toc62569414"/>
      <w:r>
        <w:rPr>
          <w:rFonts w:hint="eastAsia" w:ascii="Times New Roman" w:hAnsi="Times New Roman" w:cs="Times New Roman" w:eastAsiaTheme="minorEastAsia"/>
          <w:b/>
          <w:bCs/>
        </w:rPr>
        <w:t>30</w:t>
      </w:r>
      <w:r>
        <w:rPr>
          <w:rFonts w:ascii="Times New Roman" w:hAnsi="Times New Roman" w:cs="Times New Roman" w:eastAsiaTheme="minorEastAsia"/>
          <w:b/>
          <w:bCs/>
        </w:rPr>
        <w:t>、神龙汽车有限公司</w:t>
      </w:r>
      <w:bookmarkEnd w:id="2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DC6456KXCB16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发动机：5G06 (神龙汽车有限公司)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机外净化器：前: TR PSA K770 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后: TR PSA K741 (东风佛吉亚（襄阳）排气系统有限公司)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燃油蒸发控制装置：PSA 4420 (MAHLE(shanghai))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LSU ADV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LSF-XFP 50 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颗粒捕集器（GPF）：F035 (武汉佛吉亚通达排气系统有限公司)</w:t>
      </w:r>
    </w:p>
    <w:p>
      <w:bookmarkStart w:id="30" w:name="_GoBack"/>
      <w:bookmarkEnd w:id="3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65B49"/>
    <w:rsid w:val="6566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2021-01-27T06:24:00Z</dcterms:created>
  <dc:creator>北京市生态环境局</dc:creator>
  <cp:lastModifiedBy>北京市生态环境局</cp:lastModifiedBy>
  <dcterms:modified xsi:type="dcterms:W3CDTF">2021-01-27T06:24:46Z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