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538"/>
      <w:r>
        <w:rPr>
          <w:rFonts w:ascii="Times New Roman" w:hAnsi="Times New Roman" w:cs="Times New Roman" w:eastAsiaTheme="minorEastAsia"/>
          <w:b/>
          <w:bCs/>
        </w:rPr>
        <w:t>1、扬州三源机械有限公司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YSY5030ZZZE6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自装卸式垃圾车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1205010-VK0101  (中自中自环保科技股份有限公司)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1205020-VK0101  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　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颗粒捕集器（GPF）：C00131254 (康宁汽车环保(合肥)有限公司(CORNING))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3758539"/>
      <w:r>
        <w:rPr>
          <w:rFonts w:ascii="Times New Roman" w:hAnsi="Times New Roman" w:cs="Times New Roman" w:eastAsiaTheme="minorEastAsia"/>
          <w:b/>
          <w:bCs/>
        </w:rPr>
        <w:t>2、江西江铃汽车集团改装车股份有限公司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JX5036XJCZKA6-A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JX5036XZHZKA6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3758540"/>
      <w:r>
        <w:rPr>
          <w:rFonts w:ascii="Times New Roman" w:hAnsi="Times New Roman" w:cs="Times New Roman" w:eastAsiaTheme="minorEastAsia"/>
          <w:b/>
          <w:bCs/>
        </w:rPr>
        <w:t>3、上汽大众汽车有限公司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SVW71424AT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发动机：DJS (上海大众动力总成有限公司)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166 CA (上海天纳克排气系统有限公司)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燃油蒸发控制装置：5Q0 196 A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CB (上海天纳克排气系统有限公司)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3758541"/>
      <w:r>
        <w:rPr>
          <w:rFonts w:ascii="Times New Roman" w:hAnsi="Times New Roman" w:cs="Times New Roman" w:eastAsiaTheme="minorEastAsia"/>
          <w:b/>
          <w:bCs/>
        </w:rPr>
        <w:t>4、德国宝马汽车公司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225i 31AK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发动机：B48A20A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机外净化器：8 682 230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燃油蒸发控制装置：7 953 193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颗粒捕集器（GPF）：8 740 540 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425i 11AT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轿车(敞篷)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发动机：B48B20A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机外净化器：8 682 019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 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颗粒捕集器（GPF）：7 953 274 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430i 21AT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轿车(敞篷)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发动机：B48B20B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机外净化器：8 682 019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 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颗粒捕集器（GPF）：7 953 274 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Z4 sDrive25i HF11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轿车(敞篷)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发动机：B48B20B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机外净化器：8 682 019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燃油蒸发控制装置：7 466 242 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颗粒捕集器（GPF）：7 934 402 (BOYSEN)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3758542"/>
      <w:r>
        <w:rPr>
          <w:rFonts w:ascii="Times New Roman" w:hAnsi="Times New Roman" w:cs="Times New Roman" w:eastAsiaTheme="minorEastAsia"/>
          <w:b/>
          <w:bCs/>
        </w:rPr>
        <w:t>5、郑州日产汽车有限公司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ZN5025XXHU5K6B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发动机：QR25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6KY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6KV 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HMLGT8072R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HMLGT4451R 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ZN5025XZHUCK6B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发动机：QR25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6KY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6KV 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HMLGT8072R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HMLGT4451R (NTK)</w:t>
      </w:r>
    </w:p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ZN5031TXUH5J6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巡逻车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ZN5031XQCH5J6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发动机：CE18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机外净化器：CE18-N6-TWC 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2ZG6A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(德尔福（上海）动力推进系统有限公司)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(德尔福（上海）动力推进系统有限公司)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颗粒捕集器（GPF）：CE18-N6-GPF 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3758543"/>
      <w:r>
        <w:rPr>
          <w:rFonts w:ascii="Times New Roman" w:hAnsi="Times New Roman" w:cs="Times New Roman" w:eastAsiaTheme="minorEastAsia"/>
          <w:b/>
          <w:bCs/>
        </w:rPr>
        <w:t>6、大众汽车股份公司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MAGOTAN V DUNAFD7601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发动机：DUN (Audi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5QD 166 BA (VW AG)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5Q0 178 DA (VW AG)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LU08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LX08 (Bosch)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3758544"/>
      <w:r>
        <w:rPr>
          <w:rFonts w:ascii="Times New Roman" w:hAnsi="Times New Roman" w:cs="Times New Roman" w:eastAsiaTheme="minorEastAsia"/>
          <w:b/>
          <w:bCs/>
        </w:rPr>
        <w:t>7、东风汽车股份有限公司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EQ5031XXY16QEAC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EQ5032XXY60Q3AC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EQ5032XXYD60Q3AC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EQ1031S16QE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EQ1031D16QC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EQ1031D60Q7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EQ1031S60Q7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EQ5031XXY60Q7AC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EQ5032CCYD60Q3AC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EQ5032CCY60Q3AC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EQ1032D60Q3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EQ5030XLC16QDAC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EQ1032S60Q3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EQ5031XXYD16QCAC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TWC-LAFG-03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GPF-LAFG-02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颗粒捕集器（GPF）：GPF-LAFG-02 (柳州五菱柳机动力有限公司)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3758545"/>
      <w:r>
        <w:rPr>
          <w:rFonts w:ascii="Times New Roman" w:hAnsi="Times New Roman" w:cs="Times New Roman" w:eastAsiaTheme="minorEastAsia"/>
          <w:b/>
          <w:bCs/>
        </w:rPr>
        <w:t>8、上海汽车集团股份有限公司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CSA7152SEPHEV4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发动机：15E4E (上海汽车集团股份有限公司)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CATCC074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CATCC054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燃油蒸发控制装置：IP34951A0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颗粒捕集器（GPF）：GPFCC075 (巴斯夫催化剂（上海）有限公司)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CSA7154SEPHEV4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发动机：15E4E (上海汽车集团股份有限公司)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CATCC074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CATCC054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燃油蒸发控制装置：IP34951A0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颗粒捕集器（GPF）：GPFCC075 (巴斯夫催化剂（上海）有限公司)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3758546"/>
      <w:r>
        <w:rPr>
          <w:rFonts w:ascii="Times New Roman" w:hAnsi="Times New Roman" w:cs="Times New Roman" w:eastAsiaTheme="minorEastAsia"/>
          <w:b/>
          <w:bCs/>
        </w:rPr>
        <w:t>9、广汽丰田汽车有限公司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GTM7201CEM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发动机：M20C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F2060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C60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89467-F4010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GTM7201CGM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发动机：M20C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F2060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C60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89467-F4010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GTM7201CSM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发动机：M20C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F2060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C60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89467-F4010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GTM7250CHEVSM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发动机：A25D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燃油蒸发控制装置：77704-06190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发动机：A25B (TOYOTA MOTOR CORPORATION)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燃油蒸发控制装置：77704-06190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GTM7251CGM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发动机：A25C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发动机：A25A (TOYOTA MOTOR CORPORATION)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GTM7251CHEVEM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发动机：A25D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燃油蒸发控制装置：77704-06190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GTM7251CHEVGM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发动机：A25B (TOYOTA MOTOR CORPORATION)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燃油蒸发控制装置：77704-06190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发动机：A25D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燃油蒸发控制装置：77704-06190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GTM7251CSM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发动机：A25C (广汽丰田发动机有限公司)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发动机：A25A (TOYOTA MOTOR CORPORATION)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F0090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A58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燃油蒸发控制装置：77740-F4030 (爱三(佛山)汽车部件有限公司)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89467-06270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89467-06290 (无锡电装汽车部件有限公司)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3758547"/>
      <w:r>
        <w:rPr>
          <w:rFonts w:ascii="Times New Roman" w:hAnsi="Times New Roman" w:cs="Times New Roman" w:eastAsiaTheme="minorEastAsia"/>
          <w:b/>
          <w:bCs/>
        </w:rPr>
        <w:t>10、重庆长安汽车股份有限公司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SC7164GCC6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SC7144GCC6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发动机：JL473ZQ9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机外净化器：CZ75ZS6G-11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SC7163AAA6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SC7164GEA6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3758548"/>
      <w:r>
        <w:rPr>
          <w:rFonts w:ascii="Times New Roman" w:hAnsi="Times New Roman" w:cs="Times New Roman" w:eastAsiaTheme="minorEastAsia"/>
          <w:b/>
          <w:bCs/>
        </w:rPr>
        <w:t>11、四川一汽丰田汽车有限公司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CA64652XMCHEVE6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发动机：A25F (一汽丰田(长春)发动机有限公司)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F0080 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PB7 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燃油蒸发控制装置：77704-07040 (爱三（天津）汽车部件有限公司)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89467-0R110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89467-0R140 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CA64654XGCHEVE6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发动机：A25F (一汽丰田(长春)发动机有限公司)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F0080 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PB7 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燃油蒸发控制装置：77704-07040 (爱三（天津）汽车部件有限公司)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89467-0R110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89467-0R140 (无锡电装汽车部件有限公司)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3758549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2、奇瑞汽车股份有限公司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SQR6476T1AT9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153ABV 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153AAM 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燃油蒸发控制装置：155AAF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681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681 (日本特殊陶业株式会社)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3758550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3、浙江吉利汽车有限公司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MR6432D02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(太仓世钟汽车配件有限公司)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(太仓世钟汽车配件有限公司)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MR6432DPHEV02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3758551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4、华晨鑫源重庆汽车有限公司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JKC5027XXYB6X1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发动机：SWD16F (华晨鑫源重庆汽车有限公司)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机外净化器：1008500-D15-10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颗粒捕集器（GPF）：1205100-D15-10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JKC6490B6X1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JKC6490B6X0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发动机：SWD15F (华晨鑫源重庆汽车有限公司)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机外净化器：1008500-D15-10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颗粒捕集器（GPF）：1205100-D15-10 (无锡威孚力达催化净化器有限责任公司)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3758552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5、深圳市宝能汽车有限公司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CAP6471PDF71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发动机：CE16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机外净化器：QECAD (浙江邦得利环保科技股份有限公司)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燃油蒸发控制装置：Q190H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颗粒捕集器（GPF）：QECAD (浙江邦得利环保科技股份有限公司)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3758553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6、华晨雷诺金杯汽车有限公司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SY5035XJHL-H2S1BG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SY5035XSCL-H2S1BG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伤残运送车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SY5035XQCL-H2S1BG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发动机：1TZS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HCGWF2002F 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HCGWF2002R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燃油蒸发控制装置：GL-II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3758554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7、一汽海马汽车有限公司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HMC6480G6M1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发动机：HMA GA16-YF (海马汽车有限公司)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J020K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J020L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燃油蒸发控制装置：J042G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0258017269 (罗伯特·博世有限公司)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颗粒捕集器（GPF）：J020L (天津卡达克汽车高新技术有限公司)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发动机：HMA GA16-YF (海马汽车有限公司)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J020E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J020F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燃油蒸发控制装置：J042G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0258017269 (罗伯特·博世有限公司)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颗粒捕集器（GPF）：J020F (天津卡达克汽车高新技术有限公司)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3758555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8、北京奔驰汽车有限公司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BJ7205MLHEV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机外净化器：KT0365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燃油蒸发控制装置：AF0060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机外净化器：KT0365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燃油蒸发控制装置：AF0060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3758556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、北汽福田汽车股份有限公司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BJ2037Y3MVV-5L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多用途越野货车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BJ2037Y3MVV-5D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多用途越野货车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BJ1037V3MV6-5D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BJ1037V3MV6-5L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0 258 017 269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BJ5037XXY-4B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BJ5037XXY-3B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0 258 017 269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0 258 017 269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BJ5037XXY-6B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BJ5037XXY-5B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机外净化器：1019162378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颗粒捕集器（GPF）：1019162378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BJ5039XXY-C6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BJ5039XXY-F6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BJ5039XXY-E6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颗粒捕集器（GPF）：1019161811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BJ5039XXY-J1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BJ6526MD5VA-E2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BJ6526B1DVA-E2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BJ5036XJH-E3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BJ5036XJC-E3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BJ5036XBY-E3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殡仪车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BJ5036XDW-E3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流动服务车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BJ5036XXY-J5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发动机：1TZS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12018A 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1019162187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燃油蒸发控制装置：GL-II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BJ6539B1DXA-F6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BJ6539B1DXA-E2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颗粒捕集器（GPF）：1019161811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BJ6549B1DXA-E2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BJ5039XBY-E1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殡仪车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BJ6549B1DXA-E3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颗粒捕集器（GPF）：1019161810 (无锡威孚力达催化净化器有限责任公司)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3758557"/>
      <w:r>
        <w:rPr>
          <w:rFonts w:hint="eastAsia" w:ascii="Times New Roman" w:hAnsi="Times New Roman" w:cs="Times New Roman" w:eastAsiaTheme="minorEastAsia"/>
          <w:b/>
          <w:bCs/>
        </w:rPr>
        <w:t>20</w:t>
      </w:r>
      <w:r>
        <w:rPr>
          <w:rFonts w:ascii="Times New Roman" w:hAnsi="Times New Roman" w:cs="Times New Roman" w:eastAsiaTheme="minorEastAsia"/>
          <w:b/>
          <w:bCs/>
        </w:rPr>
        <w:t>、长城汽车股份有限公司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CC2030BE21A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CC2030BE01A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发动机：E20CB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机外净化器：GWCHZH-E09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颗粒捕集器（GPF）：GWKLQ-E04 (无锡威孚力达催化净化器有限责任公司)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3758558"/>
      <w:r>
        <w:rPr>
          <w:rFonts w:hint="eastAsia" w:ascii="Times New Roman" w:hAnsi="Times New Roman" w:cs="Times New Roman" w:eastAsiaTheme="minorEastAsia"/>
          <w:b/>
          <w:bCs/>
        </w:rPr>
        <w:t>21</w:t>
      </w:r>
      <w:r>
        <w:rPr>
          <w:rFonts w:ascii="Times New Roman" w:hAnsi="Times New Roman" w:cs="Times New Roman" w:eastAsiaTheme="minorEastAsia"/>
          <w:b/>
          <w:bCs/>
        </w:rPr>
        <w:t>、奇瑞商用车（安徽）有限公司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SQR1027H104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SQR1037H10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SQR5037CCYH10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SQR5037XXYH10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3758559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、苏州罗伦士汽车制造股份有限公司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RLX5033XSW01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RLX5035XSW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3758560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、浙江星驰汽车有限公司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ZXC5031XLJA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ZXC5032XSWD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3758561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4、江苏车驰汽车有限公司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SSC5039XSWC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3758562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5、湖北省齐星汽车车身股份有限公司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QXC5038XLJB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燃油蒸发控制装置：LK21-14C204-* (Ford Motor Company)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EG1A-9Y460-**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3758563"/>
      <w:r>
        <w:rPr>
          <w:rFonts w:hint="eastAsia" w:ascii="Times New Roman" w:hAnsi="Times New Roman" w:cs="Times New Roman" w:eastAsiaTheme="minorEastAsia"/>
          <w:b/>
          <w:bCs/>
        </w:rPr>
        <w:t>26</w:t>
      </w:r>
      <w:r>
        <w:rPr>
          <w:rFonts w:ascii="Times New Roman" w:hAnsi="Times New Roman" w:cs="Times New Roman" w:eastAsiaTheme="minorEastAsia"/>
          <w:b/>
          <w:bCs/>
        </w:rPr>
        <w:t>、随州市东正专用汽车有限公司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SZD5031ZLJS6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发动机：DK15C (重庆渝安淮海动力有限公司)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 CZ75ZADS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燃油蒸发控制装置：TF2000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S1D32 (重庆小康动力有限公司)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颗粒捕集器（GPF）：KB01ZB0T (重庆长安汽车股份有限公司)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3758564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、神龙汽车有限公司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DC6456KLBB18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发动机：6G03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(东风佛吉亚（襄阳）排气系统有限公司)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4420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DC6456KLCB16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(东风佛吉亚（襄阳）排气系统有限公司)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4420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DC6479KLCB18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发动机：6G03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4422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DC6479KLDB18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发动机：6G03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4422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DC6479KLEB16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4422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DC6479KLFB16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4422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3758565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、湖北五环专用汽车有限公司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HCQ5032XLJJX6BC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bookmarkStart w:id="28" w:name="_GoBack"/>
      <w:bookmarkEnd w:id="2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2021-02-09T02:36:55Z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