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 2</w:t>
      </w:r>
    </w:p>
    <w:p>
      <w:pPr>
        <w:spacing w:line="600" w:lineRule="atLeast"/>
        <w:jc w:val="center"/>
        <w:rPr>
          <w:rFonts w:ascii="STSongStd-Light" w:hAnsi="STSongStd-Light" w:cs="STSongStd-Light" w:eastAsiaTheme="minorEastAsia"/>
          <w:color w:val="auto"/>
          <w:sz w:val="36"/>
          <w:szCs w:val="36"/>
        </w:rPr>
      </w:pP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2021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年度第六批达国六排放标准</w:t>
      </w:r>
      <w:r>
        <w:rPr>
          <w:rFonts w:ascii="STSongStd-Light" w:hAnsi="STSongStd-Light" w:cs="STSongStd-Light" w:eastAsiaTheme="minorEastAsia"/>
          <w:b/>
          <w:bCs/>
          <w:color w:val="auto"/>
          <w:sz w:val="36"/>
          <w:szCs w:val="36"/>
        </w:rPr>
        <w:t>6b</w:t>
      </w:r>
      <w:r>
        <w:rPr>
          <w:rFonts w:hint="eastAsia" w:ascii="STSongStd-Light" w:hAnsi="STSongStd-Light" w:cs="STSongStd-Light" w:eastAsiaTheme="minorEastAsia"/>
          <w:b/>
          <w:bCs/>
          <w:color w:val="auto"/>
          <w:sz w:val="36"/>
          <w:szCs w:val="36"/>
        </w:rPr>
        <w:t>阶段的重型柴油车</w:t>
      </w:r>
    </w:p>
    <w:p>
      <w:pPr>
        <w:jc w:val="center"/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(下文出现的“*”代表随机变动实号，“（*）”代表随机变动实号或虚号)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0" w:name="_Toc68772800"/>
      <w:r>
        <w:rPr>
          <w:rFonts w:ascii="Times New Roman" w:hAnsi="Times New Roman" w:cs="Times New Roman" w:eastAsiaTheme="minorEastAsia"/>
          <w:b/>
          <w:bCs/>
        </w:rPr>
        <w:t>1、江苏中汽高科股份有限公司</w:t>
      </w:r>
      <w:bookmarkEnd w:id="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ZQS5110TQZQP6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发动机：4HK1-TCG61 (五十铃(中国)发动机有限公司)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喷油泵型号：CB28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喷油器型号：CRIN3-18BL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OBD型号：MD1CC878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催化转化器(ASC)：QL4HCN6-ASC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(前:博世汽车系统（无锡）有限公司; 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ZQS5140TQZBPS6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发动机：F4.5NS6B190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(电装(常州)燃油喷射系統有限公司)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(电装(常州)燃油喷射系統有限公司)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" w:name="_Toc68772801"/>
      <w:r>
        <w:rPr>
          <w:rFonts w:ascii="Times New Roman" w:hAnsi="Times New Roman" w:cs="Times New Roman" w:eastAsiaTheme="minorEastAsia"/>
          <w:b/>
          <w:bCs/>
        </w:rPr>
        <w:t>2、湖北帝成环卫科技有限公司</w:t>
      </w:r>
      <w:bookmarkEnd w:id="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HDW5120ZYSE6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发动机：CY4SK361 (东风朝阳朝柴动力有限公司)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喷油泵型号：4AP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喷油器型号：46Z1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增压器型号：HP60S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OBD型号：ZD61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催化转化器(ASC)：4SK641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SCR排气处理器型号：4SK631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DPF排气处理器型号：4SK621 (东风朝阳朝柴动力环保科技有限公司)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DOC排气处理器型号：4SK611 (东风朝阳朝柴动力环保科 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EGR型号：LS28EB4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 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" w:name="_Toc68772802"/>
      <w:r>
        <w:rPr>
          <w:rFonts w:ascii="Times New Roman" w:hAnsi="Times New Roman" w:cs="Times New Roman" w:eastAsiaTheme="minorEastAsia"/>
          <w:b/>
          <w:bCs/>
        </w:rPr>
        <w:t>3、徐州徐工随车起重机有限公司</w:t>
      </w:r>
      <w:bookmarkEnd w:id="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XGS5040JSQL6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随车起重运输车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XGS5041JSQL6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随车起重运输车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发动机：JX4D30B6H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SCR排气处理器型号：JBNS-601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DOC排气处理器型号：JBND-601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EGR型号：TE313 (宜宾天瑞达汽车零部件有限公司)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SCR系统尿素计量泵型号：JMCN800-01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 ；后: EGS-NX (前:博世汽车系统(无锡)有限公司；  后: 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XGS5090JGKQ6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发动机：4HK1-TCG61 (庆铃五十铃(重庆)发动机有限公司)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喷油泵型号：CB28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喷油器型号：CRIN3-18BL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OBD型号：MD1CC878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催化转化器(ASC)：QL4HCN6-ASC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DOC排气处理器型号：QL4HCN6-DOC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" w:name="_Toc68772803"/>
      <w:r>
        <w:rPr>
          <w:rFonts w:ascii="Times New Roman" w:hAnsi="Times New Roman" w:cs="Times New Roman" w:eastAsiaTheme="minorEastAsia"/>
          <w:b/>
          <w:bCs/>
        </w:rPr>
        <w:t>4、广汽日野汽车有限公司</w:t>
      </w:r>
      <w:bookmarkEnd w:id="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YC4250SS1UK6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YC4250SS1UK6W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危险品牵引汽车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发动机：U11C-TB (上海日野发动机有限公司)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SCR系统尿素计量泵型号：S17H0-E0042 (日野自动车株式会社)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在线监控车载终端：E-Router-4G-S (吉旗物联科技（上海）有限公司)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发动机：U11C-TB (上海日野发动机有限公司)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喷油泵型号：P6 (电装(上海)燃油喷射系统有限公司)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SCR系统尿素计量泵型号：S17H0-E0042 (日野自动车株式会社)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在线监控车载终端：E-Router-4G-S (吉旗物联科技（上海）有限公司)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发动机：U11C-TA (上海日野发动机有限公司)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SCR系统尿素计量泵型号：S17H0-E0042 (日野自动车株式会社)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在线监控车载终端：E-Router-4G-S (吉旗物联科技（上海）有限公司)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发动机：U11C-TC (上海日野发动机有限公司)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喷油泵型号：P5 (电装(上海)燃油喷射系统有限公司)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SCR系统尿素计量泵型号：S17H0-E0042 (日野自动车株式会社)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在线监控车载终端：E-Router-4G-S (吉旗物联科技（上海）有限公司)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发动机：U11C-TC (上海日野发动机有限公司)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SCR系统尿素计量泵型号：S17H0-E0042 (日野自动车株式会社)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在线监控车载终端：E-Router-4G-S (吉旗物联科技（上海）有限公司)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发动机：U11C-TA (上海日野发动机有限公司)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喷油泵型号：P6 (电装(上海)燃油喷射系统有限公司)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喷油器型号：P4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增压器型号：HE400**  (CUMMINS TURBO TECHNOLOGIES)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OBD型号：43 (DENSO CORPORATION)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DPF排气处理器型号：C-016 (巴斯夫催化剂（上海）有限公司)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DOC排气处理器型号：C-016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SCR系统尿素计量泵型号：S17H0-E0042 (日野自动车株式会社)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在线监控车载终端：E-Router-4G-S (吉旗物联科技（上海）有限公司)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" w:name="_Toc68772804"/>
      <w:r>
        <w:rPr>
          <w:rFonts w:ascii="Times New Roman" w:hAnsi="Times New Roman" w:cs="Times New Roman" w:eastAsiaTheme="minorEastAsia"/>
          <w:b/>
          <w:bCs/>
        </w:rPr>
        <w:t>5、山东泰开汽车制造有限公司</w:t>
      </w:r>
      <w:bookmarkEnd w:id="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TAG5186TQZT06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(前：博世汽车系统(无锡)有限公司；后：博世汽车系统(无锡)有限公司)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5" w:name="_Toc68772805"/>
      <w:r>
        <w:rPr>
          <w:rFonts w:ascii="Times New Roman" w:hAnsi="Times New Roman" w:cs="Times New Roman" w:eastAsiaTheme="minorEastAsia"/>
          <w:b/>
          <w:bCs/>
        </w:rPr>
        <w:t>6、北京北铃专用汽车有限公司</w:t>
      </w:r>
      <w:bookmarkEnd w:id="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BBL5046XJHA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救护车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发动机：DURATORQ4D226H (江铃汽车股份有限公司)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喷油器型号：CRI2-20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增压器型号：GTB 1749V (Honeywell Turbo Technology India Pvt ltd)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OBD型号：MD1CS089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催化转化器(ASC)：SR8A8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SCR排气处理器型号：SR8A8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DPF排气处理器型号：DF8A8A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DOC排气处理器型号：DC8A8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EGR型号：7.03784.00.0 (皮尔博格汽车零部件(昆山)有限公司)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SCR系统尿素计量泵型号：HDPE (ROBERT BOSCH SPOL. S R.O.)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在线监控车载终端：JMCTBOX2 (北京经纬恒润科技有限公司)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BBL5050XFY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防疫车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发动机：F1CFL4118 (FPT INDUSTRIAL S.p.A)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喷油泵型号：5801572470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喷油器型号：5801644454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增压器型号：5801894252 (GARRETT)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OBD型号：5802338413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EGR型号：705632010 (Pierburg)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NOX传感器型号：前:5802482142,后:5802463095 (前:Continental,后:Continental)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BBL5160XYL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医疗车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发动机：MC07.27-60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(前:博世汽车系统(无锡)有限公司，后:博世汽车系统(无锡)有限公司)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BBL5170XYS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移动实验室车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(前:博世汽车系统(无锡)有限公司，后:博世汽车系统(无锡)有限公司)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6" w:name="_Toc68772806"/>
      <w:r>
        <w:rPr>
          <w:rFonts w:ascii="Times New Roman" w:hAnsi="Times New Roman" w:cs="Times New Roman" w:eastAsiaTheme="minorEastAsia"/>
          <w:b/>
          <w:bCs/>
        </w:rPr>
        <w:t>7、扫地王(天津)专用车辆装备有限公司</w:t>
      </w:r>
      <w:bookmarkEnd w:id="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TSW5250GPSE6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绿化喷洒车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发动机：D6.7NS6B290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 后：NB1500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7" w:name="_Toc68772807"/>
      <w:r>
        <w:rPr>
          <w:rFonts w:ascii="Times New Roman" w:hAnsi="Times New Roman" w:cs="Times New Roman" w:eastAsiaTheme="minorEastAsia"/>
          <w:b/>
          <w:bCs/>
        </w:rPr>
        <w:t>8、中国重汽集团济南卡车股份有限公司</w:t>
      </w:r>
      <w:bookmarkEnd w:id="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ZZ4187W361XF1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发动机：MC13H.54-61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发动机：MC13H.54-61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发动机：MC11H.49-61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DPF排气处理器型号：RV540267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发动机：MC11H.49-61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DPF排气处理器型号：RV540267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ZZ4257W344XF1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OBD型号：OBD-M2-E6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催化转化器(ASC)：上ASC:RV540218;下ASC:RV540223 (上ASC:中国重型汽车集团有限公司;下ASC:中国重型汽车集团有限公司)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SCR排气处理器型号：上SCR:RV540218;下SCR:RV540223 (上SCR:中国重型汽车集团有限公司;下SCR:中国重型汽车集团有限公司)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DPF排气处理器型号：RV540222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DOC排气处理器型号：RV540221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发动机：MC11H.49-61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DPF排气处理器型号：RV540267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发动机：MC13.50-60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OBD型号：OBD-M2-E6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催化转化器(ASC)：上ASC:RV540118;下ASC:RV540123 (上ASC:中国重型汽车集团有限公司;下ASC:中国重型汽车集团有限公司)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SCR排气处理器型号：上SCR:RV540118;下SCR:RV540123 (上SCR:中国重型汽车集团有限公司;下SCR:中国重型汽车集团有限公司)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DPF排气处理器型号：RV540122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DOC排气处理器型号：RV540121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发动机：WP10.5H460E62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发动机：MC13H.54-61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(博格华纳汽车零部件（宁波）有限公司)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发动机：MC13H.54-61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喷油器型号：IN-13H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发动机：MC11H.49-61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OBD型号：OBD-M3-E6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SCR排气处理器型号：RV540259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DPF排气处理器型号：RV540267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DOC排气处理器型号：RV540258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ZZ5167XXYK501GF1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ZZ1167K501GF1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ZZ5167CCYK501GF1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增压器型号：BM90WG (博马科技（上海）有限责任公司)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增压器型号：WF50P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增压器型号：WF50P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发动机：MC05H.25-60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增压器型号：BM90WG (博马科技（上海）有限责任公司)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OBD型号：OBD-M5-E6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SCR排气处理器型号：RV540170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DPF排气处理器型号：RV540169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EGR型号：RE080055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8" w:name="_Toc68772808"/>
      <w:r>
        <w:rPr>
          <w:rFonts w:ascii="Times New Roman" w:hAnsi="Times New Roman" w:cs="Times New Roman" w:eastAsiaTheme="minorEastAsia"/>
          <w:b/>
          <w:bCs/>
        </w:rPr>
        <w:t>9、南京汽车集团有限公司</w:t>
      </w:r>
      <w:bookmarkEnd w:id="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NJ5046XGCF7E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发动机：F1AE8481G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喷油泵型号：CP1H3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增压器型号：5802445913 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EGR型号：EGV H1 (DELLORTO)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 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NJ5046XGCF8E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工程车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 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9" w:name="_Toc68772809"/>
      <w:r>
        <w:rPr>
          <w:rFonts w:ascii="Times New Roman" w:hAnsi="Times New Roman" w:cs="Times New Roman" w:eastAsiaTheme="minorEastAsia"/>
          <w:b/>
          <w:bCs/>
        </w:rPr>
        <w:t>10、中国重汽集团成都王牌商用车有限公司</w:t>
      </w:r>
      <w:bookmarkEnd w:id="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ZZ3317V3267F1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OBD型号：OBD-M2-E6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催化转化器(ASC)：RV540128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SCR排气处理器型号：RV540128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DPF排气处理器型号：RV540127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DOC排气处理器型号：RV540126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ZZ3317V4267F1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OBD型号：OBD-M2-E6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催化转化器(ASC)：RV540128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SCR排气处理器型号：RV540128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DPF排气处理器型号：RV540127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DOC排气处理器型号：RV540126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NOX传感器型号：前：EGS-NX，后：EGS-NX (前：博世汽车系统(无锡)有限公司，后：博世汽车系统(无锡)有限公司)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0" w:name="_Toc68772810"/>
      <w:r>
        <w:rPr>
          <w:rFonts w:ascii="Times New Roman" w:hAnsi="Times New Roman" w:cs="Times New Roman" w:eastAsiaTheme="minorEastAsia"/>
          <w:b/>
          <w:bCs/>
        </w:rPr>
        <w:t>11、湖北润力专用汽车有限公司</w:t>
      </w:r>
      <w:bookmarkEnd w:id="1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SCS5188TDYDFV6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多功能抑尘车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NOX传感器型号：前:NB1510;后：NB1500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1" w:name="_Toc68772811"/>
      <w:r>
        <w:rPr>
          <w:rFonts w:ascii="Times New Roman" w:hAnsi="Times New Roman" w:cs="Times New Roman" w:eastAsiaTheme="minorEastAsia"/>
          <w:b/>
          <w:bCs/>
        </w:rPr>
        <w:t>12、湖南响箭重工科技股份有限公司</w:t>
      </w:r>
      <w:bookmarkEnd w:id="1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XXJ5300THB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混凝土泵车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(前:博世汽车系统(无锡)有限公司；后:博世汽车系统(无锡)有限公司)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XXJ5442THB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混凝土泵车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发动机：MC11.44-60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喷油泵型号：CP18-MC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喷油器型号：IN-11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OBD型号：OBD-M2-E6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催化转化器(ASC)：RV540128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SCR排气处理器型号：RV540128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DPF排气处理器型号：RV540127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DOC排气处理器型号：RV540126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EGR型号：RE080004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(前:博世汽车系统(无锡)有限公司；后:博世汽车系统(无锡)有限公司)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2" w:name="_Toc68772812"/>
      <w:r>
        <w:rPr>
          <w:rFonts w:ascii="Times New Roman" w:hAnsi="Times New Roman" w:cs="Times New Roman" w:eastAsiaTheme="minorEastAsia"/>
          <w:b/>
          <w:bCs/>
        </w:rPr>
        <w:t>13、河北雷萨重型工程机械有限责任公司</w:t>
      </w:r>
      <w:bookmarkEnd w:id="1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BJ5313GJB-6H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发动机：X11NS6B360 (北京福田康明斯发动机有限公 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喷油泵型号：XPI  (康明斯燃油系统 （武汉）有限公司)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喷油器型号：XPI  (康明斯燃油系统 （武汉）有限公司)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 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OBD型号：26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 (康明斯排放处理系统（中 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DPF排气处理器型号：DPFP0163 (康明斯排放处理系统（中 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发动机：X11NS6B360 (北京福田康明斯发动机有限公 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喷油泵型号：XPI  (康明斯燃油系统 （武汉）有限公司)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喷油器型号：XPI  (康明斯燃油系统 （武汉）有限公司)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 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OBD型号：26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 (康明斯排放处理系统（中 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DPF排气处理器型号：DPFP0163 (康明斯排放处理系统（中 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 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BJ5421JQZ50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汽车起重机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发动机：WP9H336E62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 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BJ5501JQZ90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汽车起重机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 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 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3" w:name="_Toc68772813"/>
      <w:r>
        <w:rPr>
          <w:rFonts w:ascii="Times New Roman" w:hAnsi="Times New Roman" w:cs="Times New Roman" w:eastAsiaTheme="minorEastAsia"/>
          <w:b/>
          <w:bCs/>
        </w:rPr>
        <w:t>14、唐鸿重工专用汽车股份有限公司</w:t>
      </w:r>
      <w:bookmarkEnd w:id="1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XT5312GJBSXF33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在线监控车载终端：TXJ-BR4-HQ15 (陕西天行健车联网信息技术有限公司)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XT5313GJBBJF22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发动机：X12NS6B360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OBD型号：26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XT5314GJBBJF14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发动机：X12NS6B360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增压器型号：HE500WG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OBD型号：26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4" w:name="_Toc68772814"/>
      <w:r>
        <w:rPr>
          <w:rFonts w:ascii="Times New Roman" w:hAnsi="Times New Roman" w:cs="Times New Roman" w:eastAsiaTheme="minorEastAsia"/>
          <w:b/>
          <w:bCs/>
        </w:rPr>
        <w:t>15、东风汽车股份有限公司</w:t>
      </w:r>
      <w:bookmarkEnd w:id="1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EQ1181L9CDG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EQ5181XXYL9CDGAC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EQ5181XXYL9CDHAC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EQ5181XLCL9CDGAC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EQ5181XLCL9CDHAC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EQ5181XYKL9CDHAC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EQ5182XYKL9CDKAC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EQ5181CCYL9CDGAC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EQ5182XLCL9CDKAC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SCR系统尿素计量泵型号：FS0800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EQ1181L9CDG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EQ5181CCYL9CDGAC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EQ5181XYKL9CDHAC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EQ5182XYKL9CDKAC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EQ5182XLCL9CDKAC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发动机：B6.2NS6B260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SCR系统尿素计量泵型号：FS0800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EQ1181L9CDG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EQ5181CCYL9CDGAC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EQ5181XYKL9CDHAC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EQ1181L9CDG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EQ5181XYKL9CDHAC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EQ5181XYKL9CDKAC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EQ5181XLCL9CDKAC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EQ5181CCYL9CDGAC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发动机：D4.5NS6B220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EQ1181L9CDG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EQ5181XYKL9CDHAC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EQ5181XYKL9CDKAC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EQ5181XLCL9CDKAC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EQ5181CCYL9CDGAC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EQ5181XYKL9CDGAC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(德尔福柴油系统（烟台）有限公司)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(德尔福柴油系统（烟台）有限公司)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Sensor；后：YC-NOx Sensor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EQ5041XXY3CDFAC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EQ5040CCYD3CDFAC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 xml:space="preserve">仓栅式运输车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EQ5042CCY3CDFAC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EQ5041XXYD3CDFAC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EQ5045XRQ3CDFACWXP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易燃气体厢式运输车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发动机：YCY24140-60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Sensor;后: YC-NOx Sensor (前:广西玉柴机器股份有限公司;后: 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EQ5125XRQ8CDCACWXP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易燃气体厢式运输车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Sensor;后: YC-NOx Sensor (前:广西玉柴机器股份有限公司;后: 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5" w:name="_Toc68772815"/>
      <w:r>
        <w:rPr>
          <w:rFonts w:ascii="Times New Roman" w:hAnsi="Times New Roman" w:cs="Times New Roman" w:eastAsiaTheme="minorEastAsia"/>
          <w:b/>
          <w:bCs/>
        </w:rPr>
        <w:t>16、中通客车控股股份有限公司</w:t>
      </w:r>
      <w:bookmarkEnd w:id="1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LCK5130XYL6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医疗车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发动机：WP7.270E61A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NOX传感器型号：前：WPNOx Sensor；后：WPNOx Sensor (前：潍柴动力空气净化科技有限公司；后：潍柴动力空气净化科技有限公司)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在线监控车载终端：LZ8713B (厦门蓝斯通信股份有限公司)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6" w:name="_Toc68772816"/>
      <w:r>
        <w:rPr>
          <w:rFonts w:ascii="Times New Roman" w:hAnsi="Times New Roman" w:cs="Times New Roman" w:eastAsiaTheme="minorEastAsia"/>
          <w:b/>
          <w:bCs/>
        </w:rPr>
        <w:t>17、河北安旭专用汽车有限公司</w:t>
      </w:r>
      <w:bookmarkEnd w:id="1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AX5181GGSBJ6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供水车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7" w:name="_Toc68772817"/>
      <w:r>
        <w:rPr>
          <w:rFonts w:ascii="Times New Roman" w:hAnsi="Times New Roman" w:cs="Times New Roman" w:eastAsiaTheme="minorEastAsia"/>
          <w:b/>
          <w:bCs/>
        </w:rPr>
        <w:t>18、甘肃建投重工科技有限公司</w:t>
      </w:r>
      <w:bookmarkEnd w:id="1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GSK5110TCAQ6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餐厨垃圾车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发动机：4HK1-TCG61 (庆铃五十铃（重庆） 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喷油泵型号：CB28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喷油器型号：CRIN3-18BL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OBD型号：MD1CC878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催化转化器(ASC)：QL4HCN6-ASC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SCR排气处理器型号：QL4HCN6-SCR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DPF排气处理器型号：QL4HCN6-DPF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DOC排气处理器型号：QL4HCN6-DOC 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SCR系统尿素计量泵型号：QL6H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NOX传感器型号：前：EGS-NX；后：EGS-NX (前：博世汽车系统（无锡）有限公司；后：博世汽车系统（无锡）有限公司)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GSK5120TCAE6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餐厨垃圾车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(德尔福柴油系统（烟台）有限公司)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(德尔福柴油系统（烟台）有限公司)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8" w:name="_Toc68772818"/>
      <w:r>
        <w:rPr>
          <w:rFonts w:ascii="Times New Roman" w:hAnsi="Times New Roman" w:cs="Times New Roman" w:eastAsiaTheme="minorEastAsia"/>
          <w:b/>
          <w:bCs/>
        </w:rPr>
        <w:t>19、中国重汽集团济南商用车有限公司</w:t>
      </w:r>
      <w:bookmarkEnd w:id="1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ZZ1047C3215F145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ZZ5047CCYC3215F145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ZZ5047XXYC3215F145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发动机：WP2.3NQ120E61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ZZ1047F3114F145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ZZ5047XXYF3114F144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ZZ5047CCYF3114F145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ZZ5047XXYF3114F145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发动机：WP2.3NQ130E61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发动机：WP2.3NQ120E61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ZZ5147TPBH4515F1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平板运输车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发动机：WP4.1NQ190E61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NOX传感器型号：前：WPNOx Sensor；后：WPNOx Sensor (前：潍柴动力空气净化科技有限公司；后：潍柴动力空气净化科技有限公司)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19" w:name="_Toc68772819"/>
      <w:r>
        <w:rPr>
          <w:rFonts w:ascii="Times New Roman" w:hAnsi="Times New Roman" w:cs="Times New Roman" w:eastAsiaTheme="minorEastAsia"/>
          <w:b/>
          <w:bCs/>
        </w:rPr>
        <w:t>20、长沙中联重科环境产业有限公司</w:t>
      </w:r>
      <w:bookmarkEnd w:id="1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ZBH5073GSSBJE6B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洒水车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发动机：Q23-115C60 (安徽全柴动力股份有限公司)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增压器型号：JP50K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催化转化器(ASC)：ASC-KLQC-602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DOC排气处理器型号：DOC-KLQC-602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EGR型号：EGR01 (安徽全柴动力股份有限公司)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SCR系统尿素计量泵型号：KL-WJP-20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NOX传感器型号：前：5WK9；后：5WK9 (前：世倍特汽车电子（长春）有限公司;后：世倍特汽车电子（长春）有限公司)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ZBH5183GSSBJE6B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洒水车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发动机：WP4.1NQ190E61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(北京中电华大电子设计有限责任公司)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0" w:name="_Toc68772820"/>
      <w:r>
        <w:rPr>
          <w:rFonts w:ascii="Times New Roman" w:hAnsi="Times New Roman" w:cs="Times New Roman" w:eastAsiaTheme="minorEastAsia"/>
          <w:b/>
          <w:bCs/>
        </w:rPr>
        <w:t>21、芜湖中集瑞江汽车有限公司</w:t>
      </w:r>
      <w:bookmarkEnd w:id="2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WL5310GJBBJ27G6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发动机：X11NS6B360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OBD型号：26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DPF排气处理器型号：DPFP0163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 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WL5310GJBBJ27G6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发动机：X12NS6B360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OBD型号：26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DPF排气处理器型号：DPFP0163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 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WL5312GJBBJG6B2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发动机：X11NS6B360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喷油器型号：XPI (康明斯燃油系统(武汉)有限公司)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增压器型号：HE400WG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OBD型号：26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DPF排气处理器型号：DPFP0163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 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在线监控车载终端：ZKC02B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WL5316GJBZZ31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1" w:name="_Toc68772821"/>
      <w:r>
        <w:rPr>
          <w:rFonts w:ascii="Times New Roman" w:hAnsi="Times New Roman" w:cs="Times New Roman" w:eastAsiaTheme="minorEastAsia"/>
          <w:b/>
          <w:bCs/>
        </w:rPr>
        <w:t>22、北京市政中燕工程机械制造有限公司</w:t>
      </w:r>
      <w:bookmarkEnd w:id="2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BSZ5040TQPC6B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气瓶运输车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发动机：WP2.3NQ130E61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BSZ5183TDYC6B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多功能抑尘车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2" w:name="_Toc68772822"/>
      <w:r>
        <w:rPr>
          <w:rFonts w:ascii="Times New Roman" w:hAnsi="Times New Roman" w:cs="Times New Roman" w:eastAsiaTheme="minorEastAsia"/>
          <w:b/>
          <w:bCs/>
        </w:rPr>
        <w:t>23、安徽江淮汽车集团股份有限公司</w:t>
      </w:r>
      <w:bookmarkEnd w:id="2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HFC1161P3K2A50KS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HFC5161CCYP3K2A50KS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HFC5161XXYP3K2A50KS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HFC5161XYKP3K2A57S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Sensor；后：YC-NOx Sensor (前：广西玉柴机器股份有限公司； 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HFC5251XXYP1K4D54CS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HFC1251P1K4D54CS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HFC5251XYKP1K4D54CS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HFC5251CCYP1K4D54CS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发动机：CA6DLD-29E6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(电装(中国)投资有限公司)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(电装(中国)投资有限公司)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 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OBD型号：CN6B-FAW02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催化转化器(ASC)：1210320-L3H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SCR排气处理器型号：1210310-L3H (无锡威孚力达催化净化 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DPF排气处理器型号：1210210-L3H (无锡威孚力达催化净化器有限责任公司 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DOC排气处理器型号：1210110-L3H (无锡威孚力达催化净化器有限责任公司)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NOX传感器型号：前：5WK9;后：5WK9 (前：大陆汽车电子(长春)有限公司；后：大陆汽车电子(长春)有限公司)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3" w:name="_Toc68772823"/>
      <w:r>
        <w:rPr>
          <w:rFonts w:ascii="Times New Roman" w:hAnsi="Times New Roman" w:cs="Times New Roman" w:eastAsiaTheme="minorEastAsia"/>
          <w:b/>
          <w:bCs/>
        </w:rPr>
        <w:t>24、青岛海青汽车股份有限公司</w:t>
      </w:r>
      <w:bookmarkEnd w:id="2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QHQ5080JGK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CA5110CCYP40K59L3E6A84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发动机：WP3NQ160E61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增压器型号：JP50 (宁波威孚天力增压技术股份有限公司)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 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在线监控车载终端：EBH.FAW00400RV3.1.0.01 (中寰卫星导航通讯有限公司)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QHQ5110JGKCA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高空作业车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CA1180PK62L4E6A85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平头柴油载货汽车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发动机：WP4.1NQ190E61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(霍尼韦尔汽车零部件服务（上海）有限公司)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催化转化器(ASC)：WPSCR01 WPDOC01 WPASC01 (潍柴动力空气净化 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 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4" w:name="_Toc68772824"/>
      <w:r>
        <w:rPr>
          <w:rFonts w:ascii="Times New Roman" w:hAnsi="Times New Roman" w:cs="Times New Roman" w:eastAsiaTheme="minorEastAsia"/>
          <w:b/>
          <w:bCs/>
        </w:rPr>
        <w:t>25、北京北重汽车改装有限公司</w:t>
      </w:r>
      <w:bookmarkEnd w:id="2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BZD5041ZXLA2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发动机：F2.8NS6B131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NOX传感器型号：前：NB0100；后：NB0100 (前：博世汽车系统（无锡）有限公司 后：博世汽车系统（无锡）有限公司)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5" w:name="_Toc68772825"/>
      <w:r>
        <w:rPr>
          <w:rFonts w:ascii="Times New Roman" w:hAnsi="Times New Roman" w:cs="Times New Roman" w:eastAsiaTheme="minorEastAsia"/>
          <w:b/>
          <w:bCs/>
        </w:rPr>
        <w:t>26、徐州徐工环境技术有限公司</w:t>
      </w:r>
      <w:bookmarkEnd w:id="2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XGH5180TCXD6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除雪车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XGH5184ZYSD6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发动机：B6.2NS6B210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6" w:name="_Toc68772826"/>
      <w:r>
        <w:rPr>
          <w:rFonts w:ascii="Times New Roman" w:hAnsi="Times New Roman" w:cs="Times New Roman" w:eastAsiaTheme="minorEastAsia"/>
          <w:b/>
          <w:bCs/>
        </w:rPr>
        <w:t>27、中联重科股份有限公司</w:t>
      </w:r>
      <w:bookmarkEnd w:id="2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ZLJ5312GJBHT6F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 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ZLJ5318GJBHT2F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混凝土搅拌运输车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发动机：MC07H.35-60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NOX传感器型号：前：EGS-NX;后：EGS-NX (前：博世汽车系统(无锡)有限公司;后：博世汽车系统(无锡)有限公司)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ZLJ5441THBBF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混凝土泵车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发动机：OM470LA.6-56 (戴姆勒卡车股份公司)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喷油泵型号：PH 2003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 2008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增压器型号：AL2014 (Mercedes Benz)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OBD型号：HDEP (Continental AG)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 2148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 2148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DPF排气处理器型号：SC 2148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DOC排气处理器型号：SC 2148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EGR型号：AR2012 (GT Group)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SCR系统尿素计量泵型号：DE2001 (Cummins Emissions Solutions)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NOX传感器型号：前:SNS UniVolt Gen3.5;后:SNS UniVolt Gen3.5 (前:Continental AG;后:Continental AG)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7" w:name="_Toc68772827"/>
      <w:r>
        <w:rPr>
          <w:rFonts w:ascii="Times New Roman" w:hAnsi="Times New Roman" w:cs="Times New Roman" w:eastAsiaTheme="minorEastAsia"/>
          <w:b/>
          <w:bCs/>
        </w:rPr>
        <w:t>28、潍柴(扬州)亚星新能源商用车有限公司</w:t>
      </w:r>
      <w:bookmarkEnd w:id="2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YBL6751QR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YBL6751QYR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发动机：RA428Q163E61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催化转化器(ASC)：WPASC-R01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SCR排气处理器型号：WPSCR-R01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DPF排气处理器型号：WPDPF-R01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DOC排气处理器型号：WPDOC-R01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EGR型号：WPEGR-101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SCR系统尿素计量泵型号：WPSM-003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在线监控车载终端：GGX (潍柴动力股份有限公司)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YBL6751QYR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发动机：RA428Q163E61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增压器型号：GT17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催化转化器(ASC)：WPASC-R01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SCR排气处理器型号：WPSCR-R01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DPF排气处理器型号：WPDPF-R01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DOC排气处理器型号：WPDOC-R01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EGR型号：WPEGR-101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SCR系统尿素计量泵型号：WPSM-003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在线监控车载终端：GGX (潍柴动力股份有限公司)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8" w:name="_Toc68772828"/>
      <w:r>
        <w:rPr>
          <w:rFonts w:ascii="Times New Roman" w:hAnsi="Times New Roman" w:cs="Times New Roman" w:eastAsiaTheme="minorEastAsia"/>
          <w:b/>
          <w:bCs/>
        </w:rPr>
        <w:t>29、北汽福田汽车股份有限公司</w:t>
      </w:r>
      <w:bookmarkEnd w:id="2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BJ1164VKPFA-01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BJ3164DJPFA-01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BJ5184TPBKPFG-01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平板运输车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发动机：WP4.1NQ190E61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BJ1244VNPFB-01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BJ3244DNPFB-02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BJ5244CCYNPFB-01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BJ5244XXYNPFB-01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BJ3244DMPFB-01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自卸汽车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BJ1244VNPFB-01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BJ5184XXYKPFN-02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发动机：WP4.6NQ220E61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BJ5184CCYKPFG-02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发动机：WP4.1NQ190E61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Sensor；后:WPNOx Sensor (前:潍柴动力空气净化科技有限公司；后:潍柴动力空气净化科技有限公司)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BJ5184XXYKPFN-05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BJ5164XXYJPFN-02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发动机：F4.5NS6B220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(电装（常州）燃油喷射系統有限公司)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(电装（常州）燃油喷射系統有限公司)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(康明斯排放处理系统（中国）有限公司)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BJ5188XXYKPFN-AF1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BJ5188XYKKPFN-AF1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BJ5188XLCKPFN-AF1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BJ5188XLCKPFK-AD1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BJ5188XYKKPFK-AD1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BJ5188CCQKPFK-AD1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畜禽运输车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BJ5188CCYKPFK-AD1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BJ5188XXYKPFK-AD1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BJ1188VKPFK-AD1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载货汽车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发动机：YCK05240-60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Sensor;后：YC-NOx Sensor (前：广西玉柴机器股份有限公司;后： 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BJ6116S8LFB-1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中小学生专用校车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(德尔福柴油系统（烟台）有限公司)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(德尔福柴油系统（烟台）有限公司)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Sensor；后:YC-NOx Sensor (前:广西玉柴机器股份有限公司；后:广西玉柴机器股份有限公司)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BJ6116U8BHB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BJ6116U8BHB-1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发动机：YCK08310-60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喷油器型号：YCFI-A38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Sensor；后:YC-NOx Sensor (前:广西玉柴机器股份有限公司；后:广西玉柴机器股份有限公司)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BJ6706S6LBB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小学生专用校车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发动机：YCY24120-60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(德尔福柴油系统（烟台）有限公司)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(德尔福柴油系统（烟台）有限公司)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Sensor；后:YC-NOx Sensor (前:广西玉柴机器股份有限公司；后:广西玉柴机器股份有限公司)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BJ6926S7LDB-1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中小学生专用校车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发动机：YCY30165-60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增压器型号：YCTC-752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NOX传感器型号：前:YC-NOx Sensor;后:YC-NOx Sensor (前:广西玉柴机器股份有限公司;后:广西玉柴机器股份有限公司)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29" w:name="_Toc68772829"/>
      <w:r>
        <w:rPr>
          <w:rFonts w:ascii="Times New Roman" w:hAnsi="Times New Roman" w:cs="Times New Roman" w:eastAsiaTheme="minorEastAsia"/>
          <w:b/>
          <w:bCs/>
        </w:rPr>
        <w:t>30、三一汽车制造有限公司</w:t>
      </w:r>
      <w:bookmarkEnd w:id="2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SYM5442THBFB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混凝土泵车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发动机：OM470LA.6-56 (戴姆勒卡车股份公司)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喷油泵型号：PH 2003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 2008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增压器型号：AL2014 (Mercedes Benz)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OBD型号：HDEP (Continental AG)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 2148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 2148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DPF排气处理器型号：SC 2148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DOC排气处理器型号：SC 2148 (Boysen)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EGR型号：AR2012 (GT Group)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SCR系统尿素计量泵型号：DE2001 (Cummins Emissions Solutions)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NOX传感器型号：前：SNS UniVolt Gen3.5，后：SNS UniVolt Gen3.5 (前：Continental AG，后：Continental AG)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0" w:name="_Toc68772830"/>
      <w:r>
        <w:rPr>
          <w:rFonts w:ascii="Times New Roman" w:hAnsi="Times New Roman" w:cs="Times New Roman" w:eastAsiaTheme="minorEastAsia"/>
          <w:b/>
          <w:bCs/>
        </w:rPr>
        <w:t>31、江苏车驰汽车有限公司</w:t>
      </w:r>
      <w:bookmarkEnd w:id="3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SSC5043XSWC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商务车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发动机：F1CFL4118 (FPT INDUSTRIAL S.p.A.)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喷油泵型号：5801572470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喷油器型号：5801644454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增压器型号：5801894252 (GARRETT)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OBD型号：5802338413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SCR排气处理器型号：5802314718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DOC排气处理器型号：5802271399 (Magneti Marelli)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EGR型号：705632010 (Pierburg)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NOX传感器型号：前:5802482142;后:5802463095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1" w:name="_Toc68772831"/>
      <w:r>
        <w:rPr>
          <w:rFonts w:ascii="Times New Roman" w:hAnsi="Times New Roman" w:cs="Times New Roman" w:eastAsiaTheme="minorEastAsia"/>
          <w:b/>
          <w:bCs/>
        </w:rPr>
        <w:t>32、湖北楚胜汽车有限公司</w:t>
      </w:r>
      <w:bookmarkEnd w:id="3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CSC5088TQZPB6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2" w:name="_Toc68772832"/>
      <w:r>
        <w:rPr>
          <w:rFonts w:ascii="Times New Roman" w:hAnsi="Times New Roman" w:cs="Times New Roman" w:eastAsiaTheme="minorEastAsia"/>
          <w:b/>
          <w:bCs/>
        </w:rPr>
        <w:t>33、中国重汽集团济宁商用车有限公司</w:t>
      </w:r>
      <w:bookmarkEnd w:id="3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ZZ4187V391JF1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ZZ4185N3616F1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牵引汽车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发动机：WP8.350E61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增压器型号：B2G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发动机：WP10H400E62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ZZ5187XLCK511JF1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冷藏车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SCR排气处理器型号：RV540163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DPF排气处理器型号：RV540162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DOC排气处理器型号：RV540161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发动机：MC07.25-60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增压器型号：S200G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NOX传感器型号：前:EGS-NX,后:EGS-NX (前:博世汽车系统(无锡)有限公司,后:博世汽车系统(无锡)有限公司)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3" w:name="_Toc68772833"/>
      <w:r>
        <w:rPr>
          <w:rFonts w:ascii="Times New Roman" w:hAnsi="Times New Roman" w:cs="Times New Roman" w:eastAsiaTheme="minorEastAsia"/>
          <w:b/>
          <w:bCs/>
        </w:rPr>
        <w:t>34、中国第一汽车集团有限公司</w:t>
      </w:r>
      <w:bookmarkEnd w:id="33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CA4250P26K15T1E6A80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平头柴油牵引车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增压器型号：B3G (博格华纳汽车零部件(宁波)有限公司)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  WPNOx Sensor ;后:  WPNOx Sensor (前: 潍柴动力空气净化科技有限公司;后: 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发动机：WP12.460E62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增压器型号：GTA42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  WPNOx Sensor ;后:  WPNOx Sensor (前: 潍柴动力空气净化科技有限公司;后: 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CA5160XXYP62K1L2A2E6Z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 (鱼快创领智能科技（南京）有限公司)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CA5244CCYPK2L5T3E6A80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仓栅式运输车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CA5244XXYPK2L5T3E6A80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厢式运输车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CA5244XYKPK2L5T3E6A80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翼开启厢式车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增压器型号：HP60K (康跃科技股份有限公司)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(中寰卫星导航通讯有限公司)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在线监控车载终端：ZHF9-007 (中寰卫星导航通讯有限公司)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4" w:name="_Toc68772834"/>
      <w:r>
        <w:rPr>
          <w:rFonts w:ascii="Times New Roman" w:hAnsi="Times New Roman" w:cs="Times New Roman" w:eastAsiaTheme="minorEastAsia"/>
          <w:b/>
          <w:bCs/>
        </w:rPr>
        <w:t>35、厦门金龙旅行车有限公司</w:t>
      </w:r>
      <w:bookmarkEnd w:id="34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XML6122J16Y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客车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发动机：WP9H336E62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增压器型号：GT35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Sensor,后:WPNOx Sensor (前:潍柴动力空气净化科技有限公司,后:潍柴动力空气净化科技有限公司)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在线监控车载终端：G6-T20 (北京理工新源信息科技有限公司)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5" w:name="_Toc68772835"/>
      <w:r>
        <w:rPr>
          <w:rFonts w:ascii="Times New Roman" w:hAnsi="Times New Roman" w:cs="Times New Roman" w:eastAsiaTheme="minorEastAsia"/>
          <w:b/>
          <w:bCs/>
        </w:rPr>
        <w:t>36、北京和田汽车改装有限公司</w:t>
      </w:r>
      <w:bookmarkEnd w:id="35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HTF5180XDYE6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电源车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 (江苏罗思韦尔电气有限公司)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发动机：CA4DH1-18E6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喷油泵型号：NDB080/12R318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DOC排气处理器型号：1205010-36F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 (航天科技控股集团股份有限公司)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6" w:name="_Toc68772836"/>
      <w:r>
        <w:rPr>
          <w:rFonts w:ascii="Times New Roman" w:hAnsi="Times New Roman" w:cs="Times New Roman" w:eastAsiaTheme="minorEastAsia"/>
          <w:b/>
          <w:bCs/>
        </w:rPr>
        <w:t>37、重庆金冠汽车制造股份有限公司</w:t>
      </w:r>
      <w:bookmarkEnd w:id="36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SLT5046XLJK2L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 (HONEYWELL)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NOX传感器型号：前:5802463098;后:5802482142 (前:Continental;后:Continental)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7" w:name="_Toc68772837"/>
      <w:r>
        <w:rPr>
          <w:rFonts w:ascii="Times New Roman" w:hAnsi="Times New Roman" w:cs="Times New Roman" w:eastAsiaTheme="minorEastAsia"/>
          <w:b/>
          <w:bCs/>
        </w:rPr>
        <w:t>38、许继三铃专用汽车有限公司</w:t>
      </w:r>
      <w:bookmarkEnd w:id="37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HXJ5040XXHQL6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救险车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发动机：4KH1CN6LB (五十铃(中国)发动机有限公司)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喷油泵型号：CB18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增压器型号：HE150eWG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OBD型号：EDC17C81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催化转化器(ASC)：QL4KCN6-ASC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SCR排气处理器型号：QL4KCN6-SCR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DPF排气处理器型号：QL4KCN6-DPF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DOC排气处理器型号：QL4KCN6-DOC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EGR型号：LS28EB (无锡隆盛科技股份有限公司)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SCR系统尿素计量泵型号：QL4K 6-5 (博世汽车系统（无锡）有限公司)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NOX传感器型号：前:EGS-NX;后:EGS-NX (前:博世汽车系统（无锡）有限公司;后:博世汽车系统（无锡）有限公司)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在线监控车载终端：AE64-F4D (厦门雅迅网络股份有限公司)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8" w:name="_Toc68772838"/>
      <w:r>
        <w:rPr>
          <w:rFonts w:ascii="Times New Roman" w:hAnsi="Times New Roman" w:cs="Times New Roman" w:eastAsiaTheme="minorEastAsia"/>
          <w:b/>
          <w:bCs/>
        </w:rPr>
        <w:t>39、青岛中汽特种汽车有限公司</w:t>
      </w:r>
      <w:bookmarkEnd w:id="38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QDT5120ZYSA6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QDT5081ZYSA6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发动机：F3.8NS6B156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Inc.;后:Cummins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QDT5181ZYSA6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QDT5180GQXA6G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发动机：D6.7NS6B230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喷油泵型号：CP4.2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(前:Cummins Inc.；后:Cummins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39" w:name="_Toc68772839"/>
      <w:r>
        <w:rPr>
          <w:rFonts w:ascii="Times New Roman" w:hAnsi="Times New Roman" w:cs="Times New Roman" w:eastAsiaTheme="minorEastAsia"/>
          <w:b/>
          <w:bCs/>
        </w:rPr>
        <w:t>40、湖北盈通专用汽车有限公司</w:t>
      </w:r>
      <w:bookmarkEnd w:id="39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CLT5120TFZDF6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防撞缓冲车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Inc;后:Cummins)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CLT5180GQWDF6A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清洗吸污车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CLT5180GQWDF6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清洗吸污车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CLT5180GXWDF6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吸污车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CLT5180GQXDF6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清洗车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CLT5180ZYSDF6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压缩式垃圾车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 ;后: 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CLT5180TXSDF6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洗扫车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发动机：ISDe180 40(副发动机)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喷油泵型号：CR/CP3HS3/L110/30-789S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喷油器型号：0 445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增压器型号：HE221W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OBD型号：14 (Cummins)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SCR排气处理器型号：SCRV020 (Cummins)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NOX传感器型号：NB1500 (Cummins)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发动机：B6.2NS6B230(主发动机)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NOX传感器型号：前:NB1510;后:NB1500 (前:Cummins Inc. ;后: 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CLT5181GXWEQ6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发动机：D4.0NS6B195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喷油泵型号：HP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喷油器型号：G3 (电装(中国)投资有限公司上海分公司)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SCR系统尿素计量泵型号：SM2.2evo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 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发动机：YCS04200-68 (广西玉柴机器股份有限公司)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喷油泵型号：YCFP-011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喷油器型号：YCFI-011 (德尔福柴油系统(烟台)有限公司)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催化转化器(ASC)：YC-ASC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SCR排气处理器型号：YC-SCRCAT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DPF排气处理器型号：YC-DPF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DOC排气处理器型号：YC-DOC (广西玉柴排气技术有限公司)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EGR型号：YC-EGR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SCR系统尿素计量泵型号：YC-SM (广西玉柴机器股份有限公司)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NOX传感器型号：前：YC-NOx Sensor；后：YC-NOx Sensor (前：广西玉柴机器股份有限公司；后：广西玉柴机器股份有限公司)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CLT5181TDYEQ6A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多功能抑尘车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CLT5181GXWEQ6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吸污车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发动机：B6.2NS6B230 (东风康明斯发动机有限公司)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喷油泵型号：CP4.1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喷油器型号：0445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增压器型号：HE300WG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DPF排气处理器型号：DPFP0162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(康明斯排放处理系统(中国)有限公司)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SCR系统尿素计量泵型号：CUDS2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NOX传感器型号：前：NB1510；后：NB1500 (前：Cummins Inc.；后：Cummins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在线监控车载终端：A4 (深圳市有为信息技术发展有限公司)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CLT5183TDYBJ6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多功能抑尘车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发动机：WP4.1NQ190E61 (潍柴动力股份有限公司)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喷油泵型号：WPCP02 (辽阳新风科技有限公司)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喷油器型号：WPCRI01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增压器型号：GT22 (霍尼韦尔汽车零部件服务(上海)有限公司)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OBD型号：CN-OBD-6 (潍柴动力股份有限公司)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催化转化器(ASC)：WPASC01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SCR排气处理器型号：WPSCR01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DPF排气处理器型号：WPDPF01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DOC排气处理器型号：WPDOC01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EGR型号：WPEGR-001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SCR系统尿素计量泵型号：WPSM-001 (潍柴动力空气净化科技有限公司)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NOX传感器型号：前:WPNOx Sensor;后:WPNOx Sensor (前:潍柴动力空气净化科技有限公司;后:潍柴动力空气净化科技有限公司)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在线监控车载终端：ZKC02C (北汽福田汽车股份有限公司)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CLT5185TDYCA6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多功能抑尘车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在线监控车载终端：CG902A (航天科技控股集团股份有限公司)</w:t>
      </w:r>
    </w:p>
    <w:p>
      <w:pPr>
        <w:rPr>
          <w:rFonts w:ascii="Times New Roman" w:hAnsi="Times New Roman" w:cs="Times New Roman" w:eastAsiaTheme="minorEastAsia"/>
          <w:color w:val="auto"/>
        </w:rPr>
      </w:pPr>
      <w:r>
        <w:rPr>
          <w:rFonts w:ascii="Times New Roman" w:hAnsi="Times New Roman" w:cs="Times New Roman" w:eastAsiaTheme="minorEastAsia"/>
          <w:color w:val="auto"/>
        </w:rPr>
        <w:t>或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发动机：CA4DK1-22E6 (中国第一汽车集团有限公司)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喷油泵型号：NDB090/12R358 (南岳电控(衡阳)工业技术股份有限公司)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喷油器型号：CRIN3-20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增压器型号：HE200WG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OBD型号：CNVI+FAW_L_02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催化转化器(ASC)：1205020-40F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SCR排气处理器型号：1208010-40F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DPF排气处理器型号：1209010-40F (天纳克一汽富晟(长春)汽车零部件有限公司)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DOC排气处理器型号：1205010-40F (天纳克一汽富晟（长春）汽车零部件有限公司)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EGR型号：G3V100 (博格华纳排放系统(宁波)有限公司)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SCR系统尿素计量泵型号：1160010 (中国第一汽车集团有限公司)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NOX传感器型号：前:5WK9;后:5WK9 (前:大陆汽车电子(长春)有限公司;后:大陆汽车电子(长春)有限公司)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在线监控车载终端：R-GG006X (江苏罗思韦尔电气有限公司)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0" w:name="_Toc68772840"/>
      <w:r>
        <w:rPr>
          <w:rFonts w:ascii="Times New Roman" w:hAnsi="Times New Roman" w:cs="Times New Roman" w:eastAsiaTheme="minorEastAsia"/>
          <w:b/>
          <w:bCs/>
        </w:rPr>
        <w:t>41、哈尔滨万客特种车设备有限公司</w:t>
      </w:r>
      <w:bookmarkEnd w:id="40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HWK5253XDY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电源车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发动机：MC07.31-60 (中国重型汽车集团有限公司)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喷油泵型号：P-MC07-6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喷油器型号：IN-07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增压器型号：WF70P (无锡威孚高科技集团股份有限公司)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OBD型号：OBD-M1-E6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SCR排气处理器型号：RV540118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DPF排气处理器型号：RV540117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DOC排气处理器型号：RV540116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EGR型号：RE080005 (中国重型汽车集团有限公司)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SCR系统尿素计量泵型号：SM-MC11-13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NOX传感器型号：前:EGS-NX 后:EGS-NX (前:博世汽车系统(无锡)有限公司 后:博世汽车系统(无锡)有限公司)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在线监控车载终端：SVT81 (上海势航网络科技有限公司)</w:t>
      </w:r>
    </w:p>
    <w:p>
      <w:pPr>
        <w:rPr>
          <w:rFonts w:ascii="STSongStd-Light" w:hAnsi="STSongStd-Light" w:cs="STSongStd-Light" w:eastAsiaTheme="minorEastAsia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1" w:name="_Toc68772841"/>
      <w:r>
        <w:rPr>
          <w:rFonts w:hint="eastAsia" w:ascii="Times New Roman" w:hAnsi="Times New Roman" w:cs="Times New Roman" w:eastAsiaTheme="minorEastAsia"/>
          <w:b/>
          <w:bCs/>
        </w:rPr>
        <w:t>42</w:t>
      </w:r>
      <w:r>
        <w:rPr>
          <w:rFonts w:ascii="Times New Roman" w:hAnsi="Times New Roman" w:cs="Times New Roman" w:eastAsiaTheme="minorEastAsia"/>
          <w:b/>
          <w:bCs/>
        </w:rPr>
        <w:t>、江苏旌航汽车有限公司</w:t>
      </w:r>
      <w:bookmarkEnd w:id="41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JJH5049XLJ01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 xml:space="preserve"> 旅居车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发动机：F1CE8481K (南京依维柯汽车有限公司)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喷油泵型号：504342423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喷油器型号：5801540211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增压器型号：GTD17V (Garrett)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OBD型号：5802421838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SCR排气处理器型号：507171AA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DOC排气处理器型号：507131AK (凯龙高科技股份有限公司)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EGR型号：FPT 504317811 (IVECO)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SCR系统尿素计量泵型号：5802465111 (BOSCH)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NOX传感器型号：前：5802463098、后：5802482142 (前：Continental、后：Continental)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在线监控车载终端：BCCANBox1806 (北京蜂云科创信息技术有限公司)</w:t>
      </w:r>
    </w:p>
    <w:p>
      <w:pPr>
        <w:jc w:val="center"/>
        <w:rPr>
          <w:rFonts w:ascii="Times New Roman" w:hAnsi="Times New Roman" w:cs="Times New Roman" w:eastAsiaTheme="minorEastAsia"/>
          <w:color w:val="auto"/>
        </w:rPr>
      </w:pPr>
    </w:p>
    <w:p>
      <w:pPr>
        <w:outlineLvl w:val="0"/>
        <w:rPr>
          <w:rFonts w:ascii="Times New Roman" w:hAnsi="Times New Roman" w:cs="Times New Roman" w:eastAsiaTheme="minorEastAsia"/>
        </w:rPr>
      </w:pPr>
      <w:bookmarkStart w:id="42" w:name="_Toc68772842"/>
      <w:r>
        <w:rPr>
          <w:rFonts w:hint="eastAsia" w:ascii="Times New Roman" w:hAnsi="Times New Roman" w:cs="Times New Roman" w:eastAsiaTheme="minorEastAsia"/>
          <w:b/>
          <w:bCs/>
        </w:rPr>
        <w:t>43</w:t>
      </w:r>
      <w:r>
        <w:rPr>
          <w:rFonts w:ascii="Times New Roman" w:hAnsi="Times New Roman" w:cs="Times New Roman" w:eastAsiaTheme="minorEastAsia"/>
          <w:b/>
          <w:bCs/>
        </w:rPr>
        <w:t>、湖北帕菲特工程机械有限公司</w:t>
      </w:r>
      <w:bookmarkEnd w:id="42"/>
      <w:r>
        <w:rPr>
          <w:rFonts w:ascii="Times New Roman" w:hAnsi="Times New Roman" w:cs="Times New Roman" w:eastAsiaTheme="minorEastAsia"/>
          <w:b/>
          <w:bCs/>
        </w:rPr>
        <w:t xml:space="preserve"> </w:t>
      </w:r>
    </w:p>
    <w:p>
      <w:pPr>
        <w:rPr>
          <w:rFonts w:ascii="STSongStd-Light" w:hAnsi="STSongStd-Light" w:cs="STSongStd-Light" w:eastAsiaTheme="minorEastAsia"/>
          <w:color w:val="auto"/>
        </w:rPr>
      </w:pPr>
      <w:r>
        <w:rPr>
          <w:rFonts w:ascii="STSongStd-Light" w:hAnsi="STSongStd-Light" w:cs="STSongStd-Light" w:eastAsiaTheme="minorEastAsia"/>
          <w:color w:val="auto"/>
        </w:rPr>
        <w:t>PFT5085TQZP6A</w:t>
      </w:r>
      <w:r>
        <w:rPr>
          <w:rFonts w:ascii="STSongStd-Light" w:hAnsi="STSongStd-Light" w:cs="STSongStd-Light" w:eastAsiaTheme="minorEastAsia"/>
          <w:color w:val="auto"/>
        </w:rPr>
        <w:tab/>
      </w:r>
      <w:r>
        <w:rPr>
          <w:rFonts w:ascii="STSongStd-Light" w:hAnsi="STSongStd-Light" w:cs="STSongStd-Light" w:eastAsiaTheme="minorEastAsia"/>
          <w:color w:val="auto"/>
        </w:rPr>
        <w:t>清障车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 xml:space="preserve">发动机：F2.8NS6B156 (北京福田康明斯发动机有限公司) 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喷油泵型号：CP4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喷油器型号：CRI1-18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增压器型号：HE150WG (无锡康明斯涡轮增压技术有限公司)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OBD型号：41 (Cummins Inc.)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催化转化器(ASC)：SCRV026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SCR排气处理器型号：SCRV026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DPF排气处理器型号：DPFP016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DOC排气处理器型号：DOCP016 (博世汽车系统(无锡)有限公司)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SCR系统尿素计量泵型号：Denoxtronic-SM (博世汽车柴油系统有限公司)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NOX传感器型号：前:NB0100;后:NB0100 (前:博世汽车系统（无锡）有限公司;后:博世汽车系统（无锡）有限公司)</w:t>
      </w:r>
    </w:p>
    <w:p>
      <w:pPr>
        <w:rPr>
          <w:rFonts w:ascii="STSongStd-Light" w:hAnsi="STSongStd-Light" w:cs="STSongStd-Light" w:eastAsiaTheme="minorEastAsia"/>
        </w:rPr>
      </w:pPr>
      <w:r>
        <w:rPr>
          <w:rFonts w:ascii="STSongStd-Light" w:hAnsi="STSongStd-Light" w:cs="STSongStd-Light" w:eastAsiaTheme="minorEastAsia"/>
        </w:rPr>
        <w:t>在线监控车载终端：YLB02 (北汽福田汽车股份有限公司)</w:t>
      </w:r>
    </w:p>
    <w:p>
      <w:r>
        <w:rPr>
          <w:rFonts w:ascii="STSongStd-Light" w:hAnsi="STSongStd-Light" w:cs="STSongStd-Light" w:eastAsiaTheme="minorEastAsia"/>
        </w:rPr>
        <w:br w:type="page"/>
      </w:r>
      <w:bookmarkStart w:id="43" w:name="_GoBack"/>
      <w:bookmarkEnd w:id="43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Std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277476"/>
    <w:rsid w:val="0E277476"/>
    <w:rsid w:val="3657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39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Arial" w:hAnsi="Arial" w:eastAsia="宋体" w:cs="Arial"/>
      <w:color w:val="000000"/>
      <w:sz w:val="24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tabs>
        <w:tab w:val="right" w:leader="dot" w:pos="9349"/>
      </w:tabs>
    </w:pPr>
    <w:rPr>
      <w:rFonts w:ascii="Times New Roman" w:hAnsi="Times New Roman" w:eastAsia="仿宋_GB2312" w:cs="Times New Roman"/>
      <w:bCs/>
      <w:color w:val="auto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北京市生态环境局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2021-04-08T05:58:00Z</dcterms:created>
  <dc:creator>北京市生态环境局</dc:creator>
  <cp:lastModifiedBy>北京市生态环境局</cp:lastModifiedBy>
  <dcterms:modified xsi:type="dcterms:W3CDTF">2021-04-08T05:59:25Z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