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jc w:val="center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 w:eastAsiaTheme="minorEastAsia"/>
          <w:b/>
          <w:bCs/>
          <w:color w:val="auto"/>
          <w:sz w:val="36"/>
          <w:szCs w:val="36"/>
        </w:rPr>
        <w:t>2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022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年度第十二批达国家第四阶段排放标准的</w:t>
      </w:r>
    </w:p>
    <w:p>
      <w:pPr>
        <w:jc w:val="center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非道路移动机械</w:t>
      </w:r>
    </w:p>
    <w:p>
      <w:pPr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(</w:t>
      </w:r>
      <w:r>
        <w:rPr>
          <w:rFonts w:hint="eastAsia" w:ascii="STSongStd-Light" w:hAnsi="STSongStd-Light" w:cs="STSongStd-Light" w:eastAsiaTheme="minorEastAsia"/>
          <w:color w:val="auto"/>
        </w:rPr>
        <w:t>下文出现的</w:t>
      </w:r>
      <w:r>
        <w:rPr>
          <w:rFonts w:ascii="STSongStd-Light" w:hAnsi="STSongStd-Light" w:cs="STSongStd-Light" w:eastAsiaTheme="minorEastAsia"/>
          <w:color w:val="auto"/>
        </w:rPr>
        <w:t>“*”</w:t>
      </w:r>
      <w:r>
        <w:rPr>
          <w:rFonts w:hint="eastAsia" w:ascii="STSongStd-Light" w:hAnsi="STSongStd-Light" w:cs="STSongStd-Light" w:eastAsiaTheme="minorEastAsia"/>
          <w:color w:val="auto"/>
        </w:rPr>
        <w:t>代表随机变动实号，</w:t>
      </w:r>
      <w:r>
        <w:rPr>
          <w:rFonts w:ascii="STSongStd-Light" w:hAnsi="STSongStd-Light" w:cs="STSongStd-Light" w:eastAsiaTheme="minorEastAsia"/>
          <w:color w:val="auto"/>
        </w:rPr>
        <w:t>“</w:t>
      </w:r>
      <w:r>
        <w:rPr>
          <w:rFonts w:hint="eastAsia" w:ascii="STSongStd-Light" w:hAnsi="STSongStd-Light" w:cs="STSongStd-Light" w:eastAsiaTheme="minorEastAsia"/>
          <w:color w:val="auto"/>
        </w:rPr>
        <w:t>（</w:t>
      </w:r>
      <w:r>
        <w:rPr>
          <w:rFonts w:ascii="STSongStd-Light" w:hAnsi="STSongStd-Light" w:cs="STSongStd-Light" w:eastAsiaTheme="minorEastAsia"/>
          <w:color w:val="auto"/>
        </w:rPr>
        <w:t>*</w:t>
      </w:r>
      <w:r>
        <w:rPr>
          <w:rFonts w:hint="eastAsia" w:ascii="STSongStd-Light" w:hAnsi="STSongStd-Light" w:cs="STSongStd-Light" w:eastAsiaTheme="minorEastAsia"/>
          <w:color w:val="auto"/>
        </w:rPr>
        <w:t>）</w:t>
      </w:r>
      <w:r>
        <w:rPr>
          <w:rFonts w:ascii="STSongStd-Light" w:hAnsi="STSongStd-Light" w:cs="STSongStd-Light" w:eastAsiaTheme="minorEastAsia"/>
          <w:color w:val="auto"/>
        </w:rPr>
        <w:t>”</w:t>
      </w:r>
      <w:r>
        <w:rPr>
          <w:rFonts w:hint="eastAsia" w:ascii="STSongStd-Light" w:hAnsi="STSongStd-Light" w:cs="STSongStd-Light" w:eastAsiaTheme="minorEastAsia"/>
          <w:color w:val="auto"/>
        </w:rPr>
        <w:t>代表随机变动实号或虚号</w:t>
      </w:r>
      <w:r>
        <w:rPr>
          <w:rFonts w:ascii="STSongStd-Light" w:hAnsi="STSongStd-Light" w:cs="STSongStd-Light" w:eastAsiaTheme="minorEastAsia"/>
          <w:color w:val="auto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109318610"/>
      <w:r>
        <w:rPr>
          <w:rFonts w:ascii="Times New Roman" w:hAnsi="Times New Roman" w:cs="Times New Roman"/>
          <w:b/>
          <w:bCs/>
        </w:rPr>
        <w:t>1、山推工程机械股份有限公司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L53-G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轮胎式装载机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发动机：WP10HG220E473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增压器型号：J85K (康跃科技（山东）有限公司)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NCD型号：NRCN-4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PCD型号：NRCN-4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卫星导航精准定位系统：TS01-1 (江苏物联网络科技发展有限公司)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车载终端系统：TS01-1 (江苏物联网络科技发展有限公司)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L55-G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轮胎式装载机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发动机：WP10HG220E473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增压器型号：J85K (康跃科技（山东）有限公司)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NCD型号：NRCN-4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PCD型号：NRCN-4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卫星导航精准定位系统：TS01-1 (江苏物联网络科技发展有限公司)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车载终端系统：TS01-1 (江苏物联网络科技发展有限公司)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SD24-G LGP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履带式推土机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SD24-G XL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履带式推土机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SD24-G CH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履带式推土机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SD24-G RS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履带式推土机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发动机：WP13G271E471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增压器型号：B3G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NCD型号：NRCN-4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PCD型号：NRCN-4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卫星导航精准定位系统：TS01-1 (江苏物联网络科技发展有限公司)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车载终端系统：TS01-1 (江苏物联网络科技发展有限公司)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SR22M-G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单钢轮压路机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发动机：WP4.6NG200E473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增压器型号：J60 (大同北方天力增压技术有限公司)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NCD型号：NRCN-4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PCD型号：NRCN-4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卫星导航精准定位系统：TS01-1 (江苏物联网络科技发展有限公司)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车载终端系统：TS01-1 (江苏物联网络科技发展有限公司)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109318611"/>
      <w:r>
        <w:rPr>
          <w:rFonts w:ascii="Times New Roman" w:hAnsi="Times New Roman" w:cs="Times New Roman"/>
          <w:b/>
          <w:bCs/>
        </w:rPr>
        <w:t>2、安徽合力股份有限公司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QYC25-QCG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内燃牵引车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QYC20-QCG/V32-50C43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内燃牵引车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QYCD25-QCG/V32-50C43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内燃牵引车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QYC25-QCG/V32-50C43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内燃牵引车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QYCD20-QCG/V32-50C43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内燃牵引车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发动机：V32-50C43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车载终端系统：QCHFR (博世动力总成有限公司)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109318612"/>
      <w:r>
        <w:rPr>
          <w:rFonts w:ascii="Times New Roman" w:hAnsi="Times New Roman" w:cs="Times New Roman"/>
          <w:b/>
          <w:bCs/>
        </w:rPr>
        <w:t>3、雷沃工程机械集团有限公司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FR18F-u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液压挖掘机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发动机：D902-EF08_CN4 (株式会社久保田)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喷油泵型号：NP-PFR3M (BOSCH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喷油器型号：DN-PD (BOSCH Corporation)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FR260F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液压挖掘机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发动机：WP7HG258E470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增压器型号：B2G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催化转化器（ASC）型号：WPASC01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NCD型号：NRCN-4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PCD型号：NRCN-4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卫星导航精准定位系统：GK-110X-E (厦门雅迅网络股份有限公司)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车载终端系统：GK-110X-E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FR390F-HD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液压挖掘机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发动机：WP10HG355E473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卫星导航精准定位系统：GK-110X-E (厦门雅迅网络股份有限公司)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车载终端系统：GK-110X-E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FR560F-HD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液压挖掘机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发动机：X12CS4480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(无锡康明斯涡轮增压器技术有限公司)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NOX传感器：NB1500 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SCR排气处理器型号：SCRN024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DOC排气处理器型号：DOCN014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DPF排气处理器型号：DPFN014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NCD型号：BS01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PCD型号：BS01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卫星导航精准定位系统：GK-110X-E (厦门雅迅网络股份有限公司)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车载终端系统：GK-110X-E (厦门雅迅网络股份有限公司)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109318613"/>
      <w:r>
        <w:rPr>
          <w:rFonts w:ascii="Times New Roman" w:hAnsi="Times New Roman" w:cs="Times New Roman"/>
          <w:b/>
          <w:bCs/>
        </w:rPr>
        <w:t>4、柳工常州机械有限公司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9017FZTSG4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液压挖掘机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发动机：D902-EF08_CN4 (株式会社久保田)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喷油泵型号：NP-PFR3M (BOSCH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喷油器型号：DN-PD (BOSCH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卫星导航精准定位系统：ATGM336H-5N-31 (贵阳永青仪电科技有限公司)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车载终端系统：RODT441 (贵阳永青仪电科技有限公司)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F0536"/>
    <w:rsid w:val="26BA1BA7"/>
    <w:rsid w:val="2B0601D4"/>
    <w:rsid w:val="4F0F0536"/>
    <w:rsid w:val="60027A44"/>
    <w:rsid w:val="7FF5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2022-07-22T06:50:00Z</dcterms:created>
  <dc:creator>赵旭</dc:creator>
  <cp:lastModifiedBy>赵旭</cp:lastModifiedBy>
  <dcterms:modified xsi:type="dcterms:W3CDTF">2022-07-22T06:53:21Z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