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 2</w:t>
      </w:r>
    </w:p>
    <w:p>
      <w:pPr>
        <w:spacing w:line="600" w:lineRule="atLeast"/>
        <w:jc w:val="center"/>
        <w:rPr>
          <w:rFonts w:ascii="STSongStd-Light" w:hAnsi="STSongStd-Light"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2022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年度第十四批达国六排放标准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阶段的重型柴油车</w:t>
      </w:r>
    </w:p>
    <w:p>
      <w:pPr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/>
        </w:rPr>
        <w:t>(</w:t>
      </w:r>
      <w:r>
        <w:rPr>
          <w:rFonts w:hint="eastAsia" w:ascii="宋体" w:hAnsi="宋体" w:cs="STSongStd-Light"/>
        </w:rPr>
        <w:t>下文出现的</w:t>
      </w:r>
      <w:r>
        <w:rPr>
          <w:rFonts w:ascii="STSongStd-Light" w:hAnsi="STSongStd-Light"/>
        </w:rPr>
        <w:t>“*”</w:t>
      </w:r>
      <w:r>
        <w:rPr>
          <w:rFonts w:hint="eastAsia" w:ascii="宋体" w:hAnsi="宋体" w:cs="STSongStd-Light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hint="eastAsia" w:ascii="宋体" w:hAnsi="宋体" w:cs="STSongStd-Light"/>
        </w:rPr>
        <w:t>（</w:t>
      </w:r>
      <w:r>
        <w:rPr>
          <w:rFonts w:ascii="STSongStd-Light" w:hAnsi="STSongStd-Light"/>
        </w:rPr>
        <w:t>*</w:t>
      </w:r>
      <w:r>
        <w:rPr>
          <w:rFonts w:hint="eastAsia" w:ascii="宋体" w:hAnsi="宋体" w:cs="STSongStd-Light"/>
        </w:rPr>
        <w:t>）</w:t>
      </w:r>
      <w:r>
        <w:rPr>
          <w:rFonts w:ascii="STSongStd-Light" w:hAnsi="STSongStd-Light"/>
        </w:rPr>
        <w:t>”</w:t>
      </w:r>
      <w:r>
        <w:rPr>
          <w:rFonts w:hint="eastAsia" w:ascii="宋体" w:hAnsi="宋体" w:cs="STSongStd-Light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110848302"/>
      <w:r>
        <w:rPr>
          <w:rFonts w:ascii="Times New Roman" w:hAnsi="Times New Roman" w:cs="Times New Roman"/>
          <w:b/>
          <w:bCs/>
        </w:rPr>
        <w:t>1、江苏中汽高科股份有限公司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ZQS5041TQZB6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发动机：4F25TC4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NOX传感器型号：前:EGS-NX；后:EGS-NX (前:BOSCH；后:BOSCH)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110848303"/>
      <w:r>
        <w:rPr>
          <w:rFonts w:ascii="Times New Roman" w:hAnsi="Times New Roman" w:cs="Times New Roman"/>
          <w:b/>
          <w:bCs/>
        </w:rPr>
        <w:t>2、众锐工设(山东)房车制造有限公司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LJR5046XLJNJ1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发动机：F1CE8481K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喷油泵型号：504342423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喷油器型号：5801540211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增压器型号：GTD17V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OBD型号：5802421838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EGR型号：FPT 504317811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5802463098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5802482142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110848304"/>
      <w:r>
        <w:rPr>
          <w:rFonts w:ascii="Times New Roman" w:hAnsi="Times New Roman" w:cs="Times New Roman"/>
          <w:b/>
          <w:bCs/>
        </w:rPr>
        <w:t>3、山东帝宏专用汽车制造有限公司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YTH5040TSD6BJ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防役消毒洒水车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YTH5041ZYS6BJ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发动机：Q23-132E60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YTH5120GXW6BJ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YTH5181ZYS6BJ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YTH5183GPS6BJ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110848305"/>
      <w:r>
        <w:rPr>
          <w:rFonts w:ascii="Times New Roman" w:hAnsi="Times New Roman" w:cs="Times New Roman"/>
          <w:b/>
          <w:bCs/>
        </w:rPr>
        <w:t>4、洛阳七狼房车装备有限公司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GWZ5041XLJ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发动机：SC20M150.1Q6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110848306"/>
      <w:r>
        <w:rPr>
          <w:rFonts w:ascii="Times New Roman" w:hAnsi="Times New Roman" w:cs="Times New Roman"/>
          <w:b/>
          <w:bCs/>
        </w:rPr>
        <w:t>5、湖南响箭重工科技股份有限公司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XXJ5550THB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发动机：MC13.54-61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 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XXJ5551THB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发动机：MC13.54-61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 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110848307"/>
      <w:r>
        <w:rPr>
          <w:rFonts w:ascii="Times New Roman" w:hAnsi="Times New Roman" w:cs="Times New Roman"/>
          <w:b/>
          <w:bCs/>
        </w:rPr>
        <w:t>6、襄阳腾龙汽车有限公司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SYC5180TQZHW6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110848308"/>
      <w:r>
        <w:rPr>
          <w:rFonts w:ascii="Times New Roman" w:hAnsi="Times New Roman" w:cs="Times New Roman"/>
          <w:b/>
          <w:bCs/>
        </w:rPr>
        <w:t>7、安徽兴邦专用汽车股份有限公司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XBZ5041XLCB6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(NB1510)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(NB1510)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110848309"/>
      <w:r>
        <w:rPr>
          <w:rFonts w:ascii="Times New Roman" w:hAnsi="Times New Roman" w:cs="Times New Roman"/>
          <w:b/>
          <w:bCs/>
        </w:rPr>
        <w:t>8、庆铃汽车股份有限公司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QL5070XXYBUHA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(五十铃（中国）发动机有限公司)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110848310"/>
      <w:r>
        <w:rPr>
          <w:rFonts w:ascii="Times New Roman" w:hAnsi="Times New Roman" w:cs="Times New Roman"/>
          <w:b/>
          <w:bCs/>
        </w:rPr>
        <w:t>9、江苏银宝专用车有限公司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SYB5071ZYSEQ6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(博格华纳燃油系统（烟台）有限公司)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(博格华纳燃油系统（烟台）有限公司)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110848311"/>
      <w:r>
        <w:rPr>
          <w:rFonts w:ascii="Times New Roman" w:hAnsi="Times New Roman" w:cs="Times New Roman"/>
          <w:b/>
          <w:bCs/>
        </w:rPr>
        <w:t>10、河北安旭专用汽车有限公司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AX5150XZHFT6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(博士动力总成有限公司)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 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110848312"/>
      <w:r>
        <w:rPr>
          <w:rFonts w:ascii="Times New Roman" w:hAnsi="Times New Roman" w:cs="Times New Roman"/>
          <w:b/>
          <w:bCs/>
        </w:rPr>
        <w:t>11、长沙中联重科环境产业有限公司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ZBH5189TSLDFE6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发动机：B5.9CS4 220C（副发动机）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 (湖北银轮机械有限公司)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在线监控车载终端：AE64-Z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110848313"/>
      <w:r>
        <w:rPr>
          <w:rFonts w:ascii="Times New Roman" w:hAnsi="Times New Roman" w:cs="Times New Roman"/>
          <w:b/>
          <w:bCs/>
        </w:rPr>
        <w:t>12、北京北电科林电子有限公司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BDK5310XDY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发动机：DDi11E465-60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喷油泵型号：F2ePI (博格华纳燃油系统（烟台）有限公司)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喷油器型号：F2eNPI (博格华纳燃油系统（烟台）有限公司)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OBD型号：V6.2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DOC排气处理器型号：DFDOC611V0 (东限风康明斯排放处理系统有公司)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EGR型号：1207120-E93 (三菱电机汽车部件(中国)有限公司)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SCR系统尿素计量泵型号：DFUDS611V0 (欧博耐尔(太仓)汽车技术有限公司)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110848314"/>
      <w:r>
        <w:rPr>
          <w:rFonts w:ascii="Times New Roman" w:hAnsi="Times New Roman" w:cs="Times New Roman"/>
          <w:b/>
          <w:bCs/>
        </w:rPr>
        <w:t>13、中国重汽集团济南商用车有限公司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ZZ1167K451DF1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ZZ1167K471DF1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ZZ5167CCYK521DF1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ZZ5167XXYK521DF1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ZZ5167XLCK561DF1B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ZZ1167K521DF1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ZZ5167XXYK561DF1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ZZ1187K451DF1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ZZ5187CCYK451DF1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ZZ5187CCYK471DF1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ZZ5187XXYK521DF1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ZZ1187K561DF1B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ZZ5187XLCK561DF1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ZZ5187XXYK471DF1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ZZ5187CCYK521DF1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ZZ5187XXYK561DF1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ZZ5187XXYK451DF1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ZZ1187K521DF1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ZZ5187CCYK561DF1B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ZZ5187XXYK561DF1B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ZZ1187K471DF1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110848315"/>
      <w:r>
        <w:rPr>
          <w:rFonts w:ascii="Times New Roman" w:hAnsi="Times New Roman" w:cs="Times New Roman"/>
          <w:b/>
          <w:bCs/>
        </w:rPr>
        <w:t>14、程力专用汽车股份有限公司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CLW5042ZXX6JL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NOX传感器型号：后：YC-NOx Sensor (后：广西玉柴机器股份有限公司)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前：YC-NOx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110848316"/>
      <w:r>
        <w:rPr>
          <w:rFonts w:ascii="Times New Roman" w:hAnsi="Times New Roman" w:cs="Times New Roman"/>
          <w:b/>
          <w:bCs/>
        </w:rPr>
        <w:t>15、中联重科股份有限公司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ZLJ5412JQZ50H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发动机：YCK09360-60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在线监控车载终端：EGS502-ZL (深圳市伊爱高新技术开发有限公司)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ZLJ5420JQZ50A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发动机：YCK09360-60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在线监控车载终端：EGS502-ZL (深圳市伊爱高新技术开发有限公司)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110848317"/>
      <w:r>
        <w:rPr>
          <w:rFonts w:ascii="Times New Roman" w:hAnsi="Times New Roman" w:cs="Times New Roman"/>
          <w:b/>
          <w:bCs/>
        </w:rPr>
        <w:t>16、北汽福田汽车股份有限公司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BJ1041V9AD6-FM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BJ1044V9JD6-FM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BJ5044CCY-FM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BJ5044XXY-FM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BJ1044V9JD6-FM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BJ5044CCY-FM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BJ5044XXY-FM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BJ5044XLC-FM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BJ1048V9JEA-FM3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BJ5048XXY-FM3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BJ5048XLC-FM3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BJ5048CCY-FM5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BJ5048CCY-FM6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发动机：D20TCIF2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BJ5048XLC-FM5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BJ5166XXY-1A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BJ1166VJPFK-1A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BJ5166CCY-1A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BJ5166XYK-2A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BJ5166XXY-2A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BJ5186XLC-1A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BJ5186XXY-4K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发动机：B6.2NS6B245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BJ5186XYK-2M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BJ5186XXY-2M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110848318"/>
      <w:r>
        <w:rPr>
          <w:rFonts w:ascii="Times New Roman" w:hAnsi="Times New Roman" w:cs="Times New Roman"/>
          <w:b/>
          <w:bCs/>
        </w:rPr>
        <w:t>17、北京和田汽车改装有限公司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HTF5041XLCE6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发动机：CA4DD1-16E6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喷油泵型号：CRP-A635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喷油器型号：CRI-A635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增压器型号：GT20 (盖瑞特动力科技(武汉)有限公司)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催化转化器(ASC)：1205020-38F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SCR排气处理器型号：1208010-38F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DPF排气处理器型号：1209010-38F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DOC排气处理器型号：1205010-38F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NOX传感器型号：前：5WK9，后：5WK9 (前：大陆汽车电子(长春)有限公司；后：大陆汽车电子(长春)有限公司)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(鱼快创领智能科技（南京）有限公司)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110848319"/>
      <w:r>
        <w:rPr>
          <w:rFonts w:ascii="Times New Roman" w:hAnsi="Times New Roman" w:cs="Times New Roman"/>
          <w:b/>
          <w:bCs/>
        </w:rPr>
        <w:t>18、东风柳州汽车有限公司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LZ3311H5FC1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LZ3311H5FC2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LZ3311H5FC3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发动机：WP8.350E62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增压器型号：B2G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 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发动机：WP8.320E62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增压器型号：B2G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 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发动机：WP8.320E62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 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发动机：WP8.350E62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 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110848320"/>
      <w:r>
        <w:rPr>
          <w:rFonts w:ascii="Times New Roman" w:hAnsi="Times New Roman" w:cs="Times New Roman"/>
          <w:b/>
          <w:bCs/>
        </w:rPr>
        <w:t>19、重庆庆铃专用汽车有限公司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QL5071XLJCNKAJ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发动机：4HK1-TCG61 (五十铃(中国)发动机有限公司)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催化转化器(ASC)：QL4HCN6-ASC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SCR排气处理器型号：QL4HCN6-SCR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DPF排气处理器型号：QL4HCN6-DPF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DOC排气处理器型号：QL4HCN6-DOC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QL5080XRYBUKAJ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易燃液体厢式运输车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(五十铃(中国)发动机有限公司)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EDC17C81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110848321"/>
      <w:r>
        <w:rPr>
          <w:rFonts w:ascii="Times New Roman" w:hAnsi="Times New Roman" w:cs="Times New Roman"/>
          <w:b/>
          <w:bCs/>
        </w:rPr>
        <w:t>20、高碑店市龙程汽车制造有限公司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HWZ5060XLJ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发动机：F1CFL4118 (FPT INDUSTRIAL S.p.A.)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喷油泵型号：5801572470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喷油器型号：5801644454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增压器型号：5801894252 (GARRETT)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催化转化器(ASC)：5802314718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SCR排气处理器型号：5802314718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DPF排气处理器型号：5802271399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DOC排气处理器型号：5802271399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EGR型号：705632010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5801630229 (DENSO THERMAL SYSTEMS S.p.A.)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5801653071 (DENSO THERMAL SYSTEMS)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bookmarkStart w:id="20" w:name="_GoBack"/>
      <w:bookmarkEnd w:id="2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7704E"/>
    <w:rsid w:val="0597704E"/>
    <w:rsid w:val="5B4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2022-08-08T03:19:00Z</dcterms:created>
  <dc:creator>赵旭</dc:creator>
  <cp:lastModifiedBy>赵旭</cp:lastModifiedBy>
  <dcterms:modified xsi:type="dcterms:W3CDTF">2022-08-08T03:20:07Z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