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附件10</w:t>
      </w:r>
    </w:p>
    <w:p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一、更改补充2018年度第二十批车型目录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6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0" w:name="_Toc118125456"/>
      <w:r>
        <w:rPr>
          <w:rFonts w:hint="eastAsia" w:asciiTheme="minorEastAsia" w:hAnsiTheme="minorEastAsia" w:eastAsiaTheme="minorEastAsia" w:cstheme="minorEastAsia"/>
          <w:b/>
          <w:bCs/>
        </w:rPr>
        <w:t>1、郑州宇通客车股份有限公司</w:t>
      </w:r>
      <w:bookmarkEnd w:id="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ZK6710Q1T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发动机：35LGTDI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燃油蒸发控制系统：JL34-9D653-AB(Ford)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氧传感器：前：E1GA-9Y460-DB(Bosch)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后：HL3A-9G444-AA(Bosch)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OBD型号：PT00027479(Roush)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发动机：35LGTDI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燃油蒸发控制系统：JL34-9D653-AB(Ford)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氧传感器：前：E1GA-9Y460-DB(Bosch)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后：HL3A-9G444-AA(Bosch)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OBD型号：PT00027479(Roush)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发动机：35LMY21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燃油蒸发控制系统：F399-1130(廊坊华安汽车装备有限公司)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氧传感器：前：T5BVK(Bosch)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后：B556D(Bosch)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OBD型号：XGMYQ-03P150-A(Roush)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发动机：35LGTDI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燃油蒸发控制系统：JL34-9D653-AB(Ford)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氧传感器：前：E1GA-9Y460-DB(Bosch)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后：HL3A-9G444-AD(Bosch)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OBD型号：PT00027479(Roush)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发动机：35LGTDI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燃油蒸发控制系统：F399-1130(廊坊华安汽车装备有限公司)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氧传感器：前：E1GA-9Y460-DB(Bosch)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后：HL3A-9G444-AD(Bosch)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OBD型号：PT00027479(Roush)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发动机：35LGTDI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燃油蒸发控制系统：JL34-9D653-AB(Ford)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氧传感器：前：E1GA-9Y460-DB(Bosch)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后：HL3A-9G444-AC(Bosch)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OBD型号：PT00027479(Roush)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二、更改补充2019年度第十四批车型目录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" w:name="_Toc118125457"/>
      <w:r>
        <w:rPr>
          <w:rFonts w:hint="eastAsia" w:asciiTheme="minorEastAsia" w:hAnsiTheme="minorEastAsia" w:eastAsiaTheme="minorEastAsia" w:cstheme="minorEastAsia"/>
          <w:b/>
          <w:bCs/>
        </w:rPr>
        <w:t>2、东风商用车有限公司</w:t>
      </w:r>
      <w:bookmarkEnd w:id="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DFH5180XXYE8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DFH5180CCQEX7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畜禽运输车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DFH1180E7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DFH5180CCYE7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DFH5180XXYE7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DFH1180EX7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DFH5180CCYEX7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DFH5180XLCEX7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DFH5180XYKEX7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DFH5180XLCEX8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DFH5180XYKEX8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DFH5170XXYEX8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DFH5170XLCEX8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DFH5170XYKEX8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DFH1160EX7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DFH5160CCYEX7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DFH5160XXYEX7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DFH5160XYKEX7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DFH5160XLCEX7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DFH5160XXYEX8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DFH5160XYKEX8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DFH5160XLCEX8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NOX传感器型号：前:NB1510,后:NB1500(Cummins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发动机：B6.2NS6B245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NOX传感器型号：前:NB1510,后:NB1500(Cummins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发动机：B6.2NS6B245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发动机：B6.2NS6B245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发动机：B6.2NS6B245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三、更改补充2019年度第十六批车型目录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4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" w:name="_Toc118125458"/>
      <w:r>
        <w:rPr>
          <w:rFonts w:hint="eastAsia" w:asciiTheme="minorEastAsia" w:hAnsiTheme="minorEastAsia" w:eastAsiaTheme="minorEastAsia" w:cstheme="minorEastAsia"/>
          <w:b/>
          <w:bCs/>
        </w:rPr>
        <w:t>9、东风商用车有限公司</w:t>
      </w:r>
      <w:bookmarkEnd w:id="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DFH5100XXYB2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DFH1100B2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DFH5100CCYB2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发动机：D4.0NS6B160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NOX传感器型号：前:NB1510,后:NB1500(Cummins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发动机：D4.0NS6B160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发动机：D4.0NS6B160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发动机：D4.0NS6B160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四、更改补充2019年度第十七批车型目录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3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" w:name="_Toc118125459"/>
      <w:r>
        <w:rPr>
          <w:rFonts w:hint="eastAsia" w:asciiTheme="minorEastAsia" w:hAnsiTheme="minorEastAsia" w:eastAsiaTheme="minorEastAsia" w:cstheme="minorEastAsia"/>
          <w:b/>
          <w:bCs/>
        </w:rPr>
        <w:t>10、东风商用车有限公司</w:t>
      </w:r>
      <w:bookmarkEnd w:id="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DFH5250XXYE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DFH1250E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DFH5250CCYE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发动机：DDi75E260-60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发动机：DDi75E260-60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发动机：DDi75E300-60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发动机：DDi75E300-60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发动机：DDi75E300-60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发动机：DDi75E300-60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发动机：DDi75E260-60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发动机：DDi75E260-60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DOC排气处理器型号：DFDOC675V0(博世汽车系统(无锡)有限公司)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五、更改补充2019年度第十八批车型目录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4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" w:name="_Toc118125460"/>
      <w:r>
        <w:rPr>
          <w:rFonts w:hint="eastAsia" w:asciiTheme="minorEastAsia" w:hAnsiTheme="minorEastAsia" w:eastAsiaTheme="minorEastAsia" w:cstheme="minorEastAsia"/>
          <w:b/>
          <w:bCs/>
        </w:rPr>
        <w:t>26、北汽福田汽车股份有限公司</w:t>
      </w:r>
      <w:bookmarkEnd w:id="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BJ5084TXSE6-H1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洗扫车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BJ5084TSLE6-H1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扫路车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BJ5084TSLE6-H2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扫路车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发动机：ISF2.8s4117V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喷油泵型号：CR/CP1H3/L85/10-789S(Bosch)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增压器型号：HE211W(Holset)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OBD型号：24(Cummins)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催化转化器(ASC)：PFCP010(Cummins)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POC排气处理器型号：PFCP010(Cummins)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DOC排气处理器型号：PFCP010(Cummins)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EGR型号：BD33SSH(Borg Warner)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发动机：ISF2.8s4117V（副发动机）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喷油泵型号：CR/CP1H3/L85/10-789S(Bosch)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增压器型号：HE211W(Holset)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OBD型号：24(Cummins)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催化转化器(ASC)：PFCP010(Cummins)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POC排气处理器型号：PFCP010(Cummins)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DOC排气处理器型号：PFCP010(Cummins)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EGR型号：BD33SSH(Borg Warner)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发动机：F3.8NS6B156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NOX传感器型号：前:NB1510后:NB1500(前:Cummins Inc.后:Cummins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在线监控车载终端：ZKC02C(北汽福田汽车股份有限公司)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发动机：F3.8NS6B156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发动机：YCF3075-T480（副发动机）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增压器型号：YCTC-383(潍坊富源增压器有限公司)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发动机：YN25NAG4（副发动机） (山东云内动力有限责任公司)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喷油泵型号：ME(钧风电控科技（大连）有限责任公司)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喷油器型号：XCI3(钧风电控科技（大连）有限责任公司)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发动机：YN4H050-44CR（副发动机） (山东云内动力有限责任公司)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喷油泵型号：NFP1.2(辽宁新风企业集团有限公司)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喷油器型号：NFI3.1(辽宁新风企业集团有限公司)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发动机：D30TCIF1 (昆明云内动力股份有限公司)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喷油泵型号：CB4(博世动力总成有限公司)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喷油器型号：CRI1-20(博世动力总成有限公司)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增压器型号：GT17(盖瑞特动力科技(武汉)有限公司)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OBD型号：DEV-ECM(博世动力总成有限公司)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催化转化器(ASC)：D30TCIF-173(博世汽车系统(无锡)有限公司)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SCR排气处理器型号：D30TCIF-173(博世汽车系统(无锡)有限公司)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DPF排气处理器型号：D30TCIF-172(博世汽车系统(无锡)有限公司)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DOC排气处理器型号：D30TCIF-171(博世汽车系统(无锡)有限公司)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EGR型号：D19TCI5-16001-1(无锡隆盛科技股份有限公司)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SCR系统尿素计量泵型号：DEV-SM(博世汽车系统(无锡)有限公司)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NOX传感器型号：前：DEV-Nox(博世汽车系统（无锡）有限公司)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后：DEV-Nox(博世汽车系统（无锡）有限公司)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5" w:name="_Toc118125461"/>
      <w:r>
        <w:rPr>
          <w:rFonts w:hint="eastAsia" w:asciiTheme="minorEastAsia" w:hAnsiTheme="minorEastAsia" w:eastAsiaTheme="minorEastAsia" w:cstheme="minorEastAsia"/>
          <w:b/>
          <w:bCs/>
        </w:rPr>
        <w:t>36、安徽柳工起重机有限公司</w:t>
      </w:r>
      <w:bookmarkEnd w:id="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CLG5341JQZ25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汽车起重机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NOX传感器型号：前NB1510、后NB1500(Cummins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在线监控车载终端：HST-A(深圳市慧视通科技股份有限公司)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在线监控车载终端：HST-A(深圳市慧视通科技股份有限公司)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在线监控车载终端：TEC201(广西滕智投资有限公司)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5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6" w:name="_Toc118125462"/>
      <w:r>
        <w:rPr>
          <w:rFonts w:hint="eastAsia" w:asciiTheme="minorEastAsia" w:hAnsiTheme="minorEastAsia" w:eastAsiaTheme="minorEastAsia" w:cstheme="minorEastAsia"/>
          <w:b/>
          <w:bCs/>
        </w:rPr>
        <w:t>4、厦门金龙联合汽车工业有限公司</w:t>
      </w:r>
      <w:bookmarkEnd w:id="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XMQ6127BYN6C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发动机：WP10HNG350E60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喷射器：WPINJ01(潍柴西港新能源动力有限公司)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机外净化器：WPTWC-E02（桶式三元）(潍柴动力空气净化科技有限公司)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增压器型号：GT35(霍尼韦尔汽车零部件服务(上海)有限公司)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混合装置：WPMIX02(潍柴西港新能源动力有限公司)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在线监控车载终端：BCCANBox1806(北京蜂云科创信息技术有限公司)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发动机：WP10HNG350E60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压力调节器或蒸发器：WPLNG01(潍柴西港新能源动力有限公司)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喷射器：WPINJ01(潍柴西港新能源动力有限公司)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机外净化器：WPTWC-E02（桶式三元）(潍柴动力空气净化科技有限公司)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混合装置：WPMIX02(潍柴西港新能源动力有限公司)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在线监控车载终端：G6-T20(北理新源（佛山）信息科技有限公司)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发动机：YCK11360N-60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压力调节器或蒸发器：HFR（压力调节器）(广西玉柴机器股份有限公司)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机外净化器：YC-TWCAT（三元）(广西玉柴排气技术有限公司)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氧传感器：前：LZA03(上海特殊陶业有限公司)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后：GO(广西玉柴机器股份有限公司)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混合装置：EFMA(摩菲伊肯控制技术（杭州 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在线监控车载终端：G6-T20(北理新源（佛山）信息科技有限公司)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发动机：WP10HNG350E60 (潍柴西港新能源动力有限公司)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压力调节器或蒸发器：WPCNG01(潍柴西港新能源动力有限公司)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喷射器：WPINJ01(潍柴西港新能源动力有限公司)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机外净化器：WPTWC-E02（桶式三元）(潍柴动力空气净化科技有限公司)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氧传感器：前：LSU4.9(博世汽车系统(无锡)有限公司)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后：LSF4(博世汽车系统(无锡)有限公司)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混合装置：WPMIX02(潍柴西港新能源动力有限公司)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OBD型号：CN-OBD-6(潍柴西港新能源动力有限公司)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在线监控车载终端：G6-T20(北理新源（佛山）信息科技有限公司)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六、更改补充2019年度第十九批车型目录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4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7" w:name="_Toc118125463"/>
      <w:r>
        <w:rPr>
          <w:rFonts w:hint="eastAsia" w:asciiTheme="minorEastAsia" w:hAnsiTheme="minorEastAsia" w:eastAsiaTheme="minorEastAsia" w:cstheme="minorEastAsia"/>
          <w:b/>
          <w:bCs/>
        </w:rPr>
        <w:t>33、厦门金龙联合汽车工业有限公司</w:t>
      </w:r>
      <w:bookmarkEnd w:id="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XMQ6112AYD6C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XMQ6112AYD6T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XMQ5166XYL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医疗车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发动机：YCK08310-60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增压器型号：GT35(霍尼韦尔汽车零部件服务(上海)有限公司)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Sensor,后:YC-Nox Sensor(前:广西玉柴机器股份有限公司,后:广西玉柴机器股份有限公司)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在线监控车载终端：BCCANBox1806(北京蜂云科创信息技术有限公司)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发动机：YCK08310-60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增压器型号：GT35(霍尼韦尔汽车零部件服务(上海)有限公司)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NOX传感器型号：前:YC-Nox Sensor,后:YC-Nox Sensor(前:广西玉柴机器股份有限公司,后:广西玉柴机器股份有限公司)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在线监控车载终端：G6-T20(北理新源（佛山）信息科技有限公司)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8" w:name="_Toc118125464"/>
      <w:r>
        <w:rPr>
          <w:rFonts w:hint="eastAsia" w:asciiTheme="minorEastAsia" w:hAnsiTheme="minorEastAsia" w:eastAsiaTheme="minorEastAsia" w:cstheme="minorEastAsia"/>
          <w:b/>
          <w:bCs/>
        </w:rPr>
        <w:t>38、安徽柳工起重机有限公司</w:t>
      </w:r>
      <w:bookmarkEnd w:id="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CLG5332JQZ25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汽车起重机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NOX传感器型号：前NB1510、后NB1500(Cummins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在线监控车载终端：HST-A(深圳市慧视通科技股份有限公司)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在线监控车载终端：HST-A(深圳市慧视通科技股份有限公司)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在线监控车载终端：TEC201(广西滕智投资有限公司)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七、更改补充2019年度第二十批车型目录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4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9" w:name="_Toc118125465"/>
      <w:r>
        <w:rPr>
          <w:rFonts w:hint="eastAsia" w:asciiTheme="minorEastAsia" w:hAnsiTheme="minorEastAsia" w:eastAsiaTheme="minorEastAsia" w:cstheme="minorEastAsia"/>
          <w:b/>
          <w:bCs/>
        </w:rPr>
        <w:t>3、厦门金龙联合汽车工业有限公司</w:t>
      </w:r>
      <w:bookmarkEnd w:id="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XMQ6905AYN6C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XMQ6905AYN6D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发动机：YCA07260N-60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压力调节器或蒸发器：HFR（压力调节器）(广西玉柴机器股份有限公司)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机外净化器：YC-TWCAT（三元）(广西玉柴排气技术有限公司)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氧传感器：前：LZA03(上海特殊陶业有限公司)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后：GO(广西玉柴机器股份有限公司)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混合装置：EFMA(摩菲伊肯控制技术（杭州 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在线监控车载终端：BCCANBox1806(北京蜂云科创信息技术有限公司)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发动机：YCA07260N-60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压力调节器或蒸发器：HFR（压力调节器）(广西玉柴机器股份有限公司)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机外净化器：YC-TWCAT（三元）(广西玉柴排气技术有限公司)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氧传感器：前：LZA03(上海特殊陶业有限公司)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后：GO(广西玉柴机器股份有限公司)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混合装置：EFMA(摩菲伊肯控制技术（杭州 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在线监控车载终端：G6-T20(北理新源（佛山）信息科技有限公司)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八、更改补充2019年度第二十一批车型目录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3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0" w:name="_Toc118125466"/>
      <w:r>
        <w:rPr>
          <w:rFonts w:hint="eastAsia" w:asciiTheme="minorEastAsia" w:hAnsiTheme="minorEastAsia" w:eastAsiaTheme="minorEastAsia" w:cstheme="minorEastAsia"/>
          <w:b/>
          <w:bCs/>
        </w:rPr>
        <w:t>34、厦门金龙联合汽车工业有限公司</w:t>
      </w:r>
      <w:bookmarkEnd w:id="1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XMQ6905AYD6C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XMQ6905AYD6T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发动机：YCS06270-62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增压器型号：GT35(霍尼韦尔汽车零部件服务(上海)有限公司)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Sensor；后：YC-NOx Sensor(前：广西玉柴机器股份有限公司；后：广西玉柴机器股份有限公司)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在线监控车载终端：BCCANBox1806(北京蜂云科创信息技术有限公司)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发动机：YCS06270-62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Sensor；后：YC-NOx Sensor(前：广西玉柴机器股份有限公司；后：广西玉柴机器股份有限公司)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在线监控车载终端：G6-T20(北理新源（佛山）信息科技有限公司)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XMQ6905AYD6T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XMQ6905AYD6C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发动机：YCS06270-62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增压器型号：GT35(霍尼韦尔汽车零部件服务(上海)有限公司)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Sensor；后：YC-NOx Sensor(前：广西玉柴机器股份有限公司；后：广西玉柴机器股份有限公司)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在线监控车载终端：BCCANBox1806(北京蜂云科创信息技术有限公司)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发动机：YCS06270-62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增压器型号：GT35(盖瑞特动力科技（上海）有限公司)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Sensor；后：YC-NOx Sensor(前：广西玉柴机器股份有限公司；后：广西玉柴机器股份有限公司)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在线监控车载终端：G6-T20(北理新源（佛山）信息科技有限公司)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九、更改补充2020年度第五批车型目录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1" w:name="_Toc118125467"/>
      <w:r>
        <w:rPr>
          <w:rFonts w:hint="eastAsia" w:asciiTheme="minorEastAsia" w:hAnsiTheme="minorEastAsia" w:eastAsiaTheme="minorEastAsia" w:cstheme="minorEastAsia"/>
          <w:b/>
          <w:bCs/>
        </w:rPr>
        <w:t>29、北汽福田汽车股份有限公司</w:t>
      </w:r>
      <w:bookmarkEnd w:id="1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BJ5252TDYE6-H1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多功能抑尘车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BJ5252GQXE6-H1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清洗车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发动机：D6.7NS6B260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发动机：B5.9CS4 210C（副发动机）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 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DPF排气处理器型号：DPFN014(康明斯排放处理系统（中国）有限公司)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DOC排气处理器型号：DOCN014(康明斯排放处理系统（中国）有限公司)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EGR型号：DCEC-EGR(湖北银轮机械有限公司)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发动机：YN38CBF4（副发动机） (昆明云内动力股份有限公司)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喷油泵型号：ME(钧风电控科技（大连）有限责任公司)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喷油器型号：XCI3(钧风电控科技（大连）有限责任公司)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增压器型号：HP60K(康跃科技(山东)有限公司)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OBD型号：MDD02(苏州国方汽车电子有限公司)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DPF排气处理器型号：YN38CAD4-172HH(无锡恒和环保科技有限公司)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DOC排气处理器型号：YN38CAD4-171HH(无锡恒和环保科技有限公司)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EGR型号：TY25EB(无锡同益汽车动力技术有限公司)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十、更改补充2020年度第六批车型目录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4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2" w:name="_Toc118125468"/>
      <w:r>
        <w:rPr>
          <w:rFonts w:hint="eastAsia" w:asciiTheme="minorEastAsia" w:hAnsiTheme="minorEastAsia" w:eastAsiaTheme="minorEastAsia" w:cstheme="minorEastAsia"/>
          <w:b/>
          <w:bCs/>
        </w:rPr>
        <w:t>1、郑州宇通客车股份有限公司</w:t>
      </w:r>
      <w:bookmarkEnd w:id="1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ZK6710Q1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发动机：35LGTDI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燃油蒸发控制系统：JL34-9D653-AB(Ford)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氧传感器：前：E1GA-9Y460-DB(Denso)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后：HL3A-9G444-AA(Bosch)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OBD型号：PT00027479(Roush)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发动机：35LGTDI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燃油蒸发控制系统：JL34-9D653-AB(Ford)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氧传感器：前：E1GA-9Y460-DB(Denso)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后：HL3A-9G444-AA(Bosch)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OBD型号：PT00027479(Roush)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发动机：35LMY21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机外净化器：无：JYD-TWC(郑州精益达汽车零部件有限公司)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燃油蒸发控制系统：F399-1130(廊坊华安汽车装备有限公司)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氧传感器：前：T5BVK(Bosch)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后：B556D(Bosch)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OBD型号：XGMYQ-03P150-A(Roush)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发动机：35LGTDI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燃油蒸发控制系统：JL34-9D653-AB(Ford)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氧传感器：前：E1GA-9Y460-DB(Denso)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后：HL3A-9G444-AD(Bosch)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OBD型号：PT00027479(Roush)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发动机：35LGTDI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燃油蒸发控制系统：F399-1130(廊坊华安汽车装备有限公司)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氧传感器：前：E1GA-9Y460-DB(Denso)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后：HL3A-9G444-AD(Bosch)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OBD型号：PT00027479(Roush)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发动机：35LGTDI (Ford Motor Company)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机外净化器：无：JYD-TWC(郑州精益达环保科技有限公司)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燃油蒸发控制系统：JL34-9D653-AB(Ford)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氧传感器：前：E1GA-9Y460-DB(Denso)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后：HL3A-9G444-AC(Bosch)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OBD型号：PT00027479(Roush)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十一、更改补充2020年度第十二批车型目录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3" w:name="_Toc118125469"/>
      <w:r>
        <w:rPr>
          <w:rFonts w:hint="eastAsia" w:asciiTheme="minorEastAsia" w:hAnsiTheme="minorEastAsia" w:eastAsiaTheme="minorEastAsia" w:cstheme="minorEastAsia"/>
          <w:b/>
          <w:bCs/>
        </w:rPr>
        <w:t>11、梅赛德斯奔驰股份公司</w:t>
      </w:r>
      <w:bookmarkEnd w:id="1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AMG C 63 6B2A10 (205386)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发动机：177980 (梅赛德斯奔驰股份公司)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机外净化器：右：KTA052(Eberspaecher)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左：KTA052(Eberspaecher)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燃油蒸发控制装置：AF0060(BorgWarner)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氧传感器：前：OS0007(Bosch)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后：OS0005(NTK)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颗粒捕集器（GPF）：PFA002(Eberspaecher)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十二、更改补充2020年度第十七批车型目录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4" w:name="_Toc118125470"/>
      <w:r>
        <w:rPr>
          <w:rFonts w:hint="eastAsia" w:asciiTheme="minorEastAsia" w:hAnsiTheme="minorEastAsia" w:eastAsiaTheme="minorEastAsia" w:cstheme="minorEastAsia"/>
          <w:b/>
          <w:bCs/>
        </w:rPr>
        <w:t>40、安徽柳工起重机有限公司</w:t>
      </w:r>
      <w:bookmarkEnd w:id="1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CLG5180JQZ12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汽车起重机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NOX传感器型号：前NB1510、后NB1500(Cummins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在线监控车载终端：ZHF9-007(中寰卫星导航通信有限公司)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在线监控车载终端：TEC201(广西滕智投资有限公司)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十三、更改补充2020年度第十八批车型目录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5" w:name="_Toc118125471"/>
      <w:r>
        <w:rPr>
          <w:rFonts w:hint="eastAsia" w:asciiTheme="minorEastAsia" w:hAnsiTheme="minorEastAsia" w:eastAsiaTheme="minorEastAsia" w:cstheme="minorEastAsia"/>
          <w:b/>
          <w:bCs/>
        </w:rPr>
        <w:t>49、厦门金龙联合汽车工业有限公司</w:t>
      </w:r>
      <w:bookmarkEnd w:id="1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XMQ6127DYD6C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客车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发动机：YCK09350-60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Sensor；后：YC-NOx Sensor(前：广西玉柴机器股份有限公司；后：广西玉柴机器股份有限公司)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在线监控车载终端：BCCANBox1806(北京蜂云科创信息技术有限公司)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发动机：YCK09350-60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喷油器型号：YCFI-A38(博世动力总成有限公司)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Sensor；后：YC-NOx Sensor(前：广西玉柴机器股份有限公司；后：广西玉柴机器股份有限公司)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在线监控车载终端：G6-T20(北理新源（佛山）信息科技有限公司)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十四、更改补充2020年度第十九批车型目录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6" w:name="_Toc118125472"/>
      <w:r>
        <w:rPr>
          <w:rFonts w:hint="eastAsia" w:asciiTheme="minorEastAsia" w:hAnsiTheme="minorEastAsia" w:eastAsiaTheme="minorEastAsia" w:cstheme="minorEastAsia"/>
          <w:b/>
          <w:bCs/>
        </w:rPr>
        <w:t>25、东风商用车有限公司</w:t>
      </w:r>
      <w:bookmarkEnd w:id="1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DFH5180XXYB7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NOX传感器型号：前:NB1510;后:NB1500(前:Cummins Inc.;后:Cummins 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发动机：B6.2NS6B230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DFH5120XXYB7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DFH1120B7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DFH5120CCYB7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DFH5120XXYB8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发动机：D4.0NS6B170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NOX传感器型号：前:NB1510;后:NB1500(Cummins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发动机：D4.0NS6B170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发动机：D4.0NS6B170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发动机：D4.0NS6B170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喷油泵型号：HP(电装(中国)投资有限公司上海分公司)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喷油器型号：G3(电装(中国)投资有限公司上海分公司)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SCR系统尿素计量泵型号：SM2.2evo(博世动力总成有限公司)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十五、更改补充2021年度第一批车型目录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6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7" w:name="_Toc118125473"/>
      <w:r>
        <w:rPr>
          <w:rFonts w:hint="eastAsia" w:asciiTheme="minorEastAsia" w:hAnsiTheme="minorEastAsia" w:eastAsiaTheme="minorEastAsia" w:cstheme="minorEastAsia"/>
          <w:b/>
          <w:bCs/>
        </w:rPr>
        <w:t>1、东风汽车集团有限公司</w:t>
      </w:r>
      <w:bookmarkEnd w:id="1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DFM7001G1F1BEV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PACK_DFM_50.30kWh_131Ah_1P120S  更改为  PB384131A,PACK_DFM_50.30kWh_131Ah_1P120S,PACK_DFM_49.30kWh_131Ah_1P116S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DFM7001G1F2BEV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PACK_DFM_52.99kWh_150Ah_1P96S  更改为  TP Li 52.8 352,PACK_DFM_52.99kWh_150Ah_1P96S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8" w:name="_Toc118125474"/>
      <w:r>
        <w:rPr>
          <w:rFonts w:hint="eastAsia" w:asciiTheme="minorEastAsia" w:hAnsiTheme="minorEastAsia" w:eastAsiaTheme="minorEastAsia" w:cstheme="minorEastAsia"/>
          <w:b/>
          <w:bCs/>
        </w:rPr>
        <w:t>14、梅赛德斯奔驰股份公司</w:t>
      </w:r>
      <w:bookmarkEnd w:id="1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AMG E 53 4MATIC+ 6B2A10 (213061)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发动机：256930 (梅赛德斯奔驰股份公司)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机外净化器：前：KT0405(Boysen)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后：KT0425(Boysen)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燃油蒸发控制装置：AF0062(Delphi)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氧传感器：前：OS 0012(NTK)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后：OS 0013(NTK)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颗粒捕集器（GPF）：PF0083(Boysen)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发动机：256930 (梅赛德斯奔驰股份公司)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机外净化器：前：KT0405(Boysen)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后：KT0425(Boysen)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燃油蒸发控制装置：AF0062(Delphi)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氧传感器：前：OS0012(NTK)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后：OS0013(NTK)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颗粒捕集器（GPF）：PF0083(Boysen)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十六、更改补充2021年度第四批车型目录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19" w:name="_Toc118125475"/>
      <w:r>
        <w:rPr>
          <w:rFonts w:hint="eastAsia" w:asciiTheme="minorEastAsia" w:hAnsiTheme="minorEastAsia" w:eastAsiaTheme="minorEastAsia" w:cstheme="minorEastAsia"/>
          <w:b/>
          <w:bCs/>
        </w:rPr>
        <w:t>41、安徽柳工起重机有限公司</w:t>
      </w:r>
      <w:bookmarkEnd w:id="1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CLG5421JQZ40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汽车起重机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发动机：L9NS6B315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NOX传感器型号：NB1510;NB1500(Cummins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发动机：L9NS6B315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发动机：L9NS6B315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在线监控车载终端：TEC201(广西滕智投资有限公司)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十七、更改补充2021年度第五批车型目录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5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0" w:name="_Toc118125476"/>
      <w:r>
        <w:rPr>
          <w:rFonts w:hint="eastAsia" w:asciiTheme="minorEastAsia" w:hAnsiTheme="minorEastAsia" w:eastAsiaTheme="minorEastAsia" w:cstheme="minorEastAsia"/>
          <w:b/>
          <w:bCs/>
        </w:rPr>
        <w:t>12、铃木株式会社(Suzuki Motor Corporation)</w:t>
      </w:r>
      <w:bookmarkEnd w:id="2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SV650XA1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SV650A1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两轮摩托车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1" w:name="_Toc118125477"/>
      <w:r>
        <w:rPr>
          <w:rFonts w:hint="eastAsia" w:asciiTheme="minorEastAsia" w:hAnsiTheme="minorEastAsia" w:eastAsiaTheme="minorEastAsia" w:cstheme="minorEastAsia"/>
          <w:b/>
          <w:bCs/>
        </w:rPr>
        <w:t>53、安徽柳工起重机有限公司</w:t>
      </w:r>
      <w:bookmarkEnd w:id="2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CLG5501JQZ80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汽车起重机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发动机：L9NS6B400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NOX传感器型号：前NB1510、后NB1500(前Cummins Inc.、后Cummins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发动机：L9NS6B400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发动机：L9NS6B400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在线监控车载终端：TEC201(广西滕智投资有限公司)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十八、更改补充2021年度第八批车型目录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2" w:name="_Toc118125478"/>
      <w:r>
        <w:rPr>
          <w:rFonts w:hint="eastAsia" w:asciiTheme="minorEastAsia" w:hAnsiTheme="minorEastAsia" w:eastAsiaTheme="minorEastAsia" w:cstheme="minorEastAsia"/>
          <w:b/>
          <w:bCs/>
        </w:rPr>
        <w:t>21、东风商用车有限公司</w:t>
      </w:r>
      <w:bookmarkEnd w:id="2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DFH5180XXYE6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DFH5180XXYE5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DFH1180E5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DFH5180CCYE5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DFH5180XXYEX5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DFH5180XYKEX5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DFH5180CCQEX5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畜禽运输车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DFH5180XLCEX6B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DFH5180XYKEX6A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翼开启厢式车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DFH1180EX5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载货汽车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DFH5180XLCEX5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DFH5180CCYEX5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仓栅式运输车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DFH5180XLCEX6A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发动机：DDi50E240-60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增压器型号：HE200VG(无锡康明斯涡轮增压技术有限公司)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催化转化器(ASC)：DFASC650V0(博世汽车系统（无锡）有限公司)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NOX传感器型号：前:EGS-NX;后:EGS-NX(前:博世汽车系统（无锡）有限公司;后:博世汽车系统（无锡）有限公司)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发动机：DDi50E240-60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增压器型号：HE200VG(无锡康明斯涡轮增压技术有限公司)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催化转化器(ASC)：DFASC650V0(博世汽车系统（无锡）有限公司)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发动机：DDi50E240-60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增压器型号：HE200VG(无锡康明斯涡轮增压技术有限公司)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催化转化器(ASC)：DFASC650V0(博世汽车系统（无锡）有限公司)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发动机：DDi50E240-60 (东风商用车有限公司)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喷油器型号：CRIN3(博世动力总成有限公司)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增压器型号：HE200VG(无锡康明斯涡轮增压技术有限公司)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OBD型号：V6.1(博世动力总成有限公司)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催化转化器(ASC)：DFASC650V0(博世汽车系统（无锡）有限公司)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SCR排气处理器型号：DFSCR650V0(博世汽车系统(无锡)有限公司)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DPF排气处理器型号：DFDPF650V0(博世汽车系统(无锡)有限公司)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DOC排气处理器型号：DFDOC650V0(博世汽车系统(无锡)有限公司)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EGR型号：1207120-E46(皮尔博格汽车零部件（昆山）有限公司)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SCR系统尿素计量泵型号：DFUDS675V0(博世汽车系统（无锡）有限公司)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后：EGS-NX(博世汽车系统（无锡）有限公司)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十九、更改补充2021年度第十四批车型目录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3" w:name="_Toc118125479"/>
      <w:r>
        <w:rPr>
          <w:rFonts w:hint="eastAsia" w:asciiTheme="minorEastAsia" w:hAnsiTheme="minorEastAsia" w:eastAsiaTheme="minorEastAsia" w:cstheme="minorEastAsia"/>
          <w:b/>
          <w:bCs/>
        </w:rPr>
        <w:t>41、安徽柳工起重机有限公司</w:t>
      </w:r>
      <w:bookmarkEnd w:id="2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CLG5411JQZ50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汽车起重机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发动机：L9NS6B315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NOX传感器型号：前:NB1510；后:NB1500(前:Cummins inc.；后:Cummins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发动机：L9NS6B315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发动机：L9NS6B315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在线监控车载终端：TEC201(广西滕智投资有限公司)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CLG5461JQZ70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汽车起重机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发动机：L9NS6B360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NOX传感器型号：前:NB1510；后:NB1500(前:Cummins inc.；后:Cummins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发动机：L9NS6B360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发动机：L9NS6B360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喷油器型号：KI2000(康明斯燃油系统（武汉）有限公司)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增压器型号：HE400WG(无锡康明斯涡轮增压技术有限公司)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DPF排气处理器型号：DPFP0163(康明斯排放处理系统（中国）有限公司)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在线监控车载终端：TEC201(广西滕智投资有限公司)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4" w:name="_Toc118125480"/>
      <w:r>
        <w:rPr>
          <w:rFonts w:hint="eastAsia" w:asciiTheme="minorEastAsia" w:hAnsiTheme="minorEastAsia" w:eastAsiaTheme="minorEastAsia" w:cstheme="minorEastAsia"/>
          <w:b/>
          <w:bCs/>
        </w:rPr>
        <w:t>18、东风商用车有限公司</w:t>
      </w:r>
      <w:bookmarkEnd w:id="2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DFH5180XXYE8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发动机：D6.7NS6B290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NOX传感器型号：前:NB1510;后:NB1500(前:Cummins Inc.;后:Cummins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在线监控车载终端：A4(深圳市有为信息技术发展有限公司)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发动机：D6.7NS6B290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在线监控车载终端：3870010-C3301C(深圳市有为信息技术发展有限公司)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发动机：D6.7NS6B290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在线监控车载终端：3870010-C3301A(东风电驱动系统有限公司)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或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发动机：D6.7NS6B290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在线监控车载终端：3870010-C3301B(南斗六星系统集成有限公司)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二十、更改补充2021年度第十五批车型目录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5" w:name="_Toc118125481"/>
      <w:r>
        <w:rPr>
          <w:rFonts w:hint="eastAsia" w:asciiTheme="minorEastAsia" w:hAnsiTheme="minorEastAsia" w:eastAsiaTheme="minorEastAsia" w:cstheme="minorEastAsia"/>
          <w:b/>
          <w:bCs/>
        </w:rPr>
        <w:t>69、安徽柳工起重机有限公司</w:t>
      </w:r>
      <w:bookmarkEnd w:id="2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CLG5341JQZ30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汽车起重机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NOX传感器型号：前:NB1510;后:NB1500(前:Cummins Inc.;后:Cummins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喷油器型号：0 445(博世动力总成有限公司)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在线监控车载终端：TEC201(广西滕智投资有限公司)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二十一、更改补充2021年度第十六批车型目录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7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6" w:name="_Toc118125482"/>
      <w:r>
        <w:rPr>
          <w:rFonts w:hint="eastAsia" w:asciiTheme="minorEastAsia" w:hAnsiTheme="minorEastAsia" w:eastAsiaTheme="minorEastAsia" w:cstheme="minorEastAsia"/>
          <w:b/>
          <w:bCs/>
        </w:rPr>
        <w:t>4、中国第一汽车集团有限公司</w:t>
      </w:r>
      <w:bookmarkEnd w:id="2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CA7007BEVH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换电式纯电动轿车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二十二、更改补充2021年度第二十批车型目录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9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7" w:name="_Toc118125483"/>
      <w:r>
        <w:rPr>
          <w:rFonts w:hint="eastAsia" w:asciiTheme="minorEastAsia" w:hAnsiTheme="minorEastAsia" w:eastAsiaTheme="minorEastAsia" w:cstheme="minorEastAsia"/>
          <w:b/>
          <w:bCs/>
        </w:rPr>
        <w:t>24、山东豪驰智能汽车有限公司</w:t>
      </w:r>
      <w:bookmarkEnd w:id="2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HDY5010XXYBEV04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电动机型号:由 TZ155H002  更改为  TZ155H002或TZ145MEMX7.5或TZ145HJZ1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8" w:name="_Toc118125484"/>
      <w:r>
        <w:rPr>
          <w:rFonts w:hint="eastAsia" w:asciiTheme="minorEastAsia" w:hAnsiTheme="minorEastAsia" w:eastAsiaTheme="minorEastAsia" w:cstheme="minorEastAsia"/>
          <w:b/>
          <w:bCs/>
        </w:rPr>
        <w:t>33、阿斯顿马丁拉宫达有限公司（Aston Martin Lagonda Limited）</w:t>
      </w:r>
      <w:bookmarkEnd w:id="2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DBX I6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发动机：256930 (Aston Martin Lagonda Limited)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机外净化器：KT0405/KT0425(Mercedes Benz)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燃油蒸发控制装置：MIO-6181(STANT)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氧传感器：前：OS00012(NTK)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后：OS00013(NTK)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颗粒捕集器（GPF）：PF0083(Mercedes Benz)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29" w:name="_Toc118125485"/>
      <w:r>
        <w:rPr>
          <w:rFonts w:hint="eastAsia" w:asciiTheme="minorEastAsia" w:hAnsiTheme="minorEastAsia" w:eastAsiaTheme="minorEastAsia" w:cstheme="minorEastAsia"/>
          <w:b/>
          <w:bCs/>
        </w:rPr>
        <w:t>41、安徽柳工起重机有限公司</w:t>
      </w:r>
      <w:bookmarkEnd w:id="2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CLG5333JQZ25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汽车起重机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喷油器型号：0445(博世汽车柴油系统有限公司)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在线监控车载终端：CT100D(石家庄开发区天远科技有限公司)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发动机：D6.7NS6B320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喷油泵型号：CP4.2(博世动力总成有限公司)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增压器型号：HE300WG(无锡康明斯涡轮增压技术有限公司)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DPF排气处理器型号：DPFP0162(康明斯排放处理系统(中国)有限公司)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DOC排气处理器型号：DOCP016(康明斯排放处理系统(中国)有限公司)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SCR系统尿素计量泵型号：CUDS2(Cummins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NOX传感器型号：前：NB1510(Cummins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后：NB1500(Cummins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在线监控车载终端：TEC201(广西滕智投资有限公司)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二十三、更改补充2022年度第一批车型目录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8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0" w:name="_Toc118125486"/>
      <w:r>
        <w:rPr>
          <w:rFonts w:hint="eastAsia" w:asciiTheme="minorEastAsia" w:hAnsiTheme="minorEastAsia" w:eastAsiaTheme="minorEastAsia" w:cstheme="minorEastAsia"/>
          <w:b/>
          <w:bCs/>
        </w:rPr>
        <w:t>2、中国第一汽车集团有限公司</w:t>
      </w:r>
      <w:bookmarkEnd w:id="3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CA7007BEVE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CA7007BSEVC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换电式纯电动轿车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二十四、更改补充2022年度第四批车型目录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1" w:name="_Toc118125487"/>
      <w:r>
        <w:rPr>
          <w:rFonts w:hint="eastAsia" w:asciiTheme="minorEastAsia" w:hAnsiTheme="minorEastAsia" w:eastAsiaTheme="minorEastAsia" w:cstheme="minorEastAsia"/>
          <w:b/>
          <w:bCs/>
        </w:rPr>
        <w:t>5、广汽乘用车有限公司</w:t>
      </w:r>
      <w:bookmarkEnd w:id="3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GAC7153BCW6B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发动机：4A15J2 (广州祺盛动力总成有限公司)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机外净化器：前：02515701(佛吉亚(广州)汽车部件系统有限公司三水分公司)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后：02915303(佛吉亚(广州)汽车部件系统有限公司三水分公司)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燃油蒸发控制装置：2140003CSV01(广东恒勃滤清器有限公司)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氧传感器：前：ZFAS(常熟特殊陶业有限公司)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后：LX4(联合汽车电子有限公司)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颗粒捕集器（GPF）：无：02915303(佛吉亚(广州)汽车部件系统有限公司三水分公司)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二十五、更改补充2022年度第十批车型目录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2" w:name="_Toc118125488"/>
      <w:r>
        <w:rPr>
          <w:rFonts w:hint="eastAsia" w:asciiTheme="minorEastAsia" w:hAnsiTheme="minorEastAsia" w:eastAsiaTheme="minorEastAsia" w:cstheme="minorEastAsia"/>
          <w:b/>
          <w:bCs/>
        </w:rPr>
        <w:t>6、北汽福田汽车股份有限公司</w:t>
      </w:r>
      <w:bookmarkEnd w:id="3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BJ5166XLC-2M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冷藏车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发动机：YCS04200-68 (广西玉柴机器股份有限公司)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喷油泵型号：YCFP-011(博格华纳燃油系统（烟台）有限公司)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喷油器型号：YCFI-011(博格华纳燃油系统（烟台）有限公司)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增压器型号：HE200WG(无锡康明斯涡轮增压技术有限公司)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OBD型号：CN-OBD-6(广西玉柴机器股份有限公司)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催化转化器(ASC)：YC-ASC(广西玉柴排气技术有限公司)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SCR排气处理器型号：YC-SCRCAT(广西玉柴排气技术有限公司)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DPF排气处理器型号：YC-DPF(广西玉柴排气技术有限公司)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DOC排气处理器型号：YC-DOC(广西玉柴排气技术有限公司)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EGR型号：YC-EGR(广西玉柴机器股份有限公司)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SCR系统尿素计量泵型号：YC-SM(广西玉柴机器股份有限公司)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后：YC-NOx Sensor(广西玉柴机器股份有限公司)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BJ5048XYL-L1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体检医疗车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发动机：4F20TC3 (北汽福田汽车股份有限公司)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增压器型号：BV43(博格华纳汽车零部件(宁波)有限公司)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OBD型号：CNVIb(博世动力总成有限公司)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催化转化器(ASC)：C06A202DPS(北汽福田汽车股份有限公司)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SCR排气处理器型号：C06A202DPS(北汽福田汽车股份有限公司)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DPF排气处理器型号：C06A202DPS(北汽福田汽车股份有限公司)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DOC排气处理器型号：C06A202DPS(北汽福田汽车股份有限公司)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EGR型号：G3V100(博格华纳排放系统（宁波）有限公司)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SCR系统尿素计量泵型号：SM5(博世动力总成有限公司)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后：EGS-NX(博世汽车系统(无锡)有限公司)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二十六、更改补充2022年度第十一批车型目录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8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3" w:name="_Toc118125489"/>
      <w:r>
        <w:rPr>
          <w:rFonts w:hint="eastAsia" w:asciiTheme="minorEastAsia" w:hAnsiTheme="minorEastAsia" w:eastAsiaTheme="minorEastAsia" w:cstheme="minorEastAsia"/>
          <w:b/>
          <w:bCs/>
        </w:rPr>
        <w:t>4、广汽乘用车(杭州)有限公司</w:t>
      </w:r>
      <w:bookmarkEnd w:id="3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GAH7000BEVS0C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GACBEVA2004  更改为  GACBEVA2004, HYCBEVG0503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GAH6460BEVS0A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GACBEVA2005  更改为  GACBEVA2005, HYCBEVG0502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二十七、更改补充2022年度第十二批车型目录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7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4" w:name="_Toc118125490"/>
      <w:r>
        <w:rPr>
          <w:rFonts w:hint="eastAsia" w:asciiTheme="minorEastAsia" w:hAnsiTheme="minorEastAsia" w:eastAsiaTheme="minorEastAsia" w:cstheme="minorEastAsia"/>
          <w:b/>
          <w:bCs/>
        </w:rPr>
        <w:t>11、重庆长安汽车股份有限公司</w:t>
      </w:r>
      <w:bookmarkEnd w:id="34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SC7006AABBEV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XLBA48  更改为  XLBA48、XLBA60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二十八、更改补充2022年度第十三批车型目录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8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5" w:name="_Toc118125491"/>
      <w:r>
        <w:rPr>
          <w:rFonts w:hint="eastAsia" w:asciiTheme="minorEastAsia" w:hAnsiTheme="minorEastAsia" w:eastAsiaTheme="minorEastAsia" w:cstheme="minorEastAsia"/>
          <w:b/>
          <w:bCs/>
        </w:rPr>
        <w:t>51、山东豪驰智能汽车有限公司</w:t>
      </w:r>
      <w:bookmarkEnd w:id="35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HDY5020XXYBEV03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纯电动厢式运输车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电动机型号:由 TZ155H002  更改为  TZ155H002或TZ155HJZ2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HDY1020BEV05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纯电动载货汽车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电动机型号:由 TZ155H002  更改为  TZ155H002或TZ155HJZ2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6" w:name="_Toc118125492"/>
      <w:r>
        <w:rPr>
          <w:rFonts w:hint="eastAsia" w:asciiTheme="minorEastAsia" w:hAnsiTheme="minorEastAsia" w:eastAsiaTheme="minorEastAsia" w:cstheme="minorEastAsia"/>
          <w:b/>
          <w:bCs/>
        </w:rPr>
        <w:t>47、奇瑞新能源汽车股份有限公司</w:t>
      </w:r>
      <w:bookmarkEnd w:id="36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NEQ7000BEVJ60F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最大总质量:由 1835  更改为  1820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基准质量:由 1560  更改为  1545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1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7" w:name="_Toc118125493"/>
      <w:r>
        <w:rPr>
          <w:rFonts w:hint="eastAsia" w:asciiTheme="minorEastAsia" w:hAnsiTheme="minorEastAsia" w:eastAsiaTheme="minorEastAsia" w:cstheme="minorEastAsia"/>
          <w:b/>
          <w:bCs/>
        </w:rPr>
        <w:t>20、东风汽车集团有限公司</w:t>
      </w:r>
      <w:bookmarkEnd w:id="37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DFM6470M5F1HEV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混合动力多用途乘用车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发动机：DFMC15TE1 (东风汽车集团有限公司)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机外净化器：前：C15TDR C006(天津卡达克汽车高新技术有限公司)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后：C15TDR C007(天津卡达克汽车高新技术有限公司)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燃油蒸发控制装置：B300007660(东风富士汤姆森调温器有限公司)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氧传感器：前：LSU ADV(联合汽车电子有限公司)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后：LSF 4(联合汽车电子有限公司)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8" w:name="_Toc118125494"/>
      <w:r>
        <w:rPr>
          <w:rFonts w:hint="eastAsia" w:asciiTheme="minorEastAsia" w:hAnsiTheme="minorEastAsia" w:eastAsiaTheme="minorEastAsia" w:cstheme="minorEastAsia"/>
          <w:b/>
          <w:bCs/>
        </w:rPr>
        <w:t>10、浙江飞碟汽车制造有限公司</w:t>
      </w:r>
      <w:bookmarkEnd w:id="38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FD5161GPSW63K6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绿化喷洒车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发动机：D30TCIF3 (昆明云内动力股份有限公司)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喷油泵型号：CB4(博世动力总成有限公司)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喷油器型号：CRI1-20(博世动力总成有限公司)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增压器型号：DEV-Z30(宁波威孚天力增压技术股份有限公司)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OBD型号：DEV-ECM(博世动力总成有限公司)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催化转化器(ASC)：D30TCIF-176HH(无锡恒和环保科技有限公司)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SCR排气处理器型号：D30TCIF-176HH(无锡恒和环保科技有限公司)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DPF排气处理器型号：D30TCIF-175HH(无锡恒和环保科技有限公司)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DOC排气处理器型号：D30TCIF-174HH(无锡恒和环保科技有限公司)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EGR型号：D19TCI5-16001-1(无锡同益汽车动力技术有限公司)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SCR系统尿素计量泵型号：DEV-SM(无锡恒和环保科技有限公司)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NOX传感器型号：前：DEV-Nox(纬湃汽车电子（长春）有限公司)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后：DEV-Nox(纬湃汽车电子（长春）有限公司)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在线监控车载终端：AE64-FDT(厦门雅讯网络股份有限公司)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二十九、更改补充2022年度第十四批车型目录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7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39" w:name="_Toc118125495"/>
      <w:r>
        <w:rPr>
          <w:rFonts w:hint="eastAsia" w:asciiTheme="minorEastAsia" w:hAnsiTheme="minorEastAsia" w:eastAsiaTheme="minorEastAsia" w:cstheme="minorEastAsia"/>
          <w:b/>
          <w:bCs/>
        </w:rPr>
        <w:t>50、奇瑞新能源汽车股份有限公司</w:t>
      </w:r>
      <w:bookmarkEnd w:id="39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NEQ7000BEVJ72Z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基准质量:由 1075  更改为  1045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三十、更改补充2022年度第十六批车型目录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8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0" w:name="_Toc118125496"/>
      <w:r>
        <w:rPr>
          <w:rFonts w:hint="eastAsia" w:asciiTheme="minorEastAsia" w:hAnsiTheme="minorEastAsia" w:eastAsiaTheme="minorEastAsia" w:cstheme="minorEastAsia"/>
          <w:b/>
          <w:bCs/>
        </w:rPr>
        <w:t>3、日立建机（中国）有限公司</w:t>
      </w:r>
      <w:bookmarkEnd w:id="40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ZX520LCH-6A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液压挖掘机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 xml:space="preserve">三十一、更改补充2022年度第十八批车型目录 </w:t>
      </w:r>
    </w:p>
    <w:p>
      <w:pPr>
        <w:spacing w:line="400" w:lineRule="atLeast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8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1" w:name="_Toc118125497"/>
      <w:r>
        <w:rPr>
          <w:rFonts w:hint="eastAsia" w:asciiTheme="minorEastAsia" w:hAnsiTheme="minorEastAsia" w:eastAsiaTheme="minorEastAsia" w:cstheme="minorEastAsia"/>
          <w:b/>
          <w:bCs/>
        </w:rPr>
        <w:t>8、重庆长安汽车股份有限公司</w:t>
      </w:r>
      <w:bookmarkEnd w:id="41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SC7006AAEBEV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纯电动轿车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电池型号:由 XLBA71  更改为  XLBA71、XLBA72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附件 2</w:t>
      </w: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2" w:name="_Toc118125498"/>
      <w:r>
        <w:rPr>
          <w:rFonts w:hint="eastAsia" w:asciiTheme="minorEastAsia" w:hAnsiTheme="minorEastAsia" w:eastAsiaTheme="minorEastAsia" w:cstheme="minorEastAsia"/>
          <w:b/>
          <w:bCs/>
        </w:rPr>
        <w:t>14、北汽福田汽车股份有限公司</w:t>
      </w:r>
      <w:bookmarkEnd w:id="42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BJ5184TXSE6-H1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洗扫车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BJ5184TDYE6-H1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多功能抑尘车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BJ5184GQXE6-H1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清洗车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BJ5184TSLE6-H2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扫路车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BJ5184TSLE6-H1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扫路车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增加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发动机：B5.9CS4 160C（副发动机） (东风康明斯发动机有限公司)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喷油泵型号：CB28(博世动力总成有限公司)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喷油器型号：0445(博世动力总成有限公司)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增压器型号：HE250WG(无锡康明斯涡轮增压技术有限公司)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DOC排气处理器型号：DOCN014(康明斯排放处理系统（中国）有限公司)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EGR型号：DCEC-EGR(湖北银轮机械有限公司)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</w:rPr>
      </w:pPr>
      <w:bookmarkStart w:id="43" w:name="_Toc118125499"/>
      <w:r>
        <w:rPr>
          <w:rFonts w:hint="eastAsia" w:asciiTheme="minorEastAsia" w:hAnsiTheme="minorEastAsia" w:eastAsiaTheme="minorEastAsia" w:cstheme="minorEastAsia"/>
          <w:b/>
          <w:bCs/>
        </w:rPr>
        <w:t>16、大驰智能房车（日照）有限公司</w:t>
      </w:r>
      <w:bookmarkEnd w:id="43"/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DCQ5043XLJBJ6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旅居车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发动机：F2.8NS6B177L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增压器型号：BV45(博格华纳汽车零部件(宁波)有限公司鄞州第一分公司)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SCR系统尿素计量泵型号：Denoxtronic-SM(博世动力总成有限公司)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NOX传感器型号：前：NB0100(博世汽车系统(无锡)有限公司)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后：NB0100(博世汽车系统(无锡)有限公司)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在线监控车载终端：YLB02(北汽福田汽车股份有限公司)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更改为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发动机：F2.8NS6B177L (北京福田康明斯发动机有限公司)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喷油泵型号：CP4(博世动力总成有限公司)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喷油器型号：CRI1-18(博世动力总成有限公司)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增压器型号：BV45(博格华纳汽车零部件(宁波)有限公司鄞州第一分公司)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OBD型号：41(Cummins Inc.)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催化转化器(ASC)：SCRV026(博世汽车系统(无锡)有限公司)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SCR排气处理器型号：SCRV026(博世汽车系统(无锡)有限公司)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DPF排气处理器型号：DPFP016(博世汽车系统(无锡)有限公司)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SCR系统尿素计量泵型号：Denoxtronic-SM(博世动力总成有限公司)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NOX传感器型号：前：NB0100(博世汽车系统(无锡)有限公司)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　　　　　　　后：NB0100(博世汽车系统(无锡)有限公司)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在线监控车载终端：ZLB04(北汽福田汽车股份有限公司)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三十二、企业更名</w:t>
      </w:r>
    </w:p>
    <w:p>
      <w:pPr>
        <w:outlineLvl w:val="0"/>
        <w:rPr>
          <w:rFonts w:hint="eastAsia" w:asciiTheme="minorEastAsia" w:hAnsiTheme="minorEastAsia" w:eastAsiaTheme="minorEastAsia" w:cstheme="minorEastAsia"/>
          <w:b/>
          <w:bCs/>
        </w:rPr>
      </w:pPr>
      <w:bookmarkStart w:id="44" w:name="_Toc118125500"/>
      <w:r>
        <w:rPr>
          <w:rFonts w:hint="eastAsia" w:asciiTheme="minorEastAsia" w:hAnsiTheme="minorEastAsia" w:eastAsiaTheme="minorEastAsia" w:cstheme="minorEastAsia"/>
          <w:b/>
          <w:bCs/>
        </w:rPr>
        <w:t>1、无锡小刀电动科技股份有限公司</w:t>
      </w:r>
      <w:bookmarkEnd w:id="44"/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更名为：小刀新能源科技股份有限公司</w:t>
      </w:r>
    </w:p>
    <w:p>
      <w:pPr>
        <w:spacing w:line="40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</w:rPr>
        <w:t>三十三、配件信息批量变更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1.东风本田汽车有限公司</w:t>
      </w:r>
      <w:r>
        <w:rPr>
          <w:rFonts w:hint="eastAsia" w:asciiTheme="minorEastAsia" w:hAnsiTheme="minorEastAsia" w:eastAsiaTheme="minorEastAsia" w:cstheme="minorEastAsia"/>
        </w:rPr>
        <w:t xml:space="preserve"> 申请将配件生成厂家变更为：Vitesco Technologies Maquila Mexico S. de R.L de C.V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批量变更的配件信息列表为：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tbl>
      <w:tblPr>
        <w:tblStyle w:val="4"/>
        <w:tblW w:w="9420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4"/>
        <w:gridCol w:w="1884"/>
        <w:gridCol w:w="1884"/>
        <w:gridCol w:w="18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车型型号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配件名称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配件型号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生产厂家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配件位置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DHW7156G3CSF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EGR型号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SV02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CONTINENTAL AUTOMOTIVE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DHW7154G2CSF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EGR型号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SV02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CONTINENTAL AUTOMOTIVE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DHW7152G2CSF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EGR型号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SV02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CONTINENTAL AUTOMOTIVE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DHW7158G3CSF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EGR型号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SV02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CONTINENTAL AUTOMOTIVE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bookmarkStart w:id="45" w:name="_GoBack"/>
      <w:bookmarkEnd w:id="45"/>
    </w:p>
    <w:sectPr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908FF"/>
    <w:rsid w:val="044D75EC"/>
    <w:rsid w:val="0E030B35"/>
    <w:rsid w:val="1A7A7AA9"/>
    <w:rsid w:val="282E01E6"/>
    <w:rsid w:val="340606C1"/>
    <w:rsid w:val="37954FD9"/>
    <w:rsid w:val="529908FF"/>
    <w:rsid w:val="63D25C53"/>
    <w:rsid w:val="7B1E0128"/>
    <w:rsid w:val="7B79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2022-11-01T08:42:00Z</dcterms:created>
  <dc:creator>赵旭</dc:creator>
  <cp:lastModifiedBy>赵旭</cp:lastModifiedBy>
  <dcterms:modified xsi:type="dcterms:W3CDTF">2022-11-01T08:45:10Z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