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</w:rPr>
        <w:t>2023年度第十四批达国六排放标准6b阶段的轻型汽油车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0" w:name="_Toc143698442"/>
      <w:r>
        <w:rPr>
          <w:rFonts w:hint="eastAsia" w:asciiTheme="minorEastAsia" w:hAnsiTheme="minorEastAsia" w:eastAsiaTheme="minorEastAsia" w:cstheme="minorEastAsia"/>
          <w:b/>
          <w:bCs/>
        </w:rPr>
        <w:t>1、美国联合太平洋集团</w:t>
      </w:r>
      <w:bookmarkEnd w:id="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新桦兴 坦涂 Tundra Hybrid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混合动力货车（丰田平行进口) 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发动机：V35A (TOYOTA MOTOR MANUFACTURING INDIANA.INC)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RF 4020F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RF 4020R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LF 4020F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LF 4020R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燃油蒸发控制装置：777**-0C090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89467-0C140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89467-0C100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89467-0C130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89467-0C090 (DENSO)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新桦兴 崉酷杩 Tacoma 3.5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多用途货车（丰田平行进口) 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发动机：2GR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ROP420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TN9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LOP420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TP1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燃油蒸发控制装置：77740-04070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89467-04130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89465-04430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89467-04120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89465-04420 (DENSO)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新桦兴 工羊 1500 TRX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多用途货车（公羊平行进口）（5座）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发动机：TNXE (CHRYSLER)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992AB10832AM0772 (FAUR)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992AB10832AM0772 (FAUR)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燃油蒸发控制装置：72143003 (MAHLE)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ZFAS-U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OZAS-S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ZFAS-U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OZAS-S (NTK)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新桦兴 征俘者 EXPEDITION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乘用车（福特平行进口）(7/8座)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发动机：T (FoMoCo)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*L74-5F297-** (FoMoCo)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*L74-5F297-** (FoMoCo)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*L74-5F297-** (FoMoCo)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*L74-5F297-** (FoMoCo)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燃油蒸发控制装置：*L3V-9E857-** (FoMoCo)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*L3A-9Y460-**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*L3A-9G444-**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*C3A-9Y460-**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*L3A-9G444-** (BOSCH)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新桦兴 猎犸 Bronco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越野乘用车（福特平行进口）（5座）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发动机：P (FORD)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MB3G-5E212-** (EBER)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MB3G-5E214-** (EBER)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燃油蒸发控制装置：MB3G-9E857-** (MAHLE)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MB3G-9Y460-** 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MB3G-9G444-**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MB3G-9Y460-**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MB3G-9G444-**  (NTK)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新桦兴 铠镭德 Escalade 6.2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乘用车（通用平行进口）(7座)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发动机：L87 (通用汽车有限责任公司)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1272 1868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1272 1867 (Tenneco)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燃油蒸发控制装置：84050971 (DELPHI)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150200-2050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12670253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150200-2000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12670253 (NTK)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" w:name="_Toc143698443"/>
      <w:r>
        <w:rPr>
          <w:rFonts w:hint="eastAsia" w:asciiTheme="minorEastAsia" w:hAnsiTheme="minorEastAsia" w:eastAsiaTheme="minorEastAsia" w:cstheme="minorEastAsia"/>
          <w:b/>
          <w:bCs/>
        </w:rPr>
        <w:t>2、香港骏驰天空国际贸易有限公司</w:t>
      </w:r>
      <w:bookmarkEnd w:id="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理奥 CN7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越野乘用车（丰田平行进口）（7座）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发动机：2TR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TK6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UG7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燃油蒸发控制装置：77704-630**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89467-601**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89465-604**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颗粒捕集器（GPF）：UG7 (FUTABA)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理奥 TD3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越野乘用车（丰田平行进口）（5/7座）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发动机：V35A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R70060F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R70060R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L70060F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L70060R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燃油蒸发控制装置：77740-605**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89467-601**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89467-602**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89467-601**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89467-602**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R70060R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L70060R (FUTABA)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理奥 TD6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越野乘用车（丰田平行进口）（5座）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发动机：1GR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R31C**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TM*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L31C**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TM*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燃油蒸发控制装置：77704-60***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89467-60***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89465-60***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89467-35***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89465-60***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TM*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TM* (FUTABA)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理奥 TK4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越野乘用车（丰田平行进口）（7座）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发动机：1GR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17140-31C60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TM4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17150-31C60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TM5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燃油蒸发控制装置：77704-603**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89467-600**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89465-605**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89467-600**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89465-604**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TM4 (FUTABA)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TM5 (FUTABA)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" w:name="_Toc143698444"/>
      <w:r>
        <w:rPr>
          <w:rFonts w:hint="eastAsia" w:asciiTheme="minorEastAsia" w:hAnsiTheme="minorEastAsia" w:eastAsiaTheme="minorEastAsia" w:cstheme="minorEastAsia"/>
          <w:b/>
          <w:bCs/>
        </w:rPr>
        <w:t>3、奇瑞汽车股份有限公司</w:t>
      </w:r>
      <w:bookmarkEnd w:id="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SQR6451T1ETBD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发动机：SQRG4J15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机外净化器：153AER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颗粒捕集器（GPF）：153AES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发动机：SQRG4J15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机外净化器：153AER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颗粒捕集器（GPF）：153AES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发动机：SQRG4J15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机外净化器：153AER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颗粒捕集器（GPF）：153AES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SQR6471T1DTBE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机外净化器：153AAR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颗粒捕集器（GPF）：153ADK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机外净化器：153AAR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颗粒捕集器（GPF）：153ADK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机外净化器：153AEZ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颗粒捕集器（GPF）：153AFA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机外净化器：153AEZ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颗粒捕集器（GPF）：153AFA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机外净化器：153AEZ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颗粒捕集器（GPF）：153AFA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机外净化器：153AAR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颗粒捕集器（GPF）：153ADK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机外净化器：153AAR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颗粒捕集器（GPF）：153ADK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发动机：SQRF4J16C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机外净化器：153AEZ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燃油蒸发控制装置：155AAF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颗粒捕集器（GPF）：153AFA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SQR6472T18CBG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发动机：SQRF4J20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机外净化器：153AFE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颗粒捕集器（GPF）：153AFF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发动机：SQRF4J20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机外净化器：153AFE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颗粒捕集器（GPF）：153AFF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SQR6472T18TBG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发动机：SQRF4J20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机外净化器：153AFE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颗粒捕集器（GPF）：153AFF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发动机：SQRF4J20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机外净化器：153AFE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颗粒捕集器（GPF）：153AFF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SQR6481T22CBG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发动机：SQRF4J20C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机外净化器：153AFE (佛吉亚(青岛)排气系统有限公司)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燃油蒸发控制装置：155ABP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颗粒捕集器（GPF）：153AFF (佛吉亚(青岛)排气系统有限公司)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发动机：SQRF4J20C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机外净化器：153AFE (佛吉亚(青岛)排气系统有限公司)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燃油蒸发控制装置：155ABP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颗粒捕集器（GPF）：153AFF (佛吉亚(青岛)排气系统有限公司)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SQR7150M1AB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发动机：SQRG4G15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机外净化器：153AEL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颗粒捕集器（GPF）：153AEM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发动机：SQRG4G15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机外净化器：153AEL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颗粒捕集器（GPF）：153AEM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发动机：SQRG4G15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机外净化器：153AEL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颗粒捕集器（GPF）：153AEM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SQR7150M1ATB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发动机：SQRG4G15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机外净化器：153AEL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颗粒捕集器（GPF）：153AEM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发动机：SQRG4G15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机外净化器：153AEL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颗粒捕集器（GPF）：153AEM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发动机：SQRG4G15 (奇瑞汽车股份有限公司)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机外净化器：153AEL (杰锋汽车动力系统股份有限公司)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燃油蒸发控制装置：155AAC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颗粒捕集器（GPF）：153AEM (杰锋汽车动力系统股份有限公司)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" w:name="_Toc143698445"/>
      <w:r>
        <w:rPr>
          <w:rFonts w:hint="eastAsia" w:asciiTheme="minorEastAsia" w:hAnsiTheme="minorEastAsia" w:eastAsiaTheme="minorEastAsia" w:cstheme="minorEastAsia"/>
          <w:b/>
          <w:bCs/>
        </w:rPr>
        <w:t>4、德国宝马汽车公司</w:t>
      </w:r>
      <w:bookmarkEnd w:id="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X6 xDrive40i 14EZ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发动机：B58B30P (BMW AG)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5 A0B FD6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5 A36 118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燃油蒸发控制装置：9 844 259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LSU5.2 S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LSF6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 A53 010 (BOYSEN)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4" w:name="_Toc143698446"/>
      <w:r>
        <w:rPr>
          <w:rFonts w:hint="eastAsia" w:asciiTheme="minorEastAsia" w:hAnsiTheme="minorEastAsia" w:eastAsiaTheme="minorEastAsia" w:cstheme="minorEastAsia"/>
          <w:b/>
          <w:bCs/>
        </w:rPr>
        <w:t>5、江苏依众汽车有限公司</w:t>
      </w:r>
      <w:bookmarkEnd w:id="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YZA5030XXHG6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救险车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发动机：ECOBOOST4G20E6L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机外净化器：JEGAT009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燃油蒸发控制装置：CCG001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E1GA-9Y460-**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PK29-9G444-**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颗粒捕集器（GPF）：JEGAT010 (无锡威孚环保催化剂有限公司)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5" w:name="_Toc143698447"/>
      <w:r>
        <w:rPr>
          <w:rFonts w:hint="eastAsia" w:asciiTheme="minorEastAsia" w:hAnsiTheme="minorEastAsia" w:eastAsiaTheme="minorEastAsia" w:cstheme="minorEastAsia"/>
          <w:b/>
          <w:bCs/>
        </w:rPr>
        <w:t>6、廊坊京联汽车改装有限公司</w:t>
      </w:r>
      <w:bookmarkEnd w:id="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JLC5021TPSZB4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大流量排水抢险车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发动机：LQ481QFB (青岛蓝齐柳机动力科技有限公司)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机外净化器：QD1205AE (河北海特汽车部件有限公司)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燃油蒸发控制装置：VW1130PEA (廊坊远祥汽车配件有限公司)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AY083 (江苏奥易克斯汽车电子科技股份有限公司)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AY083 (江苏奥易克斯汽车电子科技股份有限公司)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颗粒捕集器（GPF）：QD1205AE (河北海特汽车部件有限公司)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6" w:name="_Toc143698448"/>
      <w:r>
        <w:rPr>
          <w:rFonts w:hint="eastAsia" w:asciiTheme="minorEastAsia" w:hAnsiTheme="minorEastAsia" w:eastAsiaTheme="minorEastAsia" w:cstheme="minorEastAsia"/>
          <w:b/>
          <w:bCs/>
        </w:rPr>
        <w:t>7、广西汽车集团有限公司</w:t>
      </w:r>
      <w:bookmarkEnd w:id="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GXA1031SHEV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插电式增程混合动力载货汽车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发动机：LJM16A (柳州五菱柳机动力有限公司)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燃油蒸发控制装置：CNS0009 (柳州宝途汽车科技有限公司)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C5090691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C5090691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发动机：LJM16A (柳州五菱柳机动力有限公司)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燃油蒸发控制装置：CNS0009 (柳州宝途汽车科技有限公司)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C5090691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C5090691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发动机：LJM16A (柳州五菱柳机动力有限公司)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燃油蒸发控制装置：CNS0009 (柳州宝途汽车科技有限公司)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C5090691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C5090691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发动机：LJM16A (柳州五菱柳机动力有限公司)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GV2M16A (中自环保科技股份有限公司)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燃油蒸发控制装置：CNS0009 (柳州宝途汽车科技有限公司)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C5090691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C5090691 (武汉菱电汽车电控系统股份有限公司)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7" w:name="_Toc143698449"/>
      <w:r>
        <w:rPr>
          <w:rFonts w:hint="eastAsia" w:asciiTheme="minorEastAsia" w:hAnsiTheme="minorEastAsia" w:eastAsiaTheme="minorEastAsia" w:cstheme="minorEastAsia"/>
          <w:b/>
          <w:bCs/>
        </w:rPr>
        <w:t>8、江西江铃汽车集团改装车股份有限公司</w:t>
      </w:r>
      <w:bookmarkEnd w:id="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JX5020TXUZAR6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巡逻车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JX5020XJCZAR6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检测车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发动机：ECOBOOST4G15G6L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JEGAT026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JEGAT027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燃油蒸发控制装置：CCG003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DS7A-9Y460-**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颗粒捕集器（GPF）：JEGAT027 (无锡威孚环保催化剂有限公司)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发动机：ECOBOOST4G15G6L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JEGAT026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JEGAT027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燃油蒸发控制装置：CCG003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DS7A-9Y460-**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颗粒捕集器（GPF）：JEGAT027 (无锡威孚环保催化剂有限公司)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8" w:name="_Toc143698450"/>
      <w:r>
        <w:rPr>
          <w:rFonts w:hint="eastAsia" w:asciiTheme="minorEastAsia" w:hAnsiTheme="minorEastAsia" w:eastAsiaTheme="minorEastAsia" w:cstheme="minorEastAsia"/>
          <w:b/>
          <w:bCs/>
        </w:rPr>
        <w:t>9、郑州日产汽车有限公司</w:t>
      </w:r>
      <w:bookmarkEnd w:id="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ZN5030XZHW2B6A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指挥车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ZN5030TXUW2B6A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巡逻车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ZN5030XGCW2B6A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工程车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发动机：4K31TD (沈阳航天三菱汽车发动机制造有限公司)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机外净化器：WF-4K31CHZH-01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燃油蒸发控制装置：14950 2HD0B (东风富士汤姆森调温器有限公司)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OSL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颗粒捕集器（GPF）：WF-4K31GPF-01 (无锡威孚力达催化净化器有限责任公司)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9" w:name="_Toc143698451"/>
      <w:r>
        <w:rPr>
          <w:rFonts w:hint="eastAsia" w:asciiTheme="minorEastAsia" w:hAnsiTheme="minorEastAsia" w:eastAsiaTheme="minorEastAsia" w:cstheme="minorEastAsia"/>
          <w:b/>
          <w:bCs/>
        </w:rPr>
        <w:t>10、上汽大众汽车有限公司</w:t>
      </w:r>
      <w:bookmarkEnd w:id="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SVW72025DV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发动机：DTK (上汽大众动力电池有限公司)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机外净化器：8W0 178 DA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B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(Niterra)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BC (faurecia)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发动机：DTK (上汽大众动力电池有限公司)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机外净化器：8W0 178 DA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B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(Niterra)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BC (faurecia)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发动机：DTK (上汽大众动力电池有限公司)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机外净化器：8W0 178 DA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B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(Niterra)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BC (faurecia)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SVW72025EV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发动机：DTK (上汽大众动力电池有限公司)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机外净化器：8W0 178 DA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B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(Niterra)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BC (faurecia)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发动机：DTK (上汽大众动力电池有限公司)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机外净化器：8W0 178 DA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B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(Niterra)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BC (faurecia)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发动机：DTK (上汽大众动力电池有限公司)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机外净化器：8W0 178 DA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B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UE06L (常熟特殊陶业有限公司)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(Niterra)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BC (faurecia)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0" w:name="_Toc143698452"/>
      <w:r>
        <w:rPr>
          <w:rFonts w:hint="eastAsia" w:asciiTheme="minorEastAsia" w:hAnsiTheme="minorEastAsia" w:eastAsiaTheme="minorEastAsia" w:cstheme="minorEastAsia"/>
          <w:b/>
          <w:bCs/>
        </w:rPr>
        <w:t>11、沧州爱旅房车科技有限公司</w:t>
      </w:r>
      <w:bookmarkEnd w:id="1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ALV5030XZHE6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指挥车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发动机：E20CB (长城汽车股份有限公司)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机外净化器：GWCHZH-G05 (无锡威孚力达催化净化器有限责任公司)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燃油蒸发控制装置：GWTG-B02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 TSP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颗粒捕集器（GPF）：GWKLQ-F04 (无锡威孚力达催化净化器有限责任公司)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1" w:name="_Toc143698453"/>
      <w:r>
        <w:rPr>
          <w:rFonts w:hint="eastAsia" w:asciiTheme="minorEastAsia" w:hAnsiTheme="minorEastAsia" w:eastAsiaTheme="minorEastAsia" w:cstheme="minorEastAsia"/>
          <w:b/>
          <w:bCs/>
        </w:rPr>
        <w:t>12、洛杉矶改装（香港）有限公司</w:t>
      </w:r>
      <w:bookmarkEnd w:id="1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巴菲特BFT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 xml:space="preserve"> 多功能乘用车（奔驰平行进口)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(Mercedes-Benz AG)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机外净化器：LLS490201 (Lorinser)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燃油蒸发控制装置：LLS490303 (Lorinser)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 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 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颗粒捕集器（GPF）：LLS490200 (Lorinser)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平纳克尔LTD4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越野乘用车（丰田平行进口）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发动机：2TR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燃油蒸发控制装置：4200 (LAKSD)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89465-***** (DENSO)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2" w:name="_Toc143698454"/>
      <w:r>
        <w:rPr>
          <w:rFonts w:hint="eastAsia" w:asciiTheme="minorEastAsia" w:hAnsiTheme="minorEastAsia" w:eastAsiaTheme="minorEastAsia" w:cstheme="minorEastAsia"/>
          <w:b/>
          <w:bCs/>
        </w:rPr>
        <w:t>13、重庆卓通汽车工业有限公司</w:t>
      </w:r>
      <w:bookmarkEnd w:id="1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WLZ5026XDYEQU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电源车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发动机：LAR (上汽通用五菱汽车股份有限公司)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机外净化器：CONV-B5-35 (昆明贵研催化剂有限责任公司)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燃油蒸发控制装置：CNS0013 (柳州舜泽尔汽车零部件有限公司)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OXY25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OXY23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颗粒捕集器（GPF）：GPF-A2-05 (昆明贵研催化剂有限责任公司)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发动机：LAR (上汽通用五菱汽车股份有限公司)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机外净化器：CONV-B5-35 (昆明贵研催化剂有限责任公司)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燃油蒸发控制装置：CNS0013 (柳州舜泽尔汽车零部件有限公司)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OXY25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OXY23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颗粒捕集器（GPF）：GPF-A2-05 (昆明贵研催化剂有限责任公司)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3" w:name="_Toc143698455"/>
      <w:r>
        <w:rPr>
          <w:rFonts w:hint="eastAsia" w:asciiTheme="minorEastAsia" w:hAnsiTheme="minorEastAsia" w:eastAsiaTheme="minorEastAsia" w:cstheme="minorEastAsia"/>
          <w:b/>
          <w:bCs/>
        </w:rPr>
        <w:t>14、梅赛德斯奔驰股份公司</w:t>
      </w:r>
      <w:bookmarkEnd w:id="1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AMG C 43 4MATIC 6B3A10 (206087)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发动机：139580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KTA064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KTA066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燃油蒸发控制装置：AF0056 (Kayser/KYS)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颗粒捕集器（GPF）：PFA009 (Eberspaecher)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AMG C 43 4MATIC 6B3A10 (206287)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发动机：139580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KTA064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KTA066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燃油蒸发控制装置：AF0056 (Kayser/KYS)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OS0013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颗粒捕集器（GPF）：PFA009 (Eberspaecher)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AMG GLS 63 4MATIC+ 6B3A10 (167989)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发动机：177980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KTA071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KTA071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燃油蒸发控制装置：AF0064 (Kayser (KYS))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 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OS0005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PFA008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PFA008 (Eberspaecher)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GLS 450 4MATIC 6B3A11 (167959)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发动机：256830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KT0463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KT0464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燃油蒸发控制装置：AF0064 (Kayser (KYS))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OS0014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颗粒捕集器（GPF）：PF0084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GLS 450 4MATIC 6B3B11 (167959)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发动机：256830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KT0463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KT0464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燃油蒸发控制装置：AF0064 (Kayser (KYS))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OS0014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颗粒捕集器（GPF）：PF0084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Maybach GLS 480 6B3A11 (167967)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发动机：256830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KT0463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KT0464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燃油蒸发控制装置：AF0064 (Kayser (KYS))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OS0012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OS0014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颗粒捕集器（GPF）：PF0084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Maybach GLS 600 6B3A10 (167987)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发动机：177980 (梅赛德斯奔驰股份公司)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KTA071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KTA071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燃油蒸发控制装置：AF0064 (Kayser (KYS))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 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OS0005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PFA008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PFA008 (Eberspaecher)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4" w:name="_Toc143698456"/>
      <w:r>
        <w:rPr>
          <w:rFonts w:hint="eastAsia" w:asciiTheme="minorEastAsia" w:hAnsiTheme="minorEastAsia" w:eastAsiaTheme="minorEastAsia" w:cstheme="minorEastAsia"/>
          <w:b/>
          <w:bCs/>
        </w:rPr>
        <w:t>15、茂兴发展有限公司</w:t>
      </w:r>
      <w:bookmarkEnd w:id="1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冠日 格洱法 Granvia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乘用车（丰田平行进口）（6座）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发动机：7GR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R31C30 (SANGO)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L31C30 (SANGO)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燃油蒸发控制装置：SD2201 (GVI)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89465-*****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TJ8 (TOYOTA)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TJ9 (TOYOTA)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5" w:name="_Toc143698457"/>
      <w:r>
        <w:rPr>
          <w:rFonts w:hint="eastAsia" w:asciiTheme="minorEastAsia" w:hAnsiTheme="minorEastAsia" w:eastAsiaTheme="minorEastAsia" w:cstheme="minorEastAsia"/>
          <w:b/>
          <w:bCs/>
        </w:rPr>
        <w:t>16、创新汽车公司</w:t>
      </w:r>
      <w:bookmarkEnd w:id="1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勇达行TUNDRA D3.5L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越野货车（丰田平行进口）（5座）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发动机：V35A (TOYOTA)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RF4020F (FIT)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RF4020R (FIT)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LF4020F (FIT)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LF4020R (FIT)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燃油蒸发控制装置：77740-0C130 (AISAN)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89467-0C140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89467-0C080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89467-0C130 (DENSO)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89467-0C040 (DENSO)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6" w:name="_Toc143698458"/>
      <w:r>
        <w:rPr>
          <w:rFonts w:hint="eastAsia" w:asciiTheme="minorEastAsia" w:hAnsiTheme="minorEastAsia" w:eastAsiaTheme="minorEastAsia" w:cstheme="minorEastAsia"/>
          <w:b/>
          <w:bCs/>
        </w:rPr>
        <w:t>17、南京汽车改装有限公司</w:t>
      </w:r>
      <w:bookmarkEnd w:id="1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QYC5037XSWDA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(普赫曼汽车技术（上海）有限公司)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QYC5037XSWGA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(普赫曼汽车技术（上海）有限公司)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QYC5038XSWGA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(普赫曼汽车技术（上海）有限公司)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7" w:name="_Toc143698459"/>
      <w:r>
        <w:rPr>
          <w:rFonts w:hint="eastAsia" w:asciiTheme="minorEastAsia" w:hAnsiTheme="minorEastAsia" w:eastAsiaTheme="minorEastAsia" w:cstheme="minorEastAsia"/>
          <w:b/>
          <w:bCs/>
        </w:rPr>
        <w:t>18、东风汽车股份有限公司</w:t>
      </w:r>
      <w:bookmarkEnd w:id="1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EQ1030S16QCC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轻型载货汽车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EQ5031XXYD16QCCAC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EQ5031XXY16QCCAC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EQ1031D16QCC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轻型载货汽车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EQ5031CCYD16QCCAC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仓栅式运输车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EQ1031S16QCC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轻型载货汽车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EQ5031CCY16QCCAC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仓栅式运输车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发动机：DAM16KLQ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机外净化器：516KL-1205020-18 (哈尔滨东安汽车动力股份有限公司)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燃油蒸发控制装置：1104810-VK0101 (十堰市普莱德汽车零部件有限责任公司)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LDS-Y09A (武汉菱电汽车电控系统有限公司)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颗粒捕集器（GPF）：516KL-1205030-04 (哈尔滨东安汽车动力股份有限公司)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EQ1032S16QCA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轻型载货汽车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EQ5032CCY16QCAAC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仓栅式运输车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EQ5032XXY16QCAAC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厢式运输车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发动机：DAM16KLQ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机外净化器：516KL-1205020-18 (哈尔滨东安汽车动力股份有限公司)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燃油蒸发控制装置：1104810-VK0101 (十堰市普莱德汽车零部件有限责任公司)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LDS-Y09A (武汉菱电汽车电控系统有限公司)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颗粒捕集器（GPF）：516KL-1205030-04 (哈尔滨东安汽车动力股份有限公司)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EQ1033S16QCC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轻型载货汽车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EQ5033CCY16QCCAC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仓栅式运输车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发动机：DAM16KLQ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机外净化器：516KL-1205020-18 (哈尔滨东安汽车动力股份有限公司)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燃油蒸发控制装置：1104810-VK0101 (十堰市普莱德汽车零部件有限责任公司)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LDS-Y09A (武汉菱电汽车电控系统有限公司)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颗粒捕集器（GPF）：516KL-1205030-04 (哈尔滨东安汽车动力股份有限公司)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或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发动机：LJ4A16QG (柳州五菱柳机动力有限公司)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机外净化器：TWC-LAFG-06 (柳州五菱柳机动力有限公司)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燃油蒸发控制装置：1104810-VK0101 (十堰市普莱德汽车零部件有限责任公司)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AY083 (苏州奥易克斯汽车电子有限公司)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AY083 (苏州奥易克斯汽车电子有限公司)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颗粒捕集器（GPF）：GPF-LAFG-06 (柳州五菱柳机动力有限公司)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8" w:name="_Toc143698460"/>
      <w:r>
        <w:rPr>
          <w:rFonts w:hint="eastAsia" w:asciiTheme="minorEastAsia" w:hAnsiTheme="minorEastAsia" w:eastAsiaTheme="minorEastAsia" w:cstheme="minorEastAsia"/>
          <w:b/>
          <w:bCs/>
        </w:rPr>
        <w:t>19、江西志骋汽车有限责任公司</w:t>
      </w:r>
      <w:bookmarkEnd w:id="1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CH7140FCC24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发动机：K14B-D (江西志骋汽车有限责任公司)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D14-6 (天津卡达克汽车高新技术公司)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6DJ-6 (天津卡达克汽车高新技术公司)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燃油蒸发控制装置：YX-Ⅵ (江西廊坊远祥汽车配件有限公司)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LDS-Y08A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CH7146FAC2B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发动机：K14B-D (江西志骋汽车有限责任公司)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D14-6 (天津卡达克汽车高新技术公司)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6DJ-6 (天津卡达克汽车高新技术公司)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燃油蒸发控制装置：YX-Ⅵ (江西廊坊远祥汽车配件有限公司)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LDS-Y08A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19" w:name="_Toc143698461"/>
      <w:r>
        <w:rPr>
          <w:rFonts w:hint="eastAsia" w:asciiTheme="minorEastAsia" w:hAnsiTheme="minorEastAsia" w:eastAsiaTheme="minorEastAsia" w:cstheme="minorEastAsia"/>
          <w:b/>
          <w:bCs/>
        </w:rPr>
        <w:t>20、上汽通用东岳汽车有限公司</w:t>
      </w:r>
      <w:bookmarkEnd w:id="1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SGM6469EBA7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发动机：LXH (上汽通用汽车有限公司)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机外净化器：NA9647 (本特勒汽车系统（上海）有限公司)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燃油蒸发控制装置：19AE24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U21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H6R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颗粒捕集器（GPF）：NA9647 (本特勒汽车系统（上海）有限公司)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SGM6469EBX5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发动机：LXH (上汽通用汽车有限公司)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机外净化器：NA9647 (本特勒汽车系统（上海）有限公司)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燃油蒸发控制装置：19AE24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U21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H6R (电装(中国)投资有限公司上海分公司)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颗粒捕集器（GPF）：NA9647 (本特勒汽车系统（上海）有限公司)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0" w:name="_Toc143698462"/>
      <w:r>
        <w:rPr>
          <w:rFonts w:hint="eastAsia" w:asciiTheme="minorEastAsia" w:hAnsiTheme="minorEastAsia" w:eastAsiaTheme="minorEastAsia" w:cstheme="minorEastAsia"/>
          <w:b/>
          <w:bCs/>
        </w:rPr>
        <w:t>21、陆通汽车服务有限公司</w:t>
      </w:r>
      <w:bookmarkEnd w:id="2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揽驰 酷陆择GRJ3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越野乘用车(丰田平行进口)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发动机：1GR (TOYOTA MOTOR CORPORATION)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R31D00 (TOYOTA MOTOR CORPORATION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TM1 (TOYOTA MOTOR CORPORATION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L31D00 (TOYOTA MOTOR CORPORATION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TM1 (TOYOTA MOTOR CORPORATION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燃油蒸发控制装置：77740-*****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 xml:space="preserve"> (AISAN INDUSTRY CO,.LTD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89465-*****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89465-*****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颗粒捕集器（GPF）：右后: TM1 (TOYOTA MOTOR CORPORATION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左后: TM1 (TOYOTA MOTOR CORPORATION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揽驰 酷陆择VJA3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越野乘用车(丰田平行进口)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发动机：V35A (TOYOTA MOTOR CORPORATION)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机外净化器：右前: R70060F (FUTABA INDUSTRIAL CO.,LTD)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R70060R (FUTABA INDUSTRIAL CO.,LTD)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左前: L70060F (FUTABA INDUSTRIAL CO.,LTD)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L70060R (FUTABA INDUSTRIAL CO.,LTD)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燃油蒸发控制装置：77740-***** (AISAN INDUSTRY CO,.LTD)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89467-*****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89467-*****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89467-*****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89467-***** (DENSO CORPORATION)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颗粒捕集器（GPF）：右后: R70060R (FUTABA INDUSTRIAL CO.,LTD)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左后: L70060R (FUTABA INDUSTRIAL CO.,LTD)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1" w:name="_Toc143698463"/>
      <w:r>
        <w:rPr>
          <w:rFonts w:hint="eastAsia" w:asciiTheme="minorEastAsia" w:hAnsiTheme="minorEastAsia" w:eastAsiaTheme="minorEastAsia" w:cstheme="minorEastAsia"/>
          <w:b/>
          <w:bCs/>
        </w:rPr>
        <w:t>22、重庆长安汽车股份有限公司</w:t>
      </w:r>
      <w:bookmarkEnd w:id="2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SC7154CBA6HEV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发动机：JL473Q5 (重庆长安汽车股份有限公司)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机外净化器：CZ75ZS6G-38 (重庆长安汽车股份有限公司)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燃油蒸发控制装置：GL-Ⅱ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LSF4 TSP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TSP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SC7154CBB6HEV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发动机：JL473Q5 (重庆长安汽车股份有限公司)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机外净化器：CZ75ZS6G-38 (重庆长安汽车股份有限公司)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燃油蒸发控制装置：GL-Ⅱ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LSF4 TSP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TSP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SC7157BAA6HEV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发动机：JL473Q5 (重庆长安汽车股份有限公司)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机外净化器：CZ75ZS6G-38 (重庆长安汽车股份有限公司)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燃油蒸发控制装置：YX-VI (廊坊远祥汽车配件有限公司)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LSF4 TSP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TSP (联合汽车电子有限公司)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SC7157BAB6HEV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发动机：JL473Q5 (重庆长安汽车股份有限公司)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机外净化器：CZ75ZS6G-38 (重庆长安汽车股份有限公司)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燃油蒸发控制装置：YX-VI (廊坊远祥汽车配件有限公司)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LSF4 TSP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LSF4 TSP (联合汽车电子有限公司)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2" w:name="_Toc143698464"/>
      <w:r>
        <w:rPr>
          <w:rFonts w:hint="eastAsia" w:asciiTheme="minorEastAsia" w:hAnsiTheme="minorEastAsia" w:eastAsiaTheme="minorEastAsia" w:cstheme="minorEastAsia"/>
          <w:b/>
          <w:bCs/>
        </w:rPr>
        <w:t>23、安徽江淮汽车集团股份有限公司</w:t>
      </w:r>
      <w:bookmarkEnd w:id="2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HFC6452E2S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发动机：HFC4GB2.4E (安徽江淮汽车集团股份有限公司)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机外净化器：1200124 (优美科汽车催化剂(苏州)有限公司)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燃油蒸发控制装置：11304S4C (合肥昊翔汽车零部件有限公司)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颗粒捕集器（GPF）：1200512 (优美科汽车催化剂(苏州)有限公司)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HFC6452E2TS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发动机：HFC4GB2.4E (安徽江淮汽车集团股份有限公司)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机外净化器：1200124 (优美科汽车催化剂(苏州)有限公司)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燃油蒸发控制装置：11304S4C (合肥昊翔汽车零部件有限公司)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LSU 5.2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颗粒捕集器（GPF）：1200512 (优美科汽车催化剂(苏州)有限公司)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HFC7152B9TS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轿车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发动机：HFC4GB2.4E (安徽江淮汽车集团股份有限公司)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1200118 (优美科汽车催化剂(苏州)有限公司)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1200119 (优美科汽车催化剂(苏州)有限公司)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燃油蒸发控制装置：11304S4C (合肥昊翔汽车零部件有限公司)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LSF 4.2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LSF 4.2 (联合汽车电子有限公司)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3" w:name="_Toc143698465"/>
      <w:r>
        <w:rPr>
          <w:rFonts w:hint="eastAsia" w:asciiTheme="minorEastAsia" w:hAnsiTheme="minorEastAsia" w:eastAsiaTheme="minorEastAsia" w:cstheme="minorEastAsia"/>
          <w:b/>
          <w:bCs/>
        </w:rPr>
        <w:t>24、延华专用车有限公司</w:t>
      </w:r>
      <w:bookmarkEnd w:id="2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YAZ5030XZH6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指挥车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发动机：4B20J1 (广州祺盛动力总成有限公司)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02520502 (佛吉亚(广州)汽车部件系统有限公司三水分公司)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后: 11320600 (佛吉亚(广州)汽车部件系统有限公司三水分公司)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燃油蒸发控制装置：2140003CAD00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OSL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颗粒捕集器（GPF）：11320600 (佛吉亚(广州)汽车部件系统有限公司三水分公司)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4" w:name="_Toc143698466"/>
      <w:r>
        <w:rPr>
          <w:rFonts w:hint="eastAsia" w:asciiTheme="minorEastAsia" w:hAnsiTheme="minorEastAsia" w:eastAsiaTheme="minorEastAsia" w:cstheme="minorEastAsia"/>
          <w:b/>
          <w:bCs/>
        </w:rPr>
        <w:t>25、沃勒（天津）汽车制造有限公司</w:t>
      </w:r>
      <w:bookmarkEnd w:id="2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WLP5030XJC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检测车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发动机：DAN20L (哈尔滨东安汽车动力股份有限公司)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机外净化器：N18L-1008820-04 (哈尔滨艾瑞排放控制技术股份有限公司)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燃油蒸发控制装置：GL-II (天津市格林利福新技术有限公司)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LDS-Y09A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LDS-Y01A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颗粒捕集器（GPF）：02A-147-A000 (安徽艾可蓝环保股份有限公司)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5" w:name="_Toc143698467"/>
      <w:r>
        <w:rPr>
          <w:rFonts w:hint="eastAsia" w:asciiTheme="minorEastAsia" w:hAnsiTheme="minorEastAsia" w:eastAsiaTheme="minorEastAsia" w:cstheme="minorEastAsia"/>
          <w:b/>
          <w:bCs/>
        </w:rPr>
        <w:t>26、宁波凯福莱特种汽车有限公司</w:t>
      </w:r>
      <w:bookmarkEnd w:id="25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NBC5035XJH08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救护车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(天纳克(中国)有限公司)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6" w:name="_Toc143698468"/>
      <w:r>
        <w:rPr>
          <w:rFonts w:hint="eastAsia" w:asciiTheme="minorEastAsia" w:hAnsiTheme="minorEastAsia" w:eastAsiaTheme="minorEastAsia" w:cstheme="minorEastAsia"/>
          <w:b/>
          <w:bCs/>
        </w:rPr>
        <w:t>27、江苏车驰汽车有限公司</w:t>
      </w:r>
      <w:bookmarkEnd w:id="26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SSC5030XBGD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SSC5036XSWD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SSC5037XSWD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SSC5038XSWD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SSC5039XSWD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7" w:name="_Toc143698469"/>
      <w:r>
        <w:rPr>
          <w:rFonts w:hint="eastAsia" w:asciiTheme="minorEastAsia" w:hAnsiTheme="minorEastAsia" w:eastAsiaTheme="minorEastAsia" w:cstheme="minorEastAsia"/>
          <w:b/>
          <w:bCs/>
        </w:rPr>
        <w:t>28、本陶拉伊阿鲁工厂</w:t>
      </w:r>
      <w:bookmarkEnd w:id="27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戴纳肯 挑战者 Challenger 4WD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乘用车（道奇平行进口）（5座）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发动机：G (FCA US LLC)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10832H***** (FAUR)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10832H***** (FAUR)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燃油蒸发控制装置：P68401***** (Stant)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氧传感器：右前: 682244****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右后: 682910****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左前: 682244****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左后: 682244**** (NTK)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8" w:name="_Toc143698470"/>
      <w:r>
        <w:rPr>
          <w:rFonts w:hint="eastAsia" w:asciiTheme="minorEastAsia" w:hAnsiTheme="minorEastAsia" w:eastAsiaTheme="minorEastAsia" w:cstheme="minorEastAsia"/>
          <w:b/>
          <w:bCs/>
        </w:rPr>
        <w:t>29、厦门金龙联合汽车工业有限公司</w:t>
      </w:r>
      <w:bookmarkEnd w:id="28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XMQ6552AEG6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客车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发动机：N25A (哈尔滨东安汽车发动机制造有限公司)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机外净化器：LY-KL-90009 (南皮县绿源环保设备有限公司)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燃油蒸发控制装置：KV-0001 (厦门信源环保科技有限公司)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C5090511 (武汉菱电汽车电控系统股份有限公司)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AY083 (苏州奥易克斯汽车电子有限公司)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颗粒捕集器（GPF）：LY-KL-90010 (南皮县绿源环保设备有限公司)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29" w:name="_Toc143698471"/>
      <w:r>
        <w:rPr>
          <w:rFonts w:hint="eastAsia" w:asciiTheme="minorEastAsia" w:hAnsiTheme="minorEastAsia" w:eastAsiaTheme="minorEastAsia" w:cstheme="minorEastAsia"/>
          <w:b/>
          <w:bCs/>
        </w:rPr>
        <w:t>30、北京汽车制造厂有限公司</w:t>
      </w:r>
      <w:bookmarkEnd w:id="29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BAW2036CGD3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发动机：4K22D4T (沈阳航天三菱汽车发动机制造有限公司)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机外净化器：1205030-YB2 (安徽艾可蓝环保股份有限公司)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燃油蒸发控制装置：2023CHA2-1109000 (廊坊远祥汽车配件有限公司)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 RE94 (北京德尔福万源发动机管理系统有限公司)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颗粒捕集器（GPF）：1205040-YB2 (安徽艾可蓝环保股份有限公司)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0" w:name="_Toc143698472"/>
      <w:r>
        <w:rPr>
          <w:rFonts w:hint="eastAsia" w:asciiTheme="minorEastAsia" w:hAnsiTheme="minorEastAsia" w:eastAsiaTheme="minorEastAsia" w:cstheme="minorEastAsia"/>
          <w:b/>
          <w:bCs/>
        </w:rPr>
        <w:t>31、重庆金冠汽车制造股份有限公司</w:t>
      </w:r>
      <w:bookmarkEnd w:id="30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SLT5035XSWEH3L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SLT5037XSWEH3L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机外净化器：KT0466/KT0467 (普赫姆汽车技术（上海）有限公司)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颗粒捕集器（GPF）：PF0102 (天纳克（中国）有限公司)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1" w:name="_Toc143698473"/>
      <w:r>
        <w:rPr>
          <w:rFonts w:hint="eastAsia" w:asciiTheme="minorEastAsia" w:hAnsiTheme="minorEastAsia" w:eastAsiaTheme="minorEastAsia" w:cstheme="minorEastAsia"/>
          <w:b/>
          <w:bCs/>
        </w:rPr>
        <w:t>32、保时捷股份公司</w:t>
      </w:r>
      <w:bookmarkEnd w:id="31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Cayenne A361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发动机：DCB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9Y0 166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9Y0 178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9Y0 178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9Y0 181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9Y0 181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Cayenne A362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发动机：DCB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机外净化器：前: 9Y0 166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右后: 9Y0 178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左后: 9Y0 178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LD12S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9Y0 181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9Y0 181 (BOYSEN)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Cayenne hybrid A361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发动机：DRY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机外净化器：4M0 178 GA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BB (faurecia)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Cayenne hybrid A362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插电式混合动力越野乘用车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发动机：DRY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机外净化器：4M0 178 GA (Eberspaecher)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LD11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颗粒捕集器（GPF）：8W0 181 BB (faurecia)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Cayenne turbo GT A362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越野乘用车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发动机：DWN (保时捷股份公司)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机外净化器：右: 4N0 166 AB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左: 4N0 166 AB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燃油蒸发控制装置：4N0 196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氧传感器：前右: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前左: UE06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后右: LD11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后左: LD11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颗粒捕集器（GPF）：右: 4M0 181 DB (Boysen)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　　　　　　左: 4M0 181 DB (Boysen)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2" w:name="_Toc143698474"/>
      <w:r>
        <w:rPr>
          <w:rFonts w:hint="eastAsia" w:asciiTheme="minorEastAsia" w:hAnsiTheme="minorEastAsia" w:eastAsiaTheme="minorEastAsia" w:cstheme="minorEastAsia"/>
          <w:b/>
          <w:bCs/>
        </w:rPr>
        <w:t>33、徐州晶锐高科汽车制造有限公司</w:t>
      </w:r>
      <w:bookmarkEnd w:id="32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JCV5031XLJ3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旅居车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发动机：ECOBOOST4G20C6L (江铃汽车股份有限公司)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机外净化器：JEGAT009 (无锡威孚环保催化剂有限公司)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燃油蒸发控制装置：CCG001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E1GA-9Y460-**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PK29-9G444-** (联合汽车电子有限公司)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颗粒捕集器（GPF）：JEGAT010 (无锡威孚环保催化剂有限公司)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3" w:name="_Toc143698475"/>
      <w:r>
        <w:rPr>
          <w:rFonts w:hint="eastAsia" w:asciiTheme="minorEastAsia" w:hAnsiTheme="minorEastAsia" w:eastAsiaTheme="minorEastAsia" w:cstheme="minorEastAsia"/>
          <w:b/>
          <w:bCs/>
        </w:rPr>
        <w:t>34、迈莎锐汽车(浙江)有限公司</w:t>
      </w:r>
      <w:bookmarkEnd w:id="33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MSR5033XSW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商务车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发动机：274920 (北京奔驰汽车有限公司)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机外净化器：KT6078 (普赫姆汽车技术(上海)有限公司)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燃油蒸发控制装置：A4474700059 (KAYSER)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OS007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OS0011 (BOSCH)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颗粒捕集器（GPF）：PF0071 (天纳克（中国）有限公司)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auto"/>
        </w:rPr>
      </w:pPr>
    </w:p>
    <w:p>
      <w:pPr>
        <w:outlineLvl w:val="0"/>
        <w:rPr>
          <w:rFonts w:hint="eastAsia" w:asciiTheme="minorEastAsia" w:hAnsiTheme="minorEastAsia" w:eastAsiaTheme="minorEastAsia" w:cstheme="minorEastAsia"/>
        </w:rPr>
      </w:pPr>
      <w:bookmarkStart w:id="34" w:name="_Toc143698476"/>
      <w:r>
        <w:rPr>
          <w:rFonts w:hint="eastAsia" w:asciiTheme="minorEastAsia" w:hAnsiTheme="minorEastAsia" w:eastAsiaTheme="minorEastAsia" w:cstheme="minorEastAsia"/>
          <w:b/>
          <w:bCs/>
        </w:rPr>
        <w:t>35、上汽通用汽车有限公司</w:t>
      </w:r>
      <w:bookmarkEnd w:id="34"/>
      <w:r>
        <w:rPr>
          <w:rFonts w:hint="eastAsia" w:asciiTheme="minorEastAsia" w:hAnsiTheme="minorEastAsia" w:eastAsiaTheme="minorEastAsia" w:cstheme="minorEastAsia"/>
          <w:b/>
          <w:bCs/>
        </w:rPr>
        <w:t xml:space="preserve"> </w:t>
      </w:r>
    </w:p>
    <w:p>
      <w:pPr>
        <w:rPr>
          <w:rFonts w:hint="eastAsia" w:asciiTheme="minorEastAsia" w:hAnsiTheme="minorEastAsia" w:eastAsiaTheme="minorEastAsia" w:cstheme="minorEastAsia"/>
          <w:color w:val="auto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SGM6470DBA2</w:t>
      </w:r>
      <w:r>
        <w:rPr>
          <w:rFonts w:hint="eastAsia" w:asciiTheme="minorEastAsia" w:hAnsiTheme="minorEastAsia" w:eastAsiaTheme="minorEastAsia" w:cstheme="minorEastAsia"/>
          <w:color w:val="auto"/>
        </w:rPr>
        <w:tab/>
      </w:r>
      <w:r>
        <w:rPr>
          <w:rFonts w:hint="eastAsia" w:asciiTheme="minorEastAsia" w:hAnsiTheme="minorEastAsia" w:eastAsiaTheme="minorEastAsia" w:cstheme="minorEastAsia"/>
          <w:color w:val="auto"/>
        </w:rPr>
        <w:t>多用途乘用车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发动机：LAX (上汽通用汽车有限公司) 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机外净化器：CH8842 (克康(上海)排气控制系统有限公司)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燃油蒸发控制装置：18LD24 (廊坊华安汽车装备有限公司)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氧传感器：前: 29U21C (NTK)</w:t>
      </w:r>
    </w:p>
    <w:p>
      <w:pPr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　　　　　后: H6R (电装(中国)投资有限公司上海分公司)</w:t>
      </w:r>
    </w:p>
    <w:p>
      <w:r>
        <w:rPr>
          <w:rFonts w:hint="eastAsia" w:asciiTheme="minorEastAsia" w:hAnsiTheme="minorEastAsia" w:eastAsiaTheme="minorEastAsia" w:cstheme="minorEastAsia"/>
        </w:rPr>
        <w:t>颗粒捕集器（GPF）：CH8842 (克康(上海)排气控制系统有限公司)</w:t>
      </w:r>
      <w:bookmarkStart w:id="35" w:name="_GoBack"/>
      <w:bookmarkEnd w:id="3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06E80"/>
    <w:rsid w:val="67C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2023-08-24T02:14:00Z</dcterms:created>
  <dc:creator>赵旭</dc:creator>
  <cp:lastModifiedBy>赵旭</cp:lastModifiedBy>
  <dcterms:modified xsi:type="dcterms:W3CDTF">2023-08-24T02:14:15Z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