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附件10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一、更改补充2019年度第十四批车型目录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0" w:name="_Toc148102018"/>
      <w:r>
        <w:rPr>
          <w:rFonts w:hint="eastAsia" w:ascii="仿宋" w:hAnsi="仿宋" w:eastAsia="仿宋" w:cs="仿宋"/>
          <w:b/>
          <w:bCs/>
        </w:rPr>
        <w:t>3、福建龙马环卫装备股份有限公司</w:t>
      </w:r>
      <w:bookmarkEnd w:id="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FLM5180TXSDF6S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洗扫车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FLM5180TXSDF6L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洗扫车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FLM5180TSLDF6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扫路车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FLM5180TXCDF6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NOX传感器型号：前:NB1510;后:NB1500(Cummins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发动机：B3.9CS4 150C(副发动机)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EGR型号：DCEC-EGR(湖北银轮机械有限公司)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发动机：B5.9CS4 160C((副发动机)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EGR型号：DCEC-EGR(湖北银轮机械有限公司)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二、更改补充2019年度第十九批车型目录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4</w:t>
      </w:r>
    </w:p>
    <w:p>
      <w:pPr>
        <w:outlineLvl w:val="0"/>
        <w:rPr>
          <w:rFonts w:hint="eastAsia" w:ascii="仿宋" w:hAnsi="仿宋" w:eastAsia="仿宋" w:cs="仿宋"/>
        </w:rPr>
      </w:pPr>
      <w:bookmarkStart w:id="1" w:name="_Toc148102019"/>
      <w:r>
        <w:rPr>
          <w:rFonts w:hint="eastAsia" w:ascii="仿宋" w:hAnsi="仿宋" w:eastAsia="仿宋" w:cs="仿宋"/>
          <w:b/>
          <w:bCs/>
        </w:rPr>
        <w:t>39、北京福田戴姆勒汽车有限公司</w:t>
      </w:r>
      <w:bookmarkEnd w:id="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BJ4259Y6DHL-03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危险品半挂牵引车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发动机：X12NS6B470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NOX传感器型号：前：NB1510；后：NB1500(前：Cummins Inc.；后：Cummins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在线监控车载终端：ZKC02B(北汽福田汽车股份有限公司)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发动机：X12NS6B470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NOX传感器型号：前：NB1510；后：NB1500(前：Cummins Inc.；后：Cummins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在线监控车载终端：ZKC02B(北汽福田汽车股份有限公司)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NOX传感器型号：前：NB1510；后：NB1500(前：Cummins Inc.；后：Cummins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在线监控车载终端：ZKC02B(北汽福田汽车股份有限公司)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发动机：X12NS6B520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三、更改补充2020年度第一批车型目录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2" w:name="_Toc148102020"/>
      <w:r>
        <w:rPr>
          <w:rFonts w:hint="eastAsia" w:ascii="仿宋" w:hAnsi="仿宋" w:eastAsia="仿宋" w:cs="仿宋"/>
          <w:b/>
          <w:bCs/>
        </w:rPr>
        <w:t>22、中国重汽集团济南商用车有限公司</w:t>
      </w:r>
      <w:bookmarkEnd w:id="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ZZ4186V361HF1B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发动机：MC13.50-60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OBD型号：OBD-M2-E6(博世汽车柴油系统有限公司)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催化转化器(ASC)：RV540128(中国重型汽车集团有限公司)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SCR排气处理器型号：RV540128(中国重型汽车集团有限公司)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DPF排气处理器型号：RV540127(中国重型汽车集团有限公司)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DOC排气处理器型号：RV540126(中国重型汽车集团有限公司)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EGR型号：RE080001(中国重型汽车集团有限公司)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NOX传感器型号：前:EGS-NX/后:EGS-NX(前:博世汽车系统(无锡)有限公司/后:博世汽车系统(无锡)有限公司)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发动机：MC13.50-60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OBD型号：OBD-M2-E6(博世动力总成有限公司)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催化转化器(ASC)：RV540128(中国重型汽车集团有限公司)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SCR排气处理器型号：RV540128(中国重型汽车集团有限公司)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DPF排气处理器型号：RV540127(中国重型汽车集团有限公司)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DOC排气处理器型号：RV540126(中国重型汽车集团有限公司)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EGR型号：RE080001(中国重型汽车集团有限公司)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NOX传感器型号：前:EGS-NX/后:EGS-NX(前:博世汽车系统(无锡)有限公司/后:博世汽车系统(无锡)有限公司)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发动机：MC13H.48-61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发动机：MC11H.49-61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DPF排气处理器型号：RV540267(中国重型汽车集团有限公司)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发动机：MC11H.46-61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DPF排气处理器型号：RV540267(中国重型汽车集团有限公司)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发动机：MC13H.48-61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四、更改补充2020年度第六批车型目录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3" w:name="_Toc148102021"/>
      <w:r>
        <w:rPr>
          <w:rFonts w:hint="eastAsia" w:ascii="仿宋" w:hAnsi="仿宋" w:eastAsia="仿宋" w:cs="仿宋"/>
          <w:b/>
          <w:bCs/>
        </w:rPr>
        <w:t>63、江西江铃集团晶马汽车有限公司</w:t>
      </w:r>
      <w:bookmarkEnd w:id="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JMV5070XGC6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工程车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增压器型号：GT20 DAVNT(霍尼韦尔汽车零部件服务(上海)有限公司)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NOX传感器型号：前：EGS-NX；后：EGS-NX(前：博世汽车系统(无锡)有限公司；后：博世汽车系统（无锡）有限公司)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在线监控车载终端：HT-DTU-410(江苏鸿鹄电子科技有限公司)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增压器型号：GT20 DAVNT(盖瑞特动力科技（上海）有限公司)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在线监控车载终端：HT-DTU-410(江苏鸿鹄电子科技有限公司)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增压器型号：GT17(霍尼韦尔汽车零部件服务(上海)有限公司)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在线监控车载终端：HT-DTU-410(江苏鸿鹄电子科技有限公司)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发动机：4JJ1GJ (江西五十铃发动机有限公司)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增压器型号：RHF5V(长春富奥石川岛増圧器有限公司)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OBD型号：MD1CC878(博世动力总成有限公司)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催化转化器(ASC)：897436663(博世汽车系统（无锡）有限公司)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SCR排气处理器型号：897436663(博世汽车系统（无锡）有限公司)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 897436662(博世汽车系统（无锡）有限公司)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DOC排气处理器型号：897436661(博世汽车系统（无锡）有限公司)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 6-5(博世汽车系统（无锡）有限公司)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在线监控车载终端：HT-DTU-410(江苏鸿鹄电子科技有限公司)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五、更改补充2020年度第十四批车型目录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4" w:name="_Toc148102022"/>
      <w:r>
        <w:rPr>
          <w:rFonts w:hint="eastAsia" w:ascii="仿宋" w:hAnsi="仿宋" w:eastAsia="仿宋" w:cs="仿宋"/>
          <w:b/>
          <w:bCs/>
        </w:rPr>
        <w:t>22、庆铃汽车股份有限公司</w:t>
      </w:r>
      <w:bookmarkEnd w:id="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QL1080BUHA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QL5080XXYBUKA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QL5080XXYBUHA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QL1080BUKA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发动机：4KH1CN6LB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增压器型号：HE150eWG(无锡康明斯涡轮增压技术有限公司)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催化转化器(ASC)：QL4KK1N6B-ASC(博世汽车系统(无锡)有限公司)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SCR排气处理器型号：QL4KK1N6B-SCR(博世汽车系统(无锡)有限公司)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DPF排气处理器型号：QL4KK1N6B-DPF(博世汽车系统(无锡)有限公司)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DOC排气处理器型号：QL4KK1N6B-DOC(博世汽车系统(无锡)有限公司)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SCR系统尿素计量泵型号：QL4K 6-5(博世汽车系统（无锡）有限公司)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在线监控车载终端：AE64-F4D(厦门雅迅网络股份有限公司)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六、更改补充2020年度第十七批车型目录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8</w:t>
      </w:r>
    </w:p>
    <w:p>
      <w:pPr>
        <w:outlineLvl w:val="0"/>
        <w:rPr>
          <w:rFonts w:hint="eastAsia" w:ascii="仿宋" w:hAnsi="仿宋" w:eastAsia="仿宋" w:cs="仿宋"/>
        </w:rPr>
      </w:pPr>
      <w:bookmarkStart w:id="5" w:name="_Toc148102023"/>
      <w:r>
        <w:rPr>
          <w:rFonts w:hint="eastAsia" w:ascii="仿宋" w:hAnsi="仿宋" w:eastAsia="仿宋" w:cs="仿宋"/>
          <w:b/>
          <w:bCs/>
        </w:rPr>
        <w:t>16、福龙马集团股份有限公司</w:t>
      </w:r>
      <w:bookmarkEnd w:id="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FLM5040GXENJBEV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纯电动吸粪车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TZ249XSC7BY001  更改为  TZ249XSC7BY001;TZ290XS025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6" w:name="_Toc148102024"/>
      <w:r>
        <w:rPr>
          <w:rFonts w:hint="eastAsia" w:ascii="仿宋" w:hAnsi="仿宋" w:eastAsia="仿宋" w:cs="仿宋"/>
          <w:b/>
          <w:bCs/>
        </w:rPr>
        <w:t>17、福龙马集团股份有限公司</w:t>
      </w:r>
      <w:bookmarkEnd w:id="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FLM5181GQXDF6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FLM5180GQXDF6P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NOX传感器型号：前:NB1510;后:NB1500(前:Cummins Inc.;后:Cummins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NOX传感器型号：前:NB1510;后:NB1500(前:Cummins Inc.;后:Cummins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NOX传感器型号：前:NB1510;后:NB1500(前:Cummins Inc.;后:Cummins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发动机：JX493G64(副发动机)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发动机：JX493ZG4(副发动机)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DPF排气处理器型号：WLDFD4008(无锡威孚力达催化净化器有限责任公司)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DOC排气处理器型号：WLDFJ4008(无锡威孚力达催化净化器有限责任公司)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七、更改补充2020年度第十八批车型目录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7" w:name="_Toc148102025"/>
      <w:r>
        <w:rPr>
          <w:rFonts w:hint="eastAsia" w:ascii="仿宋" w:hAnsi="仿宋" w:eastAsia="仿宋" w:cs="仿宋"/>
          <w:b/>
          <w:bCs/>
        </w:rPr>
        <w:t>43、北汽福田汽车股份有限公司</w:t>
      </w:r>
      <w:bookmarkEnd w:id="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BJ5048XLC-FM3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BJ1048V9JEA-FM3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发动机：F2.5NS6B150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八、更改补充2020年度第二十批车型目录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8" w:name="_Toc148102026"/>
      <w:r>
        <w:rPr>
          <w:rFonts w:hint="eastAsia" w:ascii="仿宋" w:hAnsi="仿宋" w:eastAsia="仿宋" w:cs="仿宋"/>
          <w:b/>
          <w:bCs/>
        </w:rPr>
        <w:t>41、中国第一汽车集团有限公司</w:t>
      </w:r>
      <w:bookmarkEnd w:id="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CA5310TPBP62K1L6T4E6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平板运输车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发动机：CA6DK1-32E6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在线监控车载终端：CG902A(航天科技控股集团股份有限公司)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发动机：CA6DK1-32E6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在线监控车载终端：CG902A(鱼快创领智能科技（南京）有限公司)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发动机：CA6DK1-32E6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在线监控车载终端：R-GG006X(江苏罗思韦尔电气有限公司)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发动机：CA6DK1-32E6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在线监控车载终端：R-GG006X(鱼快创领智能科技（南京）有限公司)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发动机：CA6DK1-26E6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在线监控车载终端：CG902A(航天科技控股集团股份有限公司)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发动机：CA6DK1-26E6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在线监控车载终端：R-GG006X(鱼快创领智能科技（南京）有限公司)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发动机：CA6DK1-26E6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在线监控车载终端：R-GG006X(江苏罗思韦尔电气有限公司)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发动机：CA6DK1-26E6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在线监控车载终端：CG902A(鱼快创领智能科技（南京）有限公司)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发动机：CA6DK1-28E6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在线监控车载终端：R-GG006X(江苏罗思韦尔电气有限公司)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发动机：CA6DK1-28E6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在线监控车载终端：R-GG006X(鱼快创领智能科技（南京）有限公司)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发动机：CA6DK1-28E6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在线监控车载终端：CG902A(航天科技控股集团股份有限公司)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发动机：CA6DK1-28E6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喷油泵型号：0414673999(博世汽车柴油系统有限公司)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增压器型号：GT35(霍尼韦尔汽车零部件服务（上海）有限公司)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OBD型号：CNVI+FAW_L_03(中国第一汽车集团有限公司)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DOC排气处理器型号：1205010-41F(天纳克一汽富晟（长春）汽车零部件有限公司)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NOX传感器型号：前:5WK9;后:5WK9(前:大陆汽车电子(长春)有限公司;后:大陆汽车电子(长春)有限公司)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在线监控车载终端：CG902A(鱼快创领智能科技（南京）有限公司)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发动机：CA6DK2B32E65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喷油泵型号：DCP-20(中国第一汽车集团有限公司)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OBD型号：CN6B-FAW05(中国第一汽车集团有限公司)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发动机：CA6DK2E35E65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喷油泵型号：DCP-20(中国第一汽车集团有限公司)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喷油器型号：DCI(博世动力总成有限公司)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OBD型号：CN6B-FAW05(中国第一汽车集团有限公司)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发动机：CA6DK2B32E65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喷油泵型号：DCP-20(中国第一汽车集团有限公司)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喷油器型号：DCI(博世动力总成有限公司)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OBD型号：CN6B-FAW05(中国第一汽车集团有限公司)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发动机：CA6DK2E35E65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喷油泵型号：DCP-20(中国第一汽车集团有限公司)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OBD型号：CN6B-FAW05(中国第一汽车集团有限公司)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九、更改补充2021年度第二批车型目录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  <w:b/>
          <w:bCs/>
        </w:rPr>
      </w:pPr>
      <w:bookmarkStart w:id="9" w:name="_Toc148102027"/>
      <w:r>
        <w:rPr>
          <w:rFonts w:hint="eastAsia" w:ascii="仿宋" w:hAnsi="仿宋" w:eastAsia="仿宋" w:cs="仿宋"/>
          <w:b/>
          <w:bCs/>
        </w:rPr>
        <w:t>24、北京市政中燕工程机械制造有限公司</w:t>
      </w:r>
      <w:bookmarkEnd w:id="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BSZ5043XRQC6B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易燃气体厢式运输车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发动机：D25TCIF1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发动机：D25TCIF1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十、更改补充2021年度第九批车型目录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10" w:name="_Toc148102028"/>
      <w:r>
        <w:rPr>
          <w:rFonts w:hint="eastAsia" w:ascii="仿宋" w:hAnsi="仿宋" w:eastAsia="仿宋" w:cs="仿宋"/>
          <w:b/>
          <w:bCs/>
        </w:rPr>
        <w:t>38、江西江铃集团晶马汽车有限公司</w:t>
      </w:r>
      <w:bookmarkEnd w:id="1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JMV6772CF6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客车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发动机：4JJ1GJ (江西五十铃发动机有限公司)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增压器型号：RHF5V(长春富奥石川岛増圧器有限公司)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OBD型号：MD1CC878(博世汽车柴油系统有限公司)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催化转化器(ASC)：897436663(博世汽车系统（无锡）有限公司)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SCR排气处理器型号：897436663(博世汽车系统（无锡）有限公司)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DPF排气处理器型号：897436662(博世汽车系统（无锡）有限公司)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DOC排气处理器型号：897436661(博世汽车系统（无锡）有限公司)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 6-5(博世汽车系统（无锡）有限公司)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NOX传感器型号：前:EGS-NX;后:EGS-NX(前:博世汽车系统（无锡）有限公司;后:博世汽车系统（无锡）有限公司)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在线监控车载终端：HT-DTU-410(江苏鸿鹄电子科技有限公司)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发动机：4JJ1GJ (江西五十铃发动机有限公司)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增压器型号：RHF5V(长春富奥石川岛増圧器有限公司)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OBD型号：MD1CC878(博世动力总成有限公司)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催化转化器(ASC)：897436663(博世汽车系统（无锡）有限公司)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SCR排气处理器型号：897436663(博世汽车系统（无锡）有限公司)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DPF排气处理器型号：897436662(博世汽车系统（无锡）有限公司)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DOC排气处理器型号：897436661(博世汽车系统（无锡）有限公司)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 6-5(博世汽车系统（无锡）有限公司)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在线监控车载终端：HT-DTU-410(江苏鸿鹄电子科技有限公司)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在线监控车载终端：HT-DTU-410(江苏鸿鹄电子科技有限公司)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十一、更改补充2021年度第十三批车型目录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11" w:name="_Toc148102029"/>
      <w:r>
        <w:rPr>
          <w:rFonts w:hint="eastAsia" w:ascii="仿宋" w:hAnsi="仿宋" w:eastAsia="仿宋" w:cs="仿宋"/>
          <w:b/>
          <w:bCs/>
        </w:rPr>
        <w:t>15、中国重汽集团济南商用车有限公司</w:t>
      </w:r>
      <w:bookmarkEnd w:id="1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ZZ4186W361HF1B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发动机：MC13H.54-61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发动机：MC13H.54-61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发动机：MC13H.60-61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发动机：MC13H.60-61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发动机：MC13H.60-61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发动机：MC13H.60-61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发动机：MC13H.54-61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发动机：MC13H.54-61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发动机：MC13H.57-61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发动机：MC13H.57-61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发动机：MC13H.57-61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发动机：MC13H.57-61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发动机：MC13H.51-61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发动机：MC13H.51-61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发动机：MC13H.51-61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NOX传感器型号：前:EGS-NX,后:EGS-NX(前:博世汽车系统(无锡)有限公司,后:博世汽车系统(无锡)有限公司)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发动机：MC13H.51-61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发动机：MC13H.48-61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发动机：MC13H.57-61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发动机：MC13H.54-61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发动机：MC13H.48-61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后：RE090012(中国重型汽车集团有限公司)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发动机：MC13H.60-61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发动机：MC13H.51-61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喷油器型号：IN-13H(博世动力总成有限公司)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SCR排气处理器型号：RV540256(中国重型汽车集团有限公司)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DPF排气处理器型号：RV540255(中国重型汽车集团有限公司)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DOC排气处理器型号：RV540254(中国重型汽车集团有限公司)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十二、更改补充2021年度第十四批车型目录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2" w:name="_Toc148102030"/>
      <w:bookmarkStart w:id="13" w:name="_Toc135835480"/>
      <w:r>
        <w:rPr>
          <w:rFonts w:hint="eastAsia" w:ascii="仿宋" w:hAnsi="仿宋" w:eastAsia="仿宋" w:cs="仿宋"/>
        </w:rPr>
        <w:t>31、比亚迪汽车工业有限公司</w:t>
      </w:r>
      <w:bookmarkEnd w:id="12"/>
      <w:bookmarkEnd w:id="1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BYD7152WT6HEVB9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十三、更改补充2021年度第十六批车型目录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7</w:t>
      </w:r>
    </w:p>
    <w:p>
      <w:pPr>
        <w:outlineLvl w:val="0"/>
        <w:rPr>
          <w:rFonts w:hint="eastAsia" w:ascii="仿宋" w:hAnsi="仿宋" w:eastAsia="仿宋" w:cs="仿宋"/>
        </w:rPr>
      </w:pPr>
      <w:bookmarkStart w:id="14" w:name="_Toc148102031"/>
      <w:r>
        <w:rPr>
          <w:rFonts w:hint="eastAsia" w:ascii="仿宋" w:hAnsi="仿宋" w:eastAsia="仿宋" w:cs="仿宋"/>
          <w:b/>
          <w:bCs/>
        </w:rPr>
        <w:t>22、上汽通用五菱汽车股份有限公司</w:t>
      </w:r>
      <w:bookmarkEnd w:id="1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LZW7003EVGMAB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TZ154X140  更改为  TZ154X140,TZ155X140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15" w:name="_Toc148102032"/>
      <w:r>
        <w:rPr>
          <w:rFonts w:hint="eastAsia" w:ascii="仿宋" w:hAnsi="仿宋" w:eastAsia="仿宋" w:cs="仿宋"/>
          <w:b/>
          <w:bCs/>
        </w:rPr>
        <w:t>29、北汽福田汽车股份有限公司</w:t>
      </w:r>
      <w:bookmarkEnd w:id="1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BJ5048CCQ-FM4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畜禽运输车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发动机：4F25TC26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十四、更改补充2022年度第四批车型目录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5</w:t>
      </w:r>
    </w:p>
    <w:p>
      <w:pPr>
        <w:outlineLvl w:val="0"/>
        <w:rPr>
          <w:rFonts w:hint="eastAsia" w:ascii="仿宋" w:hAnsi="仿宋" w:eastAsia="仿宋" w:cs="仿宋"/>
        </w:rPr>
      </w:pPr>
      <w:bookmarkStart w:id="16" w:name="_Toc148102033"/>
      <w:r>
        <w:rPr>
          <w:rFonts w:hint="eastAsia" w:ascii="仿宋" w:hAnsi="仿宋" w:eastAsia="仿宋" w:cs="仿宋"/>
          <w:b/>
          <w:bCs/>
        </w:rPr>
        <w:t>3、新大洲本田摩托（苏州）有限公司</w:t>
      </w:r>
      <w:bookmarkEnd w:id="1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SDH125T-39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发动机：SDH1P52QMI-7 (新大洲本田摩托（苏州）有限公司)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机外净化器：前：2C9 01(艾科卡特催化器丹阳有限公司)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后：2C9 01(艾科卡特催化器丹阳有限公司)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燃油蒸发控制装置：GGC1(厦门信源环保科技有限公司)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氧传感器：DC3(巩诚电装（重庆）有限公司)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  <w:b/>
          <w:bCs/>
        </w:rPr>
      </w:pPr>
      <w:bookmarkStart w:id="17" w:name="_Toc135835489"/>
      <w:bookmarkStart w:id="18" w:name="_Toc148102034"/>
      <w:r>
        <w:rPr>
          <w:rFonts w:hint="eastAsia" w:ascii="仿宋" w:hAnsi="仿宋" w:eastAsia="仿宋" w:cs="仿宋"/>
          <w:b/>
          <w:bCs/>
        </w:rPr>
        <w:t>27、比亚迪汽车工业有限公司</w:t>
      </w:r>
      <w:bookmarkEnd w:id="17"/>
      <w:bookmarkEnd w:id="1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BYD7152WT6HEVC1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BYD7152WT6HEVC3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BYD7152WT6HEVC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后：KD64005(金华欧仑催化科技有限公司)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后：KD64005(金华欧仑催化科技有限公司)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BYD7152WT6HEVC2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机外净化器：前：KD67511(长沙市比亚迪汽车有限公司)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机外净化器：前：KD67511(佛吉亚排气控制技术开发（上海）有限公司)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后：KD64005(合肥比亚迪汽车有限公司)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燃油蒸发控制装置：CC150A(斯丹德汽车系统(苏州)有限公司)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十五、更改补充2022年度第八批车型目录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19" w:name="_Toc148102035"/>
      <w:r>
        <w:rPr>
          <w:rFonts w:hint="eastAsia" w:ascii="仿宋" w:hAnsi="仿宋" w:eastAsia="仿宋" w:cs="仿宋"/>
          <w:b/>
          <w:bCs/>
        </w:rPr>
        <w:t>34、韶关市起重机厂有限责任公司</w:t>
      </w:r>
      <w:bookmarkEnd w:id="1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SGQ5530JQZZG6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发动机：MC11.46-61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喷油泵型号：CP18-MC(博世动力总成有限公司)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喷油器型号：IN-11(博世动力总成有限公司)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OBD型号：OBD-M3-E6(博世动力总成有限公司)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催化转化器(ASC)：RV540259(中国重型汽车集团有限公司)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SCR排气处理器型号：RV540259(中国重型汽车集团有限公司)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DPF排气处理器型号：RV540267(中国重型汽车集团有限公司)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DOC排气处理器型号：RV540258(中国重型汽车集团有限公司)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在线监控车载终端：FM1280(上海复旦微电子集团股份有限公司)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十六、更改补充2022年度第十一批车型目录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20" w:name="_Toc148102036"/>
      <w:r>
        <w:rPr>
          <w:rFonts w:hint="eastAsia" w:ascii="仿宋" w:hAnsi="仿宋" w:eastAsia="仿宋" w:cs="仿宋"/>
          <w:b/>
          <w:bCs/>
        </w:rPr>
        <w:t>30、中国第一汽车集团有限公司</w:t>
      </w:r>
      <w:bookmarkEnd w:id="2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CA1250P62K1L5T3A1E6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CA5250CCYP62K1L5T3A1E6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CA5250CCQP62K1L5T3A1E6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畜禽运输车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CA5250XXYP62K1L5T3A1E6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CA5250XYKP62K1L5T3A1E6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发动机：CA6DK2E35E65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喷油泵型号：DCP-20(中国第一汽车集团有限公司)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喷油器型号：DCI(博世动力总成有限公司)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OBD型号：CN6B-FAW05(中国第一汽车集团有限公司)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发动机：CA6DK2E35E65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喷油泵型号：DCP-20(中国第一汽车集团有限公司)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OBD型号：CN6B-FAW05(中国第一汽车集团有限公司)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催化转化器(ASC)：1205020-64F(中国第一汽车集团有限公司)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SCR排气处理器型号：1208010-64F(中国第一汽车集团有限公司)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DOC排气处理器型号：1205010-64F(中国第一汽车集团有限公司)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1" w:name="_Toc148102037"/>
      <w:r>
        <w:rPr>
          <w:rFonts w:hint="eastAsia" w:ascii="仿宋" w:hAnsi="仿宋" w:eastAsia="仿宋" w:cs="仿宋"/>
          <w:b/>
          <w:bCs/>
        </w:rPr>
        <w:t>31、福龙马集团股份有限公司</w:t>
      </w:r>
      <w:bookmarkEnd w:id="2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FLM5182GQXDF6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发动机：JX493G64(副发动机)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FLM5187TXSDF6LH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洗扫车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发动机：DDi47E210-60(主发动机)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增压器型号：HD60G7(湖南路捷道夫涡轮增压系统有限公司)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OBD型号：V6.5(东风商用车有限公司)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催化转化器(ASC)：DFASC647V0(东风商用车有限公司)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SCR排气处理器型号：DFSCR647V0(东风商用车有限公司)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DPF排气处理器型号：DFDPF647V0(东风商用车有限公司)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DOC排气处理器型号：DFDOC647V0(东风商用车有限公司)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EGR型号：1207120-E46(皮尔博格汽车零部件(昆山)有限公司)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SCR系统尿素计量泵型号：KDS5.101Q(烟台盈德精密机械有限公司)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发动机：DDi47E210-60(主发动机)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增压器型号：HD60G7(湖南路捷道夫涡轮增压系统有限公司)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OBD型号：V6.5(东风商用车有限公司)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催化转化器(ASC)：DFASC647V0(东风商用车有限公司)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SCR排气处理器型号：DFSCR647V0(东风商用车有限公司)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DPF排气处理器型号：DFDPF647V0(东风商用车有限公司)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DOC排气处理器型号：DFDOC647V0(东风商用车有限公司)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EGR型号：1207120-E46(皮尔博格汽车零部件(昆山)有限公司)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SCR系统尿素计量泵型号：KDS5.101Q(烟台盈德精密机械有限公司)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发动机：B3.9CS4 130C(副发动机)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EGR型号：DCEC-EGR(湖北银轮机械有限公司)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发动机：DDi47E210-60(主发动机)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增压器型号：HD60G7(湖南路捷道夫涡轮增压系统有限公司)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OBD型号：V6.5(东风商用车有限公司)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催化转化器(ASC)：DFASC647V0(东风商用车有限公司)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SCR排气处理器型号：DFSCR647V0(东风商用车有限公司)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DPF排气处理器型号：DFDPF647V0(东风商用车有限公司)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DOC排气处理器型号：DFDOC647V0(东风商用车有限公司)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EGR型号：1207120-E46(皮尔博格汽车零部件(昆山)有限公司)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SCR系统尿素计量泵型号：KDS5.101Q(烟台盈德精密机械有限公司)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发动机：DDi47E210-60(主发动机)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增压器型号：HD60G7(湖南路捷道夫涡轮增压系统有限公司)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OBD型号：V6.5(东风商用车有限公司)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催化转化器(ASC)：DFASC647V0(东风商用车有限公司)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SCR排气处理器型号：DFSCR647V0(东风商用车有限公司)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DPF排气处理器型号：DFDPF647V0(东风商用车有限公司)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DOC排气处理器型号：DFDOC647V0(东风商用车有限公司)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EGR型号：1207120-E46(皮尔博格汽车零部件(昆山)有限公司)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SCR系统尿素计量泵型号：KDS5.101Q(烟台盈德精密机械有限公司)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十七、更改补充2022年度第十五批车型目录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22" w:name="_Toc148102038"/>
      <w:r>
        <w:rPr>
          <w:rFonts w:hint="eastAsia" w:ascii="仿宋" w:hAnsi="仿宋" w:eastAsia="仿宋" w:cs="仿宋"/>
          <w:b/>
          <w:bCs/>
        </w:rPr>
        <w:t>8、徐州恒兴金桥机械科技有限公司</w:t>
      </w:r>
      <w:bookmarkEnd w:id="2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HXE5041JGKJ6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喷油器型号：HFR-18(博世动力总成有限公司)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在线监控车载终端：JMCTBOX2(北京经纬恒润科技有限公司)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在线监控车载终端：JMCTBOX2(北京经纬恒润科技有限公司)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发动机：JX493ZLQ6A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增压器型号：JP52(宁波威孚天力增压技术股份有限公司)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催化转化器(ASC)：JEDAT-013(博世汽车系统(无锡)有限公司)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SCR排气处理器型号：JEDAT-012(博世汽车系统(无锡)有限公司)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DPF排气处理器型号：JEDAT-011(博世汽车系统(无锡)有限公司)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DOC排气处理器型号：JEDAT-010(博世汽车系统(无锡)有限公司)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在线监控车载终端：JMCTBOX2(北京经纬恒润科技有限公司)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十八、更改补充2022年度第十六批车型目录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23" w:name="_Toc148102039"/>
      <w:r>
        <w:rPr>
          <w:rFonts w:hint="eastAsia" w:ascii="仿宋" w:hAnsi="仿宋" w:eastAsia="仿宋" w:cs="仿宋"/>
          <w:b/>
          <w:bCs/>
        </w:rPr>
        <w:t>53、福龙马集团股份有限公司</w:t>
      </w:r>
      <w:bookmarkEnd w:id="2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FLM5183TXSDF6S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洗扫车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FLM5181TXCDF6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FLM5182TDYDF6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多功能抑尘车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FLM5183TXSDF6L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洗扫车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FLM5182TSLDF6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扫路车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发动机：SC4H160G4(副发动机) (上海柴油机股份有限公司)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增压器型号：JP50K(上海柴油机股份有限公司)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DPF排气处理器型号：SCDPF-DPC20(上海柴油机股份有限公司)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DOC排气处理器型号：SCDOC-DPC20(上海柴油机股份有限公司)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EGR型号：EM-EGR-Genll(皮尔博格汽车零部件(昆山)有限公司)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NOX传感器型号：EGS-NX (上海柴油机股份有限公司)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发动机：SC4H160G4(副发动机) (上海柴油机股份有限公司)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增压器型号：JP60K(上海柴油机股份有限公司)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DPF排气处理器型号：SCDPF-DPC20(上海柴油机股份有限公司)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DOC排气处理器型号：SCDOC-DPC20(上海柴油机股份有限公司)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EGR型号：EM-EGR-Genll(皮尔博格汽车零部件(昆山)有限公司)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NOX传感器型号：EGS-NX (上海柴油机股份有限公司)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发动机：B5.9CS4 160C(副发动机)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EGR型号：DCEC-EGR(湖北银轮机械有限公司)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发动机：B5.9CS4 160C(副发动机)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EGR型号：DCEC-EGR(湖北银轮机械有限公司)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发动机：D4.5NS6B190(主发动机)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发动机：B3.9CS4 150C(副发动机)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EGR型号：DCEC-EGR(湖北银轮机械有限公司)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在线监控车载终端：3870010-C3301A(东风电驱动系统有限公司)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发动机：D6.7NS6B230(主发动机)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7</w:t>
      </w:r>
    </w:p>
    <w:p>
      <w:pPr>
        <w:outlineLvl w:val="0"/>
        <w:rPr>
          <w:rFonts w:hint="eastAsia" w:ascii="仿宋" w:hAnsi="仿宋" w:eastAsia="仿宋" w:cs="仿宋"/>
        </w:rPr>
      </w:pPr>
      <w:bookmarkStart w:id="24" w:name="_Toc148102040"/>
      <w:r>
        <w:rPr>
          <w:rFonts w:hint="eastAsia" w:ascii="仿宋" w:hAnsi="仿宋" w:eastAsia="仿宋" w:cs="仿宋"/>
          <w:b/>
          <w:bCs/>
        </w:rPr>
        <w:t>1、Ford Motor Company</w:t>
      </w:r>
      <w:bookmarkEnd w:id="2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35LMY21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机外净化器：无：JYD-TWC(郑州精益达汽车零部件有限公司)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燃油蒸发控制系统：JL34-9D653-AB(Ford)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氧传感器：前：T5BVK(Bosch)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后：B556D(Bosch)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喷射器：ML3E9G929(直喷)/ML3E-9F593-BA(进气道喷射)(Bosch)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EGR型号：ML3E-9D475-A(BorgWarner)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ECU型号：ML3A-12A650-GVB(Bosch)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OBD型号：XGMYQ-03P150-A(Roush)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十九、更改补充2022年度第二十批车型目录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</w:rPr>
      </w:pPr>
      <w:bookmarkStart w:id="25" w:name="_Toc148102041"/>
      <w:r>
        <w:rPr>
          <w:rFonts w:hint="eastAsia" w:ascii="仿宋" w:hAnsi="仿宋" w:eastAsia="仿宋" w:cs="仿宋"/>
          <w:b/>
          <w:bCs/>
        </w:rPr>
        <w:t>33、广汽乘用车有限公司</w:t>
      </w:r>
      <w:bookmarkEnd w:id="2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GAC6470HEVE6A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混合动力多用途乘用车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GAC7200HEVB6A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混合动力轿车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二十、更改补充2022年度第二十一批车型目录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9</w:t>
      </w:r>
    </w:p>
    <w:p>
      <w:pPr>
        <w:outlineLvl w:val="0"/>
        <w:rPr>
          <w:rFonts w:hint="eastAsia" w:ascii="仿宋" w:hAnsi="仿宋" w:eastAsia="仿宋" w:cs="仿宋"/>
        </w:rPr>
      </w:pPr>
      <w:bookmarkStart w:id="26" w:name="_Toc148102042"/>
      <w:r>
        <w:rPr>
          <w:rFonts w:hint="eastAsia" w:ascii="仿宋" w:hAnsi="仿宋" w:eastAsia="仿宋" w:cs="仿宋"/>
          <w:b/>
          <w:bCs/>
        </w:rPr>
        <w:t>31、浙江新吉奥汽车有限公司</w:t>
      </w:r>
      <w:bookmarkEnd w:id="2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NGA5030ZZZBEV1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纯电动自装卸式垃圾车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基准质量:由 2700  更改为  2520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27" w:name="_Toc148102043"/>
      <w:r>
        <w:rPr>
          <w:rFonts w:hint="eastAsia" w:ascii="仿宋" w:hAnsi="仿宋" w:eastAsia="仿宋" w:cs="仿宋"/>
          <w:b/>
          <w:bCs/>
        </w:rPr>
        <w:t>17、北汽福田汽车股份有限公司</w:t>
      </w:r>
      <w:bookmarkEnd w:id="2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BJ5048XYK-FM3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翼开启厢式车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发动机：4F25TC12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发动机：4F25TC11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发动机：4F25TC26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后：ACNOX04(博世汽车系统（无锡）有限公司)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发动机：D20TCIF18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二十一、更改补充2022年度第二十三批车型目录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5</w:t>
      </w:r>
    </w:p>
    <w:p>
      <w:pPr>
        <w:outlineLvl w:val="0"/>
        <w:rPr>
          <w:rFonts w:hint="eastAsia" w:ascii="仿宋" w:hAnsi="仿宋" w:eastAsia="仿宋" w:cs="仿宋"/>
        </w:rPr>
      </w:pPr>
      <w:bookmarkStart w:id="28" w:name="_Toc148102044"/>
      <w:r>
        <w:rPr>
          <w:rFonts w:hint="eastAsia" w:ascii="仿宋" w:hAnsi="仿宋" w:eastAsia="仿宋" w:cs="仿宋"/>
          <w:b/>
          <w:bCs/>
        </w:rPr>
        <w:t>19、重庆睿蓝汽车制造有限公司</w:t>
      </w:r>
      <w:bookmarkEnd w:id="2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LF6470SEV01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SEB101  更改为  配置一:SEB101,配置二:GX3P96S-DJ1935,配置三:GX3P100S-DJ2207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二十二、更改补充2022年度第二十四批车型目录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6</w:t>
      </w:r>
    </w:p>
    <w:p>
      <w:pPr>
        <w:outlineLvl w:val="0"/>
        <w:rPr>
          <w:rFonts w:hint="eastAsia" w:ascii="仿宋" w:hAnsi="仿宋" w:eastAsia="仿宋" w:cs="仿宋"/>
        </w:rPr>
      </w:pPr>
      <w:bookmarkStart w:id="29" w:name="_Toc148102045"/>
      <w:r>
        <w:rPr>
          <w:rFonts w:hint="eastAsia" w:ascii="仿宋" w:hAnsi="仿宋" w:eastAsia="仿宋" w:cs="仿宋"/>
          <w:b/>
          <w:bCs/>
        </w:rPr>
        <w:t>18、重庆睿蓝汽车制造有限公司</w:t>
      </w:r>
      <w:bookmarkEnd w:id="2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LF6470SEV02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SEB102  更改为  配置一:SEB102,配置二:GX3P96S-DJ1935,配置三:SEB101,配置四:GX3P100S-DJ2207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</w:rPr>
      </w:pPr>
      <w:bookmarkStart w:id="30" w:name="_Toc148102046"/>
      <w:r>
        <w:rPr>
          <w:rFonts w:hint="eastAsia" w:ascii="仿宋" w:hAnsi="仿宋" w:eastAsia="仿宋" w:cs="仿宋"/>
          <w:b/>
          <w:bCs/>
        </w:rPr>
        <w:t>21、浙江豪情汽车制造有限公司</w:t>
      </w:r>
      <w:bookmarkEnd w:id="3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JL6482D06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发动机：JLH-4G20TDB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机外净化器：JL(浙江达峰汽车技术有限公司)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燃油蒸发控制装置：STANT2000(斯丹德汽车系统(苏州)有限公司)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 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 TSP(联合汽车电子有限公司)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颗粒捕集器（GPF）：JL(浙江达峰汽车技术有限公司)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发动机：JLH-4G20TDB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机外净化器：JL(艾瑞鸿泰（上海）汽车技术有限公司)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燃油蒸发控制装置：STANT2000(斯丹德汽车系统(苏州)有限公司)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 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 TSP(联合汽车电子有限公司)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颗粒捕集器（GPF）：JL(艾瑞鸿泰（上海）汽车技术有限公司)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31" w:name="_Toc148102047"/>
      <w:r>
        <w:rPr>
          <w:rFonts w:hint="eastAsia" w:ascii="仿宋" w:hAnsi="仿宋" w:eastAsia="仿宋" w:cs="仿宋"/>
          <w:b/>
          <w:bCs/>
        </w:rPr>
        <w:t>24、徐州工程机械集团有限公司</w:t>
      </w:r>
      <w:bookmarkEnd w:id="3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XZJ5540JQZ200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全地面起重机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发动机：WP13.550E62(主发动机)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发动机：WP13.550E62(主发动机)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2" w:name="_Toc148102048"/>
      <w:r>
        <w:rPr>
          <w:rFonts w:hint="eastAsia" w:ascii="仿宋" w:hAnsi="仿宋" w:eastAsia="仿宋" w:cs="仿宋"/>
          <w:b/>
          <w:bCs/>
        </w:rPr>
        <w:t>46、福龙马集团股份有限公司</w:t>
      </w:r>
      <w:bookmarkEnd w:id="3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FLM5180TSLDF6SY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扫路车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发动机：B5.9CS4 160C(副发动机)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EGR型号：DCEC-EGR(湖北银轮机械有限公司)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二十三、更改补充2022年度第二十五批车型目录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7</w:t>
      </w:r>
    </w:p>
    <w:p>
      <w:pPr>
        <w:outlineLvl w:val="0"/>
        <w:rPr>
          <w:rFonts w:hint="eastAsia" w:ascii="仿宋" w:hAnsi="仿宋" w:eastAsia="仿宋" w:cs="仿宋"/>
        </w:rPr>
      </w:pPr>
      <w:bookmarkStart w:id="33" w:name="_Toc148102049"/>
      <w:r>
        <w:rPr>
          <w:rFonts w:hint="eastAsia" w:ascii="仿宋" w:hAnsi="仿宋" w:eastAsia="仿宋" w:cs="仿宋"/>
          <w:b/>
          <w:bCs/>
        </w:rPr>
        <w:t>6、广西柳工机械股份有限公司</w:t>
      </w:r>
      <w:bookmarkEnd w:id="3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835N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轮式装载机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发动机：YCA05K125-T483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NOX传感器：YC-NOx(广西玉柴机器股份有限公司)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卫星导航精准定位系统：TEC201(广西腾智投资有限公司)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车载终端系统：TEC201(广西腾智投资有限公司)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发动机：YCA05K125-T483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NOX传感器：YC-NOx(广西玉柴机器股份有限公司)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卫星导航精准定位系统：TEC201(广西腾智投资有限公司)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车载终端系统：TEC201(广西腾智投资有限公司)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</w:rPr>
      </w:pPr>
      <w:bookmarkStart w:id="34" w:name="_Toc148102050"/>
      <w:r>
        <w:rPr>
          <w:rFonts w:hint="eastAsia" w:ascii="仿宋" w:hAnsi="仿宋" w:eastAsia="仿宋" w:cs="仿宋"/>
          <w:b/>
          <w:bCs/>
        </w:rPr>
        <w:t>42、长城汽车股份有限公司</w:t>
      </w:r>
      <w:bookmarkEnd w:id="3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CC6460AZ04B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发动机：GW4B15L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机外净化器：无：GWCHZH-F12(佛吉亚(青岛)排气系统有限公司)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燃油蒸发控制装置：GWTG-B03(廊坊华安汽车装备有限公司)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 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 4 TSP(联合汽车电子有限公司)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颗粒捕集器（GPF）：无：GWCHZH-F12(佛吉亚(青岛)排气系统有限公司)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发动机：GW4B15L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机外净化器：无：GWCHZH-F12(精诚工科汽车系统有限公司)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燃油蒸发控制装置：GWTG-B03(廊坊华安汽车装备有限公司)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 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 4 TSP(联合汽车电子有限公司)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颗粒捕集器（GPF）：无：GWCHZH-F12(精诚工科汽车系统有限公司)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35" w:name="_Toc148102051"/>
      <w:r>
        <w:rPr>
          <w:rFonts w:hint="eastAsia" w:ascii="仿宋" w:hAnsi="仿宋" w:eastAsia="仿宋" w:cs="仿宋"/>
          <w:b/>
          <w:bCs/>
        </w:rPr>
        <w:t>4、河北航隆专用汽车集团有限公司</w:t>
      </w:r>
      <w:bookmarkEnd w:id="3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HLK5186XLCB1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6" w:name="_Toc148102052"/>
      <w:r>
        <w:rPr>
          <w:rFonts w:hint="eastAsia" w:ascii="仿宋" w:hAnsi="仿宋" w:eastAsia="仿宋" w:cs="仿宋"/>
          <w:b/>
          <w:bCs/>
        </w:rPr>
        <w:t>14、程力汽车集团股份有限公司</w:t>
      </w:r>
      <w:bookmarkEnd w:id="3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CL5041TFZ6ADS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在线监控车载终端：JMCTBOX2(北京经纬恒润科技有限公司)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发动机：JX493ZLQ6A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增压器型号：JP52(宁波威孚天力增压技术股份有限公司)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催化转化器(ASC)：JEDAT-013(博世汽车系统(无锡)有限公司)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SCR排气处理器型号：JEDAT-012(博世汽车系统(无锡)有限公司)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DPF排气处理器型号：JEDAT-011(博世汽车系统(无锡)有限公司)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DOC排气处理器型号：JEDAT-010(博世汽车系统(无锡)有限公司)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在线监控车载终端：JMCTBOX2(北京经纬恒润科技有限公司)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二十四、更改补充2023年度第一批车型目录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9</w:t>
      </w:r>
    </w:p>
    <w:p>
      <w:pPr>
        <w:outlineLvl w:val="0"/>
        <w:rPr>
          <w:rFonts w:hint="eastAsia" w:ascii="仿宋" w:hAnsi="仿宋" w:eastAsia="仿宋" w:cs="仿宋"/>
        </w:rPr>
      </w:pPr>
      <w:bookmarkStart w:id="37" w:name="_Toc148102053"/>
      <w:r>
        <w:rPr>
          <w:rFonts w:hint="eastAsia" w:ascii="仿宋" w:hAnsi="仿宋" w:eastAsia="仿宋" w:cs="仿宋"/>
          <w:b/>
          <w:bCs/>
        </w:rPr>
        <w:t>36、合众新能源汽车有限公司</w:t>
      </w:r>
      <w:bookmarkEnd w:id="3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THZ7000BEVS361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TZ210XS001  更改为  TZ210XS001,TZ220XS140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THZ7000BEVS363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前:TZ210XS001/后:TZ210XS001  更改为  前:TZ210XS001/后:TZ210XS001,前:TZ220XS140/后:TZ220XS140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outlineLvl w:val="0"/>
        <w:rPr>
          <w:rFonts w:hint="eastAsia" w:ascii="仿宋" w:hAnsi="仿宋" w:eastAsia="仿宋" w:cs="仿宋"/>
        </w:rPr>
      </w:pPr>
      <w:bookmarkStart w:id="38" w:name="_Toc148102054"/>
      <w:r>
        <w:rPr>
          <w:rFonts w:hint="eastAsia" w:ascii="仿宋" w:hAnsi="仿宋" w:eastAsia="仿宋" w:cs="仿宋"/>
          <w:b/>
          <w:bCs/>
        </w:rPr>
        <w:t>37、中国第一汽车集团有限公司</w:t>
      </w:r>
      <w:bookmarkEnd w:id="3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CA4251P78K33T1E6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平头柴油半挂牵引车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发动机：CA6DX1-62E66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发动机：CA6DX1A68E66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发动机：CA6DX1-70E66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增压器型号：B3G(博格华纳汽车零部件（宁波）有限公司鄞州第一分公司)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发动机：CA6DX1-66E66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增压器型号：B3G(博格华纳汽车零部件（宁波）有限公司鄞州第一分公司)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发动机：CA6DX1A70E66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发动机：CA6DX1-70E66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发动机：CA6DX1A68E66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增压器型号：B3G(博格华纳汽车零部件（宁波）有限公司鄞州第一分公司)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发动机：CA6DX1A70E66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增压器型号：B3G(博格华纳汽车零部件（宁波）有限公司鄞州第一分公司)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发动机：CA6DX1-62E66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增压器型号：B3G(博格华纳汽车零部件（宁波）有限公司鄞州第一分公司)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发动机：CA6DX1-66E66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喷油器型号：CRIN-6DX(博世动力总成有限公司)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增压器型号：GT45(盖瑞特动力科技（上海）有限公司)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OBD型号：CNVI+FAW_H_08(中国第一汽车集团有限公司)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催化转化器(ASC)：左ASC:1205020-88F;右ASC:1205020-88F(左ASC:中国第一汽车集团有限公司;右ASC:中国第一汽车集团有限公司)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SCR排气处理器型号：左SCR:1208010-88F;右SCR:1208010-88F(左SCR:中国第一汽车集团有限公司;右SCR:中国第一汽车集团有限公司)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DPF排气处理器型号：1209010-88F(中国第一汽车集团有限公司)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DOC排气处理器型号：1205010-88F(中国第一汽车集团有限公司)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后：3602510(中国第一汽车集团有限公司)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在线监控车载终端：SL-TBX101X(鱼快创领智能科技（南京）有限公司)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二十五、更改补充2023年度第二批车型目录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outlineLvl w:val="0"/>
        <w:rPr>
          <w:rFonts w:hint="eastAsia" w:ascii="仿宋" w:hAnsi="仿宋" w:eastAsia="仿宋" w:cs="仿宋"/>
        </w:rPr>
      </w:pPr>
      <w:bookmarkStart w:id="39" w:name="_Toc148102055"/>
      <w:r>
        <w:rPr>
          <w:rFonts w:hint="eastAsia" w:ascii="仿宋" w:hAnsi="仿宋" w:eastAsia="仿宋" w:cs="仿宋"/>
          <w:b/>
          <w:bCs/>
        </w:rPr>
        <w:t>7、襄阳腾龙汽车有限公司</w:t>
      </w:r>
      <w:bookmarkEnd w:id="3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SYC5160TQZFT6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二十六、更改补充2023年度第三批车型目录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</w:rPr>
      </w:pPr>
      <w:bookmarkStart w:id="40" w:name="_Toc148102056"/>
      <w:r>
        <w:rPr>
          <w:rFonts w:hint="eastAsia" w:ascii="仿宋" w:hAnsi="仿宋" w:eastAsia="仿宋" w:cs="仿宋"/>
          <w:b/>
          <w:bCs/>
        </w:rPr>
        <w:t>20、奇瑞商用车（安徽）有限公司</w:t>
      </w:r>
      <w:bookmarkEnd w:id="4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SQR6494F209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机外净化器：1205AB3(庄信万丰(上海)化工有限公司)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燃油蒸发控制装置：F08-1208010HD(东风富士汤姆森调温器有限公司)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颗粒捕集器（GPF）：1205AB7(杰锋汽车动力系统股份有限公司)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发动机：SQRF4J16C (奇瑞汽车股份有限公司)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机外净化器：1205AB3(庄信万丰(上海)化工有限公司)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燃油蒸发控制装置：F01-1208010HD(恒勃控股股份有限公司)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颗粒捕集器（GPF）：1205AB7(杰锋汽车动力系统股份有限公司)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3</w:t>
      </w:r>
    </w:p>
    <w:p>
      <w:pPr>
        <w:outlineLvl w:val="0"/>
        <w:rPr>
          <w:rFonts w:hint="eastAsia" w:ascii="仿宋" w:hAnsi="仿宋" w:eastAsia="仿宋" w:cs="仿宋"/>
        </w:rPr>
      </w:pPr>
      <w:bookmarkStart w:id="41" w:name="_Toc148102057"/>
      <w:r>
        <w:rPr>
          <w:rFonts w:hint="eastAsia" w:ascii="仿宋" w:hAnsi="仿宋" w:eastAsia="仿宋" w:cs="仿宋"/>
          <w:b/>
          <w:bCs/>
        </w:rPr>
        <w:t>10、襄阳腾龙汽车有限公司</w:t>
      </w:r>
      <w:bookmarkEnd w:id="4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SYC5181TQZFT6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二十七、更改补充2023年度第四批车型目录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10</w:t>
      </w:r>
    </w:p>
    <w:p>
      <w:pPr>
        <w:outlineLvl w:val="0"/>
        <w:rPr>
          <w:rFonts w:hint="eastAsia" w:ascii="仿宋" w:hAnsi="仿宋" w:eastAsia="仿宋" w:cs="仿宋"/>
        </w:rPr>
      </w:pPr>
      <w:bookmarkStart w:id="42" w:name="_Toc148102058"/>
      <w:r>
        <w:rPr>
          <w:rFonts w:hint="eastAsia" w:ascii="仿宋" w:hAnsi="仿宋" w:eastAsia="仿宋" w:cs="仿宋"/>
          <w:b/>
          <w:bCs/>
        </w:rPr>
        <w:t>14、上汽通用五菱汽车股份有限公司</w:t>
      </w:r>
      <w:bookmarkEnd w:id="4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LZW7007EVC1KBJB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GX115150A  更改为  GX115150A,SR116150A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二十八、更改补充2023年度第五批车型目录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9</w:t>
      </w:r>
    </w:p>
    <w:p>
      <w:pPr>
        <w:outlineLvl w:val="0"/>
        <w:rPr>
          <w:rFonts w:hint="eastAsia" w:ascii="仿宋" w:hAnsi="仿宋" w:eastAsia="仿宋" w:cs="仿宋"/>
        </w:rPr>
      </w:pPr>
      <w:bookmarkStart w:id="43" w:name="_Toc148102059"/>
      <w:r>
        <w:rPr>
          <w:rFonts w:hint="eastAsia" w:ascii="仿宋" w:hAnsi="仿宋" w:eastAsia="仿宋" w:cs="仿宋"/>
          <w:b/>
          <w:bCs/>
        </w:rPr>
        <w:t>29、芜湖中集瑞江汽车有限公司</w:t>
      </w:r>
      <w:bookmarkEnd w:id="4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WL5310GJBCZDFBEV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纯电动混凝土搅拌运输车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TZ388XSLGD03  更改为  EK2802500PMS1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电池型号:由 L302C01  更改为  C304L-1P36SHW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二十九、更改补充2023年度第六批车型目录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9</w:t>
      </w:r>
    </w:p>
    <w:p>
      <w:pPr>
        <w:outlineLvl w:val="0"/>
        <w:rPr>
          <w:rFonts w:hint="eastAsia" w:ascii="仿宋" w:hAnsi="仿宋" w:eastAsia="仿宋" w:cs="仿宋"/>
        </w:rPr>
      </w:pPr>
      <w:bookmarkStart w:id="44" w:name="_Toc148102060"/>
      <w:r>
        <w:rPr>
          <w:rFonts w:hint="eastAsia" w:ascii="仿宋" w:hAnsi="仿宋" w:eastAsia="仿宋" w:cs="仿宋"/>
          <w:b/>
          <w:bCs/>
        </w:rPr>
        <w:t>2、徐工集团工程机械股份有限公司</w:t>
      </w:r>
      <w:bookmarkEnd w:id="4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XC975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轮胎式装载机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发动机：WP10HG286E471A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增压器型号：J85K(康跃科技（山东）有限公司)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催化转化器（ASC）型号：WPASC01(潍柴动力空气净化科技有限公司)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NCD型号：NRCN-4(潍柴动力股份有限公司)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PCD型号：NRCN-4(潍柴动力股份有限公司)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卫星导航精准定位系统：GPS(徐工汉云技术股份有限公司)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车载终端系统：SRC(徐工汉云技术股份有限公司)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</w:rPr>
      </w:pPr>
      <w:bookmarkStart w:id="45" w:name="_Toc148102061"/>
      <w:r>
        <w:rPr>
          <w:rFonts w:hint="eastAsia" w:ascii="仿宋" w:hAnsi="仿宋" w:eastAsia="仿宋" w:cs="仿宋"/>
          <w:b/>
          <w:bCs/>
        </w:rPr>
        <w:t>30、长城汽车股份有限公司</w:t>
      </w:r>
      <w:bookmarkEnd w:id="4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CC6460BM02DPHEV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发动机：GW4G15H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机外净化器：前：GWCHZH-H02(保定市屹马汽车配件制造有限公司)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后：GWCHZH-F03(长城汽车股份有限公司)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燃油蒸发控制装置：GWTG-D02(廊坊华安汽车装备有限公司)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 5.2(联合汽车电子有限公司)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 4 TSP(联合汽车电子有限公司)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6" w:name="_Toc148102062"/>
      <w:r>
        <w:rPr>
          <w:rFonts w:hint="eastAsia" w:ascii="仿宋" w:hAnsi="仿宋" w:eastAsia="仿宋" w:cs="仿宋"/>
          <w:b/>
          <w:bCs/>
        </w:rPr>
        <w:t>13、比亚迪汽车工业有限公司</w:t>
      </w:r>
      <w:bookmarkEnd w:id="4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BYD6471ST6HEV2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BYD6471ST6HEV3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BYD6471ST6HEV1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三十、更改补充2023年度第九批车型目录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7</w:t>
      </w:r>
    </w:p>
    <w:p>
      <w:pPr>
        <w:outlineLvl w:val="0"/>
        <w:rPr>
          <w:rFonts w:hint="eastAsia" w:ascii="仿宋" w:hAnsi="仿宋" w:eastAsia="仿宋" w:cs="仿宋"/>
        </w:rPr>
      </w:pPr>
      <w:bookmarkStart w:id="47" w:name="_Toc148102063"/>
      <w:r>
        <w:rPr>
          <w:rFonts w:hint="eastAsia" w:ascii="仿宋" w:hAnsi="仿宋" w:eastAsia="仿宋" w:cs="仿宋"/>
          <w:b/>
          <w:bCs/>
        </w:rPr>
        <w:t>7、卡特彼勒(吴江)有限公司</w:t>
      </w:r>
      <w:bookmarkEnd w:id="4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305.5(NR4)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履带式液压挖掘机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发动机：C2.2IVN (Perkins Engines Company Limited)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喷油泵型号：54130(Bosch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喷油器型号：0100(Bosch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卫星导航精准定位系统：PLCN1(Caterpillar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车载终端系统：PLCN1(Caterpillar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发动机：C2.2IVN (Perkins Engines Company Limited)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喷油泵型号：54130(Bosch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喷油器型号：0100(Bosch Corporation)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发动机：C2.2IVN (Perkins Engines Company Limited)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喷油泵型号：54100(Bosch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喷油器型号：0100(Bosch Corporation)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增压器型号：RHF4(IHI Corporation)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</w:rPr>
      </w:pPr>
      <w:bookmarkStart w:id="48" w:name="_Toc148102064"/>
      <w:r>
        <w:rPr>
          <w:rFonts w:hint="eastAsia" w:ascii="仿宋" w:hAnsi="仿宋" w:eastAsia="仿宋" w:cs="仿宋"/>
          <w:b/>
          <w:bCs/>
        </w:rPr>
        <w:t>15、比亚迪汽车工业有限公司</w:t>
      </w:r>
      <w:bookmarkEnd w:id="4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BYD6471ST6HEV5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三十一、更改补充2023年度第十批车型目录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</w:rPr>
      </w:pPr>
      <w:bookmarkStart w:id="49" w:name="_Toc148102065"/>
      <w:r>
        <w:rPr>
          <w:rFonts w:hint="eastAsia" w:ascii="仿宋" w:hAnsi="仿宋" w:eastAsia="仿宋" w:cs="仿宋"/>
          <w:b/>
          <w:bCs/>
        </w:rPr>
        <w:t>19、比亚迪汽车工业有限公司</w:t>
      </w:r>
      <w:bookmarkEnd w:id="4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BYD6471ST6HEV4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机外净化器：前：KD67511(郑州比亚迪汽车有限公司)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后：KD64005(金华欧仑科技有限公司)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氧传感器：前：LSUADV(联合汽车电子有限公司)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后：LSF4.2(联合汽车电子有限公司)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三十二、更改补充2023年度第十一批车型目录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9</w:t>
      </w:r>
    </w:p>
    <w:p>
      <w:pPr>
        <w:outlineLvl w:val="0"/>
        <w:rPr>
          <w:rFonts w:hint="eastAsia" w:ascii="仿宋" w:hAnsi="仿宋" w:eastAsia="仿宋" w:cs="仿宋"/>
        </w:rPr>
      </w:pPr>
      <w:bookmarkStart w:id="50" w:name="_Toc148102066"/>
      <w:r>
        <w:rPr>
          <w:rFonts w:hint="eastAsia" w:ascii="仿宋" w:hAnsi="仿宋" w:eastAsia="仿宋" w:cs="仿宋"/>
          <w:b/>
          <w:bCs/>
        </w:rPr>
        <w:t>36、合众新能源汽车股份有限公司</w:t>
      </w:r>
      <w:bookmarkEnd w:id="5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THZ7000BEVS11U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TZ180XSP40  更改为  TZ180XSP40,TZ180XS070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THZ7000BEVS11V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电动机型号:由 TZ180XS070  更改为  TZ180XS070,TZ180XSP40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51" w:name="_Toc148102067"/>
      <w:r>
        <w:rPr>
          <w:rFonts w:hint="eastAsia" w:ascii="仿宋" w:hAnsi="仿宋" w:eastAsia="仿宋" w:cs="仿宋"/>
          <w:b/>
          <w:bCs/>
        </w:rPr>
        <w:t>43、福龙马集团股份有限公司</w:t>
      </w:r>
      <w:bookmarkEnd w:id="51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FLM5184GQXDF6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发动机：JX493G64(副发动机)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发动机：4JB1-TFH40(副发动机) (庆铃五十铃（重庆）发动机有限公司)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喷油泵型号：QL16CRP0(博世动力总成有限公司)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喷油器型号：QL16CRI1(博世动力总成有限公司)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增压器型号：HP55K(康跃科技股份有限公司)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DPF排气处理器型号：4JB1-TCH40-DPF(凯龙高科技股份有限公司)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DOC排气处理器型号：4JB1-TCH40-DOC(凯龙高科技股份有限公司)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EGR型号：LS28EB4(无锡隆盛科技有限公司)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2" w:name="_Toc148102068"/>
      <w:r>
        <w:rPr>
          <w:rFonts w:hint="eastAsia" w:ascii="仿宋" w:hAnsi="仿宋" w:eastAsia="仿宋" w:cs="仿宋"/>
          <w:b/>
          <w:bCs/>
        </w:rPr>
        <w:t>32、北汽福田汽车股份有限公司</w:t>
      </w:r>
      <w:bookmarkEnd w:id="52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BJ5048TPB-FM3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平板运输车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发动机：F2.5NS6B150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3" w:name="_Toc148102069"/>
      <w:r>
        <w:rPr>
          <w:rFonts w:hint="eastAsia" w:ascii="仿宋" w:hAnsi="仿宋" w:eastAsia="仿宋" w:cs="仿宋"/>
          <w:b/>
          <w:bCs/>
        </w:rPr>
        <w:t>10、北京事必达汽车有限责任公司</w:t>
      </w:r>
      <w:bookmarkEnd w:id="53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BSP5040TCX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除雪车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发动机：F3.8NS6B156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喷油器型号：0 445(博世动力总成有限公司)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后：NB1500(Cummins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4" w:name="_Toc148102070"/>
      <w:r>
        <w:rPr>
          <w:rFonts w:hint="eastAsia" w:ascii="仿宋" w:hAnsi="仿宋" w:eastAsia="仿宋" w:cs="仿宋"/>
          <w:b/>
          <w:bCs/>
        </w:rPr>
        <w:t>41、中山市易路美道路养护科技有限公司</w:t>
      </w:r>
      <w:bookmarkEnd w:id="54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YLM5042TFZ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发动机：YCY24140-60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后：YC-NOx Sensor(广西玉柴机器股份有限公司)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发动机：Q23-115E60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后：EGS-NX(博世动力总成有限公司)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三十三、更改补充2023年度第十三批车型目录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5</w:t>
      </w:r>
    </w:p>
    <w:p>
      <w:pPr>
        <w:outlineLvl w:val="0"/>
        <w:rPr>
          <w:rFonts w:hint="eastAsia" w:ascii="仿宋" w:hAnsi="仿宋" w:eastAsia="仿宋" w:cs="仿宋"/>
        </w:rPr>
      </w:pPr>
      <w:bookmarkStart w:id="55" w:name="_Toc148102071"/>
      <w:r>
        <w:rPr>
          <w:rFonts w:hint="eastAsia" w:ascii="仿宋" w:hAnsi="仿宋" w:eastAsia="仿宋" w:cs="仿宋"/>
          <w:b/>
          <w:bCs/>
        </w:rPr>
        <w:t>6、新大洲本田摩托（苏州）有限公司</w:t>
      </w:r>
      <w:bookmarkEnd w:id="55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SDH125T-38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两轮摩托车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发动机：SDH1P52QMI-7 (新大洲本田摩托（苏州）有限公司)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机外净化器：前：2C5 04(浙江欧信环保科技有限公司)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后：2C5 04(浙江欧信环保科技有限公司)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燃油蒸发控制装置：GGC1(厦门信源环保科技有限公司)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氧传感器：DC3(巩诚电装（重庆）有限公司)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56" w:name="_Toc148102072"/>
      <w:r>
        <w:rPr>
          <w:rFonts w:hint="eastAsia" w:ascii="仿宋" w:hAnsi="仿宋" w:eastAsia="仿宋" w:cs="仿宋"/>
          <w:b/>
          <w:bCs/>
        </w:rPr>
        <w:t>1、河北卓骏汽车股份有限公司</w:t>
      </w:r>
      <w:bookmarkEnd w:id="56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WZB5041TQZCA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发动机：WP2.5NQ160E61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在线监控车载终端：ZHF9-007(中寰卫星导航通讯有限公司)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三十四、更改补充2023年度第十五批车型目录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</w:rPr>
      </w:pPr>
      <w:bookmarkStart w:id="57" w:name="_Toc148102073"/>
      <w:r>
        <w:rPr>
          <w:rFonts w:hint="eastAsia" w:ascii="仿宋" w:hAnsi="仿宋" w:eastAsia="仿宋" w:cs="仿宋"/>
          <w:b/>
          <w:bCs/>
        </w:rPr>
        <w:t>29、珠海鹏宇汽车有限公司</w:t>
      </w:r>
      <w:bookmarkEnd w:id="57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GPY5032XSW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GPY5033XSW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燃油蒸发控制装置：M274(梅赛德斯-奔驰股份公司)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氧传感器：前：OS0007(BOSCH)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后：OS0011(BOSCH)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颗粒捕集器（GPF）：PF0102(天纳克(中国)有限公司)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更改为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氧传感器：前：OS0007(BOSCH)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后：OS0011(BOSCH)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颗粒捕集器（GPF）：PF0102(天纳克(中国)有限公司)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7</w:t>
      </w:r>
    </w:p>
    <w:p>
      <w:pPr>
        <w:outlineLvl w:val="0"/>
        <w:rPr>
          <w:rFonts w:hint="eastAsia" w:ascii="仿宋" w:hAnsi="仿宋" w:eastAsia="仿宋" w:cs="仿宋"/>
        </w:rPr>
      </w:pPr>
      <w:bookmarkStart w:id="58" w:name="_Toc148102074"/>
      <w:r>
        <w:rPr>
          <w:rFonts w:hint="eastAsia" w:ascii="仿宋" w:hAnsi="仿宋" w:eastAsia="仿宋" w:cs="仿宋"/>
          <w:b/>
          <w:bCs/>
        </w:rPr>
        <w:t>1、昆明云内动力股份有限公司</w:t>
      </w:r>
      <w:bookmarkEnd w:id="58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D25Pro+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增压器型号：DEV-Z30(宁波威孚天力增压技术股份有限公司)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后：DEV-NOx(深圳市森世泰科技有限公司)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DOC排气处理器型号：D30TCIF-174HH(无锡恒和环保科技有限公司)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SCR排气处理器型号：D30TCIF-176HH(无锡恒和环保科技有限公司)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DPF排气处理器型号：D30TCIF-175HH(无锡恒和环保科技有限公司)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OBD型号：DEV-ECM-1(博世动力总成有限公司)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催化转化器(ASC)：D30TCIF-176HH(无锡恒和环保科技有限公司)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 xml:space="preserve">三十五、更改补充2023年度第十六批车型目录 </w:t>
      </w:r>
    </w:p>
    <w:p>
      <w:pPr>
        <w:spacing w:line="400" w:lineRule="atLeas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1</w:t>
      </w:r>
    </w:p>
    <w:p>
      <w:pPr>
        <w:outlineLvl w:val="0"/>
        <w:rPr>
          <w:rFonts w:hint="eastAsia" w:ascii="仿宋" w:hAnsi="仿宋" w:eastAsia="仿宋" w:cs="仿宋"/>
        </w:rPr>
      </w:pPr>
      <w:bookmarkStart w:id="59" w:name="_Toc148102075"/>
      <w:r>
        <w:rPr>
          <w:rFonts w:hint="eastAsia" w:ascii="仿宋" w:hAnsi="仿宋" w:eastAsia="仿宋" w:cs="仿宋"/>
          <w:b/>
          <w:bCs/>
        </w:rPr>
        <w:t>32、长沙普罗科环境装备有限责任公司</w:t>
      </w:r>
      <w:bookmarkEnd w:id="59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BJ5034TSLE6-P1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扫路车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附件 2</w:t>
      </w:r>
    </w:p>
    <w:p>
      <w:pPr>
        <w:outlineLvl w:val="0"/>
        <w:rPr>
          <w:rFonts w:hint="eastAsia" w:ascii="仿宋" w:hAnsi="仿宋" w:eastAsia="仿宋" w:cs="仿宋"/>
        </w:rPr>
      </w:pPr>
      <w:bookmarkStart w:id="60" w:name="_Toc148102076"/>
      <w:r>
        <w:rPr>
          <w:rFonts w:hint="eastAsia" w:ascii="仿宋" w:hAnsi="仿宋" w:eastAsia="仿宋" w:cs="仿宋"/>
          <w:b/>
          <w:bCs/>
        </w:rPr>
        <w:t>9、湖北力海专用汽车有限公司</w:t>
      </w:r>
      <w:bookmarkEnd w:id="60"/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HLH5047TQZZZ6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增加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发动机：WP2.5NQ160E61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后：WPNOx Sensor(潍柴动力空气净化科技有限公司)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三十六、企业更名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1、华晨鑫源重庆汽车有限公</w:t>
      </w:r>
      <w:r>
        <w:rPr>
          <w:rFonts w:hint="eastAsia" w:ascii="仿宋" w:hAnsi="仿宋" w:eastAsia="仿宋" w:cs="仿宋"/>
        </w:rPr>
        <w:t>司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 xml:space="preserve"> 更名为：鑫源汽车有限公司</w:t>
      </w:r>
    </w:p>
    <w:p>
      <w:pPr>
        <w:outlineLvl w:val="0"/>
        <w:rPr>
          <w:rFonts w:hint="eastAsia" w:ascii="仿宋" w:hAnsi="仿宋" w:eastAsia="仿宋" w:cs="仿宋"/>
          <w:b/>
          <w:bCs/>
        </w:rPr>
      </w:pPr>
      <w:bookmarkStart w:id="61" w:name="_Toc148102077"/>
      <w:r>
        <w:rPr>
          <w:rFonts w:hint="eastAsia" w:ascii="仿宋" w:hAnsi="仿宋" w:eastAsia="仿宋" w:cs="仿宋"/>
          <w:b/>
          <w:bCs/>
        </w:rPr>
        <w:t>2、斗山工程机械（中国）有限公司</w:t>
      </w:r>
      <w:bookmarkEnd w:id="61"/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 xml:space="preserve"> 更名为：现代迪万伦工程机械有限公司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三十七、配件信息批量变更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1.北京福田康明斯发动机有限公司</w:t>
      </w:r>
      <w:r>
        <w:rPr>
          <w:rFonts w:hint="eastAsia" w:ascii="仿宋" w:hAnsi="仿宋" w:eastAsia="仿宋" w:cs="仿宋"/>
        </w:rPr>
        <w:t xml:space="preserve"> 申请将配件生成厂家变更为：安美世滤清系统（上海）有限公司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批量变更的配件信息列表为：</w:t>
      </w:r>
    </w:p>
    <w:p>
      <w:pPr>
        <w:rPr>
          <w:rFonts w:hint="eastAsia" w:ascii="仿宋" w:hAnsi="仿宋" w:eastAsia="仿宋" w:cs="仿宋"/>
          <w:color w:val="auto"/>
        </w:rPr>
      </w:pPr>
    </w:p>
    <w:tbl>
      <w:tblPr>
        <w:tblStyle w:val="5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A15NNS6B550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A15NNS6B430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A15NNS6B430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A15NNS6B480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A15NNS6B550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A15NNS6B500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A15NNS6B500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A15NNS6B530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A15NNS6B530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A15NNS6B480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CV50755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X12NNS6B460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X12NNS6B410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X12NNS6B410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X12NNS6B440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X12NNS6B440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X12NNS6B460A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X12NNS6B460A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X12NNS6B460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X12NNS6B360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X12NNS6B360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曲轴箱污染物排放控制系统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闭式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康明斯滤清系统（中国）有限公司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</w:rPr>
      </w:pPr>
    </w:p>
    <w:p>
      <w:pPr>
        <w:spacing w:line="400" w:lineRule="atLeast"/>
        <w:jc w:val="both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三十八、发动机信息批量变更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1.华晨鑫源重庆汽车有限公司</w:t>
      </w:r>
      <w:r>
        <w:rPr>
          <w:rFonts w:hint="eastAsia" w:ascii="仿宋" w:hAnsi="仿宋" w:eastAsia="仿宋" w:cs="仿宋"/>
        </w:rPr>
        <w:t xml:space="preserve"> 申请将发动机生产厂家变更为：鑫源汽车有限公司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批量变更的发动机信息列表为：</w:t>
      </w:r>
    </w:p>
    <w:p>
      <w:pPr>
        <w:rPr>
          <w:rFonts w:hint="eastAsia" w:ascii="仿宋" w:hAnsi="仿宋" w:eastAsia="仿宋" w:cs="仿宋"/>
          <w:color w:val="auto"/>
        </w:rPr>
      </w:pPr>
    </w:p>
    <w:tbl>
      <w:tblPr>
        <w:tblStyle w:val="5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0"/>
        <w:gridCol w:w="3140"/>
        <w:gridCol w:w="3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发动机型号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生产厂家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JKC6450J5CC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JKC6460G5SC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JKC5020XXY-J5CC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JKC5020XXY-J5CC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JKC6460G5SC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JKC6470F5SY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JKC6460F5CA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JKC6460F5ZA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JKC6460F5CC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JKC6470F5CA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JKC6470F5ZA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JKC6470F5SY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JKC6470F5ZY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JKC6460M5CC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JKC6460M5ZC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JKC6460M5CC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DG16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JKC1020D6L2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JKC1020D6L2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JKC5020XXYD6L1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JKC1020S6L2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JKC1020S6L2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JKC5020XXYD6L1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JKC1020D6L2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JKC5020XXYD6L1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JKC5020XXYD6L1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JKC1020S6L2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JKC1020S6L2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SWC12M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JKC5026XXYA6L5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JKC5025XXYA6L2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JKC1030DS6DL1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JKC1030DS6DL2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JKC5020XXY-S6CXL4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JKC5022XXY-S6CXL4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JKC1030DS6DL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JKC1030DS6EL5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JKC5030XLC-DS6BL4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JKC5030XLC-DS6BL4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JKC5020XXY-S6CXL4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JKC5020XXY-S6CXL4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JKC5022XXY-S6CXL4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JKC5030XLC-DS6BL4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JKC5034XXYD6L1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JKC5030XXY-DS6BL4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JKC5030XXY-DS6BL4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JKC5025XXYA6L2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JKC5021XXY-S6CXL2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JKC5034XXYD6L1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JKC1030SS6FL1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JKC1030SS6FL1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JKC5025XXYA6L5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JKC5026XXYA6L5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JKC5021XXY-S6CXL2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JKC1030DS6DL1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JKC5020XXY-S6CXL4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JKC1031DS6HL4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JKC5020XYK-DS6BL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JKC5026XLCA6L0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JKC1030SS6FL1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JKC1030SS6FL1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JKC5026XLLA6L0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JKC5025XXYA6L5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JKC5030XXY-DS6BL4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JKC5025XXYA6L5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JKC6451S6CXL3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JKC6451S6CXL3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JKC5022XXY-S6CXL4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JKC1035DS6E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JKC5030XLC-DS6BL4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JKC5020XYK-DS6BL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JKC1030DS6GL1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JKC1030DS6GL1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JKC5026XLLA6L0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JKC1030SS6FL1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JKC5026XLLA6L0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JKC1030DS6DL2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JKC5030XLC-DS6BL4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JKC1030SS6FL1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JKC5025XXYA6L5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JKC5026XXYA6L5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JKC5021XXY-S6CXL2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JKC5021XXY-S6CXL2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JKC1030DS6HL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JKC1032DS6EL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JKC5030XLC-DS6BL4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JKC6420S6CXL2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JKC6450A6L2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JKC5026XXYA6L5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JKC5025XXYA6L2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JKC5025XXYA6L2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JKC6451S6CXL3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JKC6452S6CXL2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JKC6451S6CXL4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SWC15M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JKC1030SB5E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SWCG12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JKC1030DB5D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SWCG12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JKC1030DP5D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SWCG16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JKC1030SP5D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SWCG16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JKC6460B6S1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JKC6460T6CY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JKC6460B6S1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JKC6462B6X2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JKC6462B6X1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JKC6462B6X0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JKC6462B6X3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JKC5021XXY-Q6ZY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JKC6470Q6ZY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JKC6460Q6ZA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JKC6470Q6CY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JKC6470Q6ZA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JKC6470Q6CA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JKC6460Q6CA 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JKC6471Q6ZY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SWD15T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JKC5028XXYB6X0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JKC5028XXYB6X2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JKC5028XXYB6X2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JKC5022XXY-V6CXL3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JKC6452V6CXL1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JKC1034DV6EL2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JKC1034DV6HL5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JKC5034XXY-DV6HL5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JKC5026XXYA6L2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JKC5026XXYA6L2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JKC6452V6CXL2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JKC5034XXY-DV6EL2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JKC6452V6CXL1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JKC6452V6CXL1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JKC1034DV6EL2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JKC5026XJCA6L0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JKC5026XXYA6L2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JKC5034XXY-DV6HL5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JKC5034XXY-DV6EL2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JKC5026XJCA6L0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JKC6452V6CXL1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JKC1034SV6HL1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JKC5026XXYA6L2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JKC5026XJCA6L0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JKC1034DV6EL2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JKC6452V6CXL1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JKC5031XLC-DV6HL2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JKC5022XXY-V6CXL3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JKC1034SV6HL1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JKC6452V6CXL2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JKC1034DV6HL5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JKC5026XJCA6L0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JKC1034DV6EL2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JKC1032S6L3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JKC1034D6LC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JKC1032D6X0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JKC1032D6X0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JKC5032XXYD6L0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JKC1032S6L1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JKC1032S6L1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JKC5032XXYS6L1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JKC5032XLCD6L0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JKC1034D6LC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JKC1032S6L3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JKC5034XXYD6LC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JKC1032S6X0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JKC5032XXYD6X0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JKC1032D6L0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JKC5032XXYS6L3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JKC1034S6LB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JKC1032S6X0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JKC5032XXYD6L0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JKC1034D6LC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JKC5032XXYS6L3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JKC5034XXYS6LB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JKC1032S6L3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JKC1032S6L3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JKC5032XXYS6L3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JKC5032XXYS6X0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JKC5032XXYS6X0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JKC1032D6L0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JKC5032XLCD6L0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JKC5032XXYS6L3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JKC1032D6L2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JKC5032XXYD6X0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JKC5032XXYS6L1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JKC5032XXYD6L2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SWD16MS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JKC6470P6CY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JKC6480B6S0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JKC6470B6S0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JKC6471P6CY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JKC5027XDYA6X0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JKC5027XDYA6X0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JKC5027XDYA6X0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JKC5027XDYA6X0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JKC5027XXYB6X7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JKC6490B6X6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SWE20F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JKC1034D6X0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JKC5034XXYD6X0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JKC5034XXYD6X0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SWE20MS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JKC1022D6L5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SWJ16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JKC5022XXYD6L5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SWJ16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JKC1022S6L8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SWJ16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JKC1022S6L8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SWJ16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JKC1022D6L5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SWJ16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JKC5022XXYD6L5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SWJ16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华晨鑫源重庆汽车有限公司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bookmarkStart w:id="62" w:name="_GoBack"/>
      <w:bookmarkEnd w:id="62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02D2562C"/>
    <w:rsid w:val="03D34864"/>
    <w:rsid w:val="19E52622"/>
    <w:rsid w:val="395D1934"/>
    <w:rsid w:val="447507EC"/>
    <w:rsid w:val="528540DA"/>
    <w:rsid w:val="53015846"/>
    <w:rsid w:val="53744884"/>
    <w:rsid w:val="6B511036"/>
    <w:rsid w:val="784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2023-10-16T04:42:46Z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