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Style w:val="6"/>
        </w:rPr>
      </w:pPr>
      <w:bookmarkStart w:id="0" w:name="_Toc1895746724"/>
      <w:r>
        <w:rPr>
          <w:rStyle w:val="6"/>
        </w:rPr>
        <w:t>附件</w:t>
      </w:r>
      <w:r>
        <w:rPr>
          <w:rStyle w:val="6"/>
          <w:rFonts w:hint="eastAsia"/>
          <w:lang w:val="en-US"/>
        </w:rPr>
        <w:t>5</w:t>
      </w:r>
      <w:bookmarkEnd w:id="0"/>
    </w:p>
    <w:p>
      <w:pPr>
        <w:spacing w:line="600" w:lineRule="atLeast"/>
        <w:jc w:val="center"/>
        <w:rPr>
          <w:rStyle w:val="7"/>
        </w:rPr>
      </w:pPr>
      <w:r>
        <w:rPr>
          <w:rStyle w:val="7"/>
        </w:rPr>
        <w:t>202</w:t>
      </w:r>
      <w:r>
        <w:rPr>
          <w:rStyle w:val="7"/>
          <w:rFonts w:hint="eastAsia"/>
          <w:lang w:val="en-US" w:eastAsia="zh-CN"/>
        </w:rPr>
        <w:t>4</w:t>
      </w:r>
      <w:r>
        <w:rPr>
          <w:rStyle w:val="7"/>
        </w:rPr>
        <w:t>年度第</w:t>
      </w:r>
      <w:r>
        <w:rPr>
          <w:rStyle w:val="7"/>
          <w:rFonts w:hint="eastAsia"/>
          <w:lang w:eastAsia="zh-CN"/>
        </w:rPr>
        <w:t>一</w:t>
      </w:r>
      <w:r>
        <w:rPr>
          <w:rStyle w:val="7"/>
        </w:rPr>
        <w:t>批达国四排放标准的摩托车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ascii="STSongStd-Light" w:hAnsi="STSongStd-Light" w:cs="STSongStd-Light"/>
          <w:color w:val="auto"/>
        </w:rPr>
        <w:t>(下文出现的“*”代表随机变动实号，“（*）”代表随机变动实号或虚号)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1" w:name="_Toc1774489791"/>
      <w:r>
        <w:rPr>
          <w:rFonts w:hint="eastAsia"/>
        </w:rPr>
        <w:t>1、广州飞肯摩托车有限公司</w:t>
      </w:r>
      <w:bookmarkEnd w:id="1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FK125T-10D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发动机：152QMI-2D (广州飞肯摩托车有限公司)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机外净化器：0707421606080CCB (台州欧信环保净化器有限公司)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燃油蒸发控制装置：FKE1.C1 (江门市银峰机车配件有限公司)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氧传感器：27H-03 (上海叶盛电气有限公司)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2" w:name="_Toc1802035306"/>
      <w:r>
        <w:rPr>
          <w:rFonts w:hint="eastAsia"/>
        </w:rPr>
        <w:t>2、厦门厦杏摩托有限公司</w:t>
      </w:r>
      <w:bookmarkEnd w:id="2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XS125T-10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发动机：XS1P52QMI-6 (厦门厦杏摩托有限公司)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机外净化器：ZE1 (南京德普瑞克催化器有限公司)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燃油蒸发控制装置：17550- ZKA (厦门信源环保科技有限公司)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氧传感器：ZSD (上海特殊陶业有限公司)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发动机：XS1P52QMI-6 (厦门厦杏摩托有限公司)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机外净化器：ZE1 (南京德普瑞克催化器有限公司)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燃油蒸发控制装置：17550- ZKA (厦门信源环保科技有限公司)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氧传感器：LSFMH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XS150T-15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XS150T-15A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发动机：XS1P57MJ-2 (厦门厦杏摩托有限公司)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机外净化器：XM3 (南京德普瑞克催化器有限公司)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燃油蒸发控制装置：17550- ZKA (厦门信源环保科技有限公司)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氧传感器：1262 (常州联德电子有限公司)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发动机：XS1P57MJ-2 (厦门厦杏摩托有限公司)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机外净化器：XM3 (南京德普瑞克催化器有限公司)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燃油蒸发控制装置：17550- ZKA (厦门信源环保科技有限公司)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氧传感器：AZD (上海特殊陶业有限公司)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3" w:name="_Toc1050059691"/>
      <w:r>
        <w:rPr>
          <w:rFonts w:hint="eastAsia"/>
        </w:rPr>
        <w:t>3、浙江乐骑机车有限公司</w:t>
      </w:r>
      <w:bookmarkEnd w:id="3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GC250T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发动机：1P72MM (浙江乐骑机车有限公司)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机外净化器：R198L008 (浙江欧信环保科技有限公司)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燃油蒸发控制装置：HTG ZV150 (江门市民辉科技有限公司)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氧传感器：ZS.OS.02 (常州联德电子有限公司)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4" w:name="_Toc392382598"/>
      <w:r>
        <w:rPr>
          <w:rFonts w:hint="eastAsia"/>
        </w:rPr>
        <w:t>4、威士泊动力科技（浙江）有限责任公司</w:t>
      </w:r>
      <w:bookmarkEnd w:id="4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KJW150T-C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发动机：QJ157MJ-8D (浙江钱江摩托股份有限公司)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机外净化器：WSB P02 (浙江欧信环保科技有限公司)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燃油蒸发控制装置：TY250 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氧传感器：0258020001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KJW250T-A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发动机：ZS1P72MM (重庆宗申发动机制造有限公司)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机外净化器：WSB P02 (浙江欧信环保科技有限公司)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燃油蒸发控制装置：TY250 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氧传感器：ZS.OS.02 (常州联德电子有限公司)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5" w:name="_Toc1629467125"/>
      <w:r>
        <w:rPr>
          <w:rFonts w:hint="eastAsia"/>
        </w:rPr>
        <w:t>5、济南轻骑标致摩托车有限公司</w:t>
      </w:r>
      <w:bookmarkEnd w:id="5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QP400T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发动机：P6H (标致摩托)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机外净化器：789310 (优美科汽车催化剂（苏州）有限公司)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燃油蒸发控制装置：HB-190 (恒勃控股股份有限公司)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氧传感器：OSM (DELPHI AUTOMOTIVE SYSTEMS. LLC)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6" w:name="_Toc175013180"/>
      <w:r>
        <w:rPr>
          <w:rFonts w:hint="eastAsia"/>
        </w:rPr>
        <w:t>6、浙江建鹰机车有限公司</w:t>
      </w:r>
      <w:bookmarkEnd w:id="6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ZB50QT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发动机：138QMB-2 (台州市汉达车业科技有限公司)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机外净化器：M03945140CMA (浙江欧信环保科技有限公司)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燃油蒸发控制装置：OX-7GM-1 (浙江朗杰电子有限公司)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氧传感器：RY12DA (浙江朗杰电子有限公司)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ZB50QT-19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发动机：138QMB-2 (台州市汉达车业科技有限公司)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机外净化器：M30945140CMA (浙江欧信环保科技有限公司)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燃油蒸发控制装置：OX-7GM-1 (浙江欧信环保科技有限公司)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氧传感器：RY12DA (浙江朗杰电子有限公司)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7" w:name="_Toc698589853"/>
      <w:r>
        <w:rPr>
          <w:rFonts w:hint="eastAsia"/>
        </w:rPr>
        <w:t>7、洛阳北方大河三轮摩托车有限公司</w:t>
      </w:r>
      <w:bookmarkEnd w:id="7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DH150ZK-D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正三轮摩托车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发动机：162MJ-R (力帆实业（集团）股份有限公司)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机外净化器：LF5313-154-50 (南京德普瑞克催化器有限公司)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燃油蒸发控制装置：LYCZ-10EF-02AP-00 (贵阳科航长庆机械有限公司)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氧传感器：LFDP39310-L (常州联德电子有限公司)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DH15ZK-E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正三轮摩托车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发动机：162MJ-R (力帆实业（集团）股份有限公司)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机外净化器：LF5313-154-50 (南京德普瑞克催化器有限公司)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燃油蒸发控制装置：LYCZ-10EF-02AP-00 (贵阳科航长庆机械有限公司)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氧传感器：LFDP39310-L (常州联德电子有限公司)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8" w:name="_Toc1768718022"/>
      <w:r>
        <w:rPr>
          <w:rFonts w:hint="eastAsia"/>
        </w:rPr>
        <w:t>8、浙江森铃摩托车有限公司</w:t>
      </w:r>
      <w:bookmarkEnd w:id="8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BL125T-2F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发动机：1P52QMI-A (台州市森隆摩托车制造有限公司)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机外净化器：070742130CA (台州欧信环保净化器有限公司)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燃油蒸发控制装置：80cc (台州欧信环保净化器有限公司)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氧传感器：YB27 (台州荣茂电器有限公司)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GN125T-2F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发动机：1P52QMI-A (台州市森隆摩托车制造有限公司)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机外净化器：070742130CA (台州欧信环保净化器有限公司)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燃油蒸发控制装置：80cc (台州欧信环保净化器有限公司)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氧传感器：YB27 (台州荣茂电器有限公司)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WB125T-2F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发动机：WB1P52QMI-A (台州市森隆摩托车制造有限公司)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机外净化器：070742130CA (台州欧信环保净化器有限公司)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燃油蒸发控制装置：80cc (台州欧信环保净化器有限公司)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氧传感器：YB27 (台州荣茂电器有限公司)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WB125T-5H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发动机：WB1P52QMI-A (台州市森隆摩托车制造有限公司)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机外净化器：070742130CA (台州欧信环保净化器有限公司)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燃油蒸发控制装置：80cc (台州欧信环保净化器有限公司)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氧传感器：YB27 (台州荣茂电器有限公司)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9" w:name="_Toc1126554714"/>
      <w:r>
        <w:rPr>
          <w:rFonts w:hint="eastAsia"/>
        </w:rPr>
        <w:t>9、益阳金城摩托车有限公司</w:t>
      </w:r>
      <w:bookmarkEnd w:id="9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LN150T-2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发动机：1P57MJ (重庆隆鑫发动机有限公司)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机外净化器：140545130CA (浙江欧信环保科技有限公司)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燃油蒸发控制装置：LVTG80 (浙江欧信环保科技有限公司)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氧传感器：DENSO (巩诚电装（重庆）有限公司)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10" w:name="_Toc429484074"/>
      <w:r>
        <w:rPr>
          <w:rFonts w:hint="eastAsia"/>
        </w:rPr>
        <w:t>10、河北福鸽车业有限公司</w:t>
      </w:r>
      <w:bookmarkEnd w:id="10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ZR200ZK-A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正三轮摩托车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发动机：ZS162FML-S (宗申产业集团有限公司)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机外净化器：ZS010 (南京德普瑞克催化器有限公司)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燃油蒸发控制装置：61165-I361 (宁波利凯特环保科技有限公司)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氧传感器：SG (常州联德电子有限公司)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11" w:name="_Toc1699095558"/>
      <w:r>
        <w:rPr>
          <w:rFonts w:hint="eastAsia"/>
        </w:rPr>
        <w:t>11、江苏宗申车业有限公司</w:t>
      </w:r>
      <w:bookmarkEnd w:id="11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ZS150ZH-19H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正三轮摩托车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发动机：ZS162FMJ-S (重庆宗申发动机制造有限公司)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机外净化器：南京德普瑞克催化剂有限公司 (ZS010)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燃油蒸发控制装置：金华市合发科技有限公司 (TY250炭罐)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氧传感器：常州联德电子有限公司 (ZS.OS.01)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12" w:name="_Toc1438379216"/>
      <w:r>
        <w:rPr>
          <w:rFonts w:hint="eastAsia"/>
        </w:rPr>
        <w:t>12、河南隆鑫机车有限公司</w:t>
      </w:r>
      <w:bookmarkEnd w:id="12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LX150ZH-25F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正三轮摩托车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发动机：LX162FMJ-24 (重庆隆鑫发动机有限公司)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机外净化器：CH52-1 (重庆辉虎催化剂有限公司)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燃油蒸发控制装置：TG01 (重庆远平高分子材料科技股份有限公司)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氧传感器：SG (福爱电子(贵州)有限公司)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LX150ZH-29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正三轮摩托车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发动机：LX162MJ-24 (重庆隆鑫发动机有限公司)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机外净化器：CH52-1 (重庆辉虎催化剂有限公司)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燃油蒸发控制装置：TG01 (重庆远平高分子材料科技股份有限公司)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氧传感器：SG (苏州工业园区传世汽车电子有限公司)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13" w:name="_Toc403821449"/>
      <w:r>
        <w:rPr>
          <w:rFonts w:hint="eastAsia"/>
        </w:rPr>
        <w:t>13、西部竞技越南工厂</w:t>
      </w:r>
      <w:bookmarkEnd w:id="13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B1200SC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边三轮摩托车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发动机：WU1B (美国西部竞技定制车设计有限公司)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机外净化器：8556445 (LAFRANCONI)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燃油蒸发控制装置：7727387 (SENTEC E&amp;E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氧传感器：右: OS1 (NTK JAPAN)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左: OS1 (NTK JAPAN)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S1300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发动机：WCP1 (美国西部竞技定制车设计有限公司)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机外净化器：10L00 (Shinba-Tekkoujyo)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燃油蒸发控制装置：18560-31J00 (Aisan)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氧传感器：右: 10L00 (NGK)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左: 10L00 (NGK)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14" w:name="_Toc1893492790"/>
      <w:r>
        <w:rPr>
          <w:rFonts w:hint="eastAsia"/>
        </w:rPr>
        <w:t>14、重庆鑫源摩托车股份有限公司</w:t>
      </w:r>
      <w:bookmarkEnd w:id="14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XY500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两轮普通摩托车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发动机：268MR (重庆鑫源摩托股份有限公司)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机外净化器：BT1236395300  (重庆辉虎催化剂有限公司)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燃油蒸发控制装置：TG3 (重庆远平高分子材料科技有限公司)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氧传感器：右: F01R00C196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左: F01R00C196 (联合汽车电子有限公司)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15" w:name="_Toc2077751822"/>
      <w:r>
        <w:rPr>
          <w:rFonts w:hint="eastAsia"/>
        </w:rPr>
        <w:t>15、广州豪进摩托车股份有限公司</w:t>
      </w:r>
      <w:bookmarkEnd w:id="15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HJ125T-11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LB125T-6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发动机：1P52QMI-2 (广州豪进摩托车股份有限公司)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机外净化器：42130 (重庆辉虎催化剂有限公司)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燃油蒸发控制装置：TYS80 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氧传感器：0258020001 (印度博世)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16" w:name="_Toc668939420"/>
      <w:r>
        <w:rPr>
          <w:rFonts w:hint="eastAsia"/>
        </w:rPr>
        <w:t>16、浙江春风动力股份有限公司</w:t>
      </w:r>
      <w:bookmarkEnd w:id="16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CF400-8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发动机：272MQ-B (浙江春风动力股份有限公司)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机外净化器：6AQ0-CAT-00 (巴斯夫催化剂（桂林）有限公司)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燃油蒸发控制装置：6L30-360200 (宁波利凯特环保科技有限公司)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氧传感器：LSF 4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CF400-8A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发动机：272MQ-B (浙江春风动力股份有限公司)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机外净化器：6AQ0-CAT-00 (巴斯夫催化剂（桂林）有限公司)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燃油蒸发控制装置：6L30-360200 (宁波利凯特环保科技有限公司)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氧传感器：LSF 4 (联合汽车电子有限公司)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17" w:name="_Toc1343034787"/>
      <w:r>
        <w:rPr>
          <w:rFonts w:hint="eastAsia"/>
        </w:rPr>
        <w:t>17、重庆宗申机车工业制造有限公司</w:t>
      </w:r>
      <w:bookmarkEnd w:id="17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SR400-2C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发动机：ZS268MQ-B (重庆宗申发动机制造有限公司)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机外净化器：右: 300029 (浙江欧信环保科技有限公司)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左: 300029 (浙江欧信环保科技有限公司)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燃油蒸发控制装置：61165-M954-0000 (宁波利凯特环保科技有限公司)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氧传感器：右: LSFMH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左: LSFMH (联合汽车电子有限公司)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18" w:name="_Toc327832162"/>
      <w:r>
        <w:rPr>
          <w:rFonts w:hint="eastAsia"/>
        </w:rPr>
        <w:t>18、济南大隆机车工业有限公司</w:t>
      </w:r>
      <w:bookmarkEnd w:id="18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ML150ZK-6B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正三轮摩托车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发动机：156MJ-S (重庆宗申发动机制造有限公司)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机外净化器：OXIN 0710JQ (浙江欧信环保科技有限公司)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燃油蒸发控制装置：200CC (浙江欧信环保科技有限公司)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氧传感器：LD-LDS-Y07A (武汉菱电汽车电控系统股份有限公司)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19" w:name="_Toc775339002"/>
      <w:r>
        <w:rPr>
          <w:rFonts w:hint="eastAsia"/>
        </w:rPr>
        <w:t>19、广州福羊科技有限公司</w:t>
      </w:r>
      <w:bookmarkEnd w:id="19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FY50QT-6A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两轮轻便摩托车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发动机：FY139QMB-4 (广州福羊科技有限公司)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机外净化器：CA (台州欧信环保净化器有限公司)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燃油蒸发控制装置：TY80 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氧传感器：27H-03 (上海叶盛电气有限公司)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20" w:name="_Toc267932042"/>
      <w:r>
        <w:rPr>
          <w:rFonts w:hint="eastAsia"/>
        </w:rPr>
        <w:t>20、铃木株式会社(Suzuki Motor Corporation)</w:t>
      </w:r>
      <w:bookmarkEnd w:id="20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DL800RQ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发动机：FRA1 (SUZUKI MOTOR CORPORATION)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25L0 (CATALER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25L1 (CATALER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空气喷射装置：29G3 (MIKUNI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燃油蒸发控制装置：25L0 (SENTEC E&amp;E CO.,LTD.)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氧传感器：ZFS5 (Niterra Co., Ltd.)</w:t>
      </w:r>
    </w:p>
    <w:p>
      <w:bookmarkStart w:id="21" w:name="_GoBack"/>
      <w:bookmarkEnd w:id="2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TSongStd-Light">
    <w:altName w:val="Meiryo UI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zNDZkZGZiY2Q1NTlhZGU1YmU1Zjg5YmEyNTBlOGMifQ=="/>
  </w:docVars>
  <w:rsids>
    <w:rsidRoot w:val="444F143F"/>
    <w:rsid w:val="16184950"/>
    <w:rsid w:val="347B64AA"/>
    <w:rsid w:val="3E790F0E"/>
    <w:rsid w:val="444F143F"/>
    <w:rsid w:val="4693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outlineLvl w:val="1"/>
    </w:pPr>
    <w:rPr>
      <w:rFonts w:ascii="Arial" w:hAnsi="Arial" w:cs="Times New Roman"/>
      <w:b/>
      <w:bCs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customStyle="1" w:styleId="6">
    <w:name w:val="附件"/>
    <w:autoRedefine/>
    <w:qFormat/>
    <w:locked/>
    <w:uiPriority w:val="0"/>
    <w:rPr>
      <w:rFonts w:ascii="Arial" w:hAnsi="Arial" w:eastAsia="黑体" w:cs="Arial"/>
      <w:bCs/>
      <w:color w:val="000000"/>
      <w:sz w:val="36"/>
      <w:szCs w:val="24"/>
      <w:lang w:val="en-US" w:eastAsia="zh-CN" w:bidi="ar-SA"/>
    </w:rPr>
  </w:style>
  <w:style w:type="character" w:customStyle="1" w:styleId="7">
    <w:name w:val="标题1"/>
    <w:autoRedefine/>
    <w:qFormat/>
    <w:uiPriority w:val="0"/>
    <w:rPr>
      <w:rFonts w:eastAsia="宋体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2024-01-08T02:10:00Z</dcterms:created>
  <dc:creator>赵旭</dc:creator>
  <cp:lastModifiedBy>赵旭</cp:lastModifiedBy>
  <dcterms:modified xsi:type="dcterms:W3CDTF">2024-01-08T02:12:10Z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2A81071AD5FF4AB7A0F0D78F07126E53_13</vt:lpwstr>
  </property>
</Properties>
</file>