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202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年度第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五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批达国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四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排放标准的摩托车</w:t>
      </w:r>
    </w:p>
    <w:p>
      <w:pPr>
        <w:jc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(下文出现的“*”代表随机变动实号，“（*）”代表随机变动实号或虚号)</w:t>
      </w:r>
    </w:p>
    <w:p>
      <w:pPr>
        <w:spacing w:line="400" w:lineRule="atLeast"/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0" w:name="_Toc596835592"/>
      <w:r>
        <w:rPr>
          <w:rFonts w:hint="eastAsia" w:asciiTheme="minorEastAsia" w:hAnsiTheme="minorEastAsia" w:eastAsiaTheme="minorEastAsia" w:cstheme="minorEastAsia"/>
          <w:b/>
          <w:bCs/>
        </w:rPr>
        <w:t>1、河南隆鑫机车有限公司</w:t>
      </w:r>
      <w:bookmarkEnd w:id="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LX150ZH-25E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正三轮摩托车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发动机：LX162MJ-24 (重庆隆鑫发动机有限公司)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机外净化器：CH52-1 (重庆辉虎催化剂有限公司)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燃油蒸发控制装置：TG01 (重庆远平高分子材料科技股份有限公司)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氧传感器：SG (福爱电子(贵州)有限公司)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LX150ZH-25H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正三轮摩托车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发动机：LX162MJ-24 (重庆隆鑫发动机有限公司)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机外净化器：CH52-1 (重庆辉虎催化剂有限公司)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燃油蒸发控制装置：TG01 (重庆远平高分子材料科技股份有限公司)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氧传感器：SG (福爱电子(贵州)有限公司)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LX150ZH-25K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正三轮摩托车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发动机：LX162MJ-24 (重庆隆鑫发动机有限公司)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机外净化器：CH52-1 (重庆辉虎催化剂有限公司)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燃油蒸发控制装置：TG01 (重庆远平高分子材料科技股份有限公司)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氧传感器：SG (福爱电子(贵州)有限公司)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LX150ZH-25R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正三轮摩托车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发动机：LX162MJ-24 (重庆隆鑫发动机有限公司)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机外净化器：CH52-1 (重庆辉虎催化剂有限公司)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燃油蒸发控制装置：TG01 (重庆远平高分子材料科技股份有限公司)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氧传感器：SG (福爱电子(贵州)有限公司)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LX150ZH-26A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正三轮摩托车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发动机：LX162FMJ-24 (重庆隆鑫发动机有限公司)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机外净化器：CH52-1 (重庆辉虎催化剂有限公司)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燃油蒸发控制装置：TG01 (重庆远平高分子材料科技股份有限公司)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氧传感器：SG (福爱电子(贵州)有限公司)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" w:name="_Toc267333707"/>
      <w:r>
        <w:rPr>
          <w:rFonts w:hint="eastAsia" w:asciiTheme="minorEastAsia" w:hAnsiTheme="minorEastAsia" w:eastAsiaTheme="minorEastAsia" w:cstheme="minorEastAsia"/>
          <w:b/>
          <w:bCs/>
        </w:rPr>
        <w:t>2、河北福鸽车业有限公司</w:t>
      </w:r>
      <w:bookmarkEnd w:id="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XFG150ZK-2A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正三轮摩托车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发动机：ZS162FMJ (宗申产业集团有限公司)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机外净化器：ZS010 (南京德普瑞克催化器有限公司)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燃油蒸发控制装置：61165-I361 (宁波利凯特环保科技有限公司)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氧传感器：SG (常州联德电子有限公司)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XFG150ZK-A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正三轮摩托车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发动机：ZS162FMJ (宗申产业集团有限公司)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机外净化器：ZS010 (南京德普瑞克催化器有限公司)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燃油蒸发控制装置：61165-I361 (宁波利凯特环保科技有限公司)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氧传感器：SG (常州联德电子有限公司)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" w:name="_Toc1983246220"/>
      <w:r>
        <w:rPr>
          <w:rFonts w:hint="eastAsia" w:asciiTheme="minorEastAsia" w:hAnsiTheme="minorEastAsia" w:eastAsiaTheme="minorEastAsia" w:cstheme="minorEastAsia"/>
          <w:b/>
          <w:bCs/>
        </w:rPr>
        <w:t>3、江苏宗申车业有限公司</w:t>
      </w:r>
      <w:bookmarkEnd w:id="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ZS110ZH-12K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正三轮摩托车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发动机：ZS1P52FMH-3S (重庆宗申发动机制造有限公司)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机外净化器：ZS011 (南京德普瑞克催化剂有限公司)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燃油蒸发控制装置：TY200CC (金华市合发科技有限公司)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氧传感器：ZS.OS.01 (常州联德电子有限公司)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ZS110ZH-12M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正三轮摩托车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发动机：ZS1P52FMH-3S (重庆宗申发动机制造有限公司)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机外净化器：ZS011 (南京德普瑞克催化剂有限公司)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燃油蒸发控制装置：TY200CC (金华市合发科技有限公司)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氧传感器：ZS.OS.01 (常州联德电子有限公司)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ZS125ZH-5B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正三轮摩托车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发动机：ZS1P52FMI-2S (重庆宗申发动机制造有限公司)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机外净化器：ZS011 (南京德普瑞克催化剂有限公司)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燃油蒸发控制装置：TY200CC (金华市合发科技有限公司)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氧传感器：ZS.OS.01 (常州联德电子有限公司)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ZS125ZH-5F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正三轮摩托车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发动机：ZS1P52FMI-2S (重庆宗申发动机制造有限公司)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机外净化器：ZS011 (南京德普瑞克催化剂有限公司)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燃油蒸发控制装置：TY200CC (金华市合发科技有限公司)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氧传感器：ZS.OS.01 (常州联德电子有限公司)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ZS125ZH-5H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正三轮摩托车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发动机：ZS1P52FMI-2S (重庆宗申发动机制造有限公司)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机外净化器：ZS011 (南京德普瑞克催化剂有限公司)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燃油蒸发控制装置：TY200CC (金华市合发科技有限公司)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氧传感器：ZS.OS.01 (常州联德电子有限公司)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ZS150ZH-2F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正三轮摩托车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发动机：ZS162MJ-3S (重庆宗申发动机制造有限公司)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机外净化器：ZS010 (南京德普瑞克催化剂有限公司)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燃油蒸发控制装置：TY250CC (金华市合发科技有限公司)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氧传感器：ZS.OS.01 (常州联德电子有限公司)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ZS150ZH-6R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正三轮摩托车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发动机：ZS162MJ-3S (重庆宗申发动机制造有限公司)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机外净化器：ZS010 (南京德普瑞克催化剂有限公司)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燃油蒸发控制装置：TY250CC (金华市合发科技有限公司)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氧传感器：ZS.OS.01 (常州联德电子有限公司)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ZS150ZH-6S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正三轮摩托车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发动机：ZS162MJ-3S (重庆宗申发动机制造有限公司)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机外净化器：ZS010 (南京德普瑞克催化剂有限公司)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燃油蒸发控制装置：TY250CC (金华市合发科技有限公司)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氧传感器：ZS.OS.01 (常州联德电子有限公司)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3" w:name="_Toc575643205"/>
      <w:r>
        <w:rPr>
          <w:rFonts w:hint="eastAsia" w:asciiTheme="minorEastAsia" w:hAnsiTheme="minorEastAsia" w:eastAsiaTheme="minorEastAsia" w:cstheme="minorEastAsia"/>
          <w:b/>
          <w:bCs/>
        </w:rPr>
        <w:t>4、重庆环松科技工业有限公司</w:t>
      </w:r>
      <w:bookmarkEnd w:id="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XW2000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两轮摩托车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发动机：HS2V108FMYL (重庆环松科技工业有限公司)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机外净化器：18171H19001 (三井金属(珠海)环境技术有限公司)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燃油蒸发控制装置：XW2000 (宁波利凯特环保科技有限公司)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氧传感器：右: ML (苏州工业园区传世汽车电子有限公司)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左: ML (苏州工业园区传世汽车电子有限公司)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XW2000-A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两轮摩托车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XW2000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两轮摩托车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发动机：HS2V108FMYL (重庆环松科技工业有限公司)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机外净化器：18171H19001 (三井金属(珠海)环境技术有限公司)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燃油蒸发控制装置：XW2000 (宁波利凯特环保科技有限公司)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氧传感器：右: ML (苏州工业园区传世汽车电子有限公司)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左: ML (苏州工业园区传世汽车电子有限公司)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XW2000B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边三轮摩托车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发动机：HS2V108FMYL-A (重庆环松科技工业有限公司)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机外净化器：18171H19001 (三井金属(珠海)环境技术有限公司)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燃油蒸发控制装置：XW2000 (宁波利凯特环保科技有限公司)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氧传感器：右: ML (苏州工业园区传世汽车电子有限公司)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左: ML (苏州工业园区传世汽车电子有限公司)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4" w:name="_Toc1574655968"/>
      <w:r>
        <w:rPr>
          <w:rFonts w:hint="eastAsia" w:asciiTheme="minorEastAsia" w:hAnsiTheme="minorEastAsia" w:eastAsiaTheme="minorEastAsia" w:cstheme="minorEastAsia"/>
          <w:b/>
          <w:bCs/>
        </w:rPr>
        <w:t>5、济南轻骑大韩摩托车有限责任公司</w:t>
      </w:r>
      <w:bookmarkEnd w:id="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QH350-2D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两轮摩托车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发动机：2V59MP (济南轻骑大韩摩托车有限责任公司)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机外净化器：前: BT52105300SL  (重庆辉虎催化剂有限公司)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后: BT52105300SL  (重庆辉虎催化剂有限公司)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燃油蒸发控制装置：52530HG7200 (金华市合发科技有限公司)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28488580 (北京德尔福万源发动机管理系统有限公司)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28488580 (北京德尔福万源发动机管理系统有限公司)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5" w:name="_Toc1539648009"/>
      <w:r>
        <w:rPr>
          <w:rFonts w:hint="eastAsia" w:asciiTheme="minorEastAsia" w:hAnsiTheme="minorEastAsia" w:eastAsiaTheme="minorEastAsia" w:cstheme="minorEastAsia"/>
          <w:b/>
          <w:bCs/>
        </w:rPr>
        <w:t>6、浙江钱江摩托股份有限公司</w:t>
      </w:r>
      <w:bookmarkEnd w:id="5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BJ800-6C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两轮摩托车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发动机：BJ288MW-3D (浙江钱江摩托股份有限公司)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机外净化器：前: P37-4 (浙江益荣智能机械有限公司)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后: P29-11 (浙江益荣智能机械有限公司)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燃油蒸发控制装置：K67 (浙江钱江摩托股份有限公司)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氧传感器：右: 28488581 (北京德尔福万源发动机管理系统有限公司)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左: 28488581 (北京德尔福万源发动机管理系统有限公司)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QJ125T-11D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两轮摩托车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发动机：QJ153QMI-14D (浙江钱江摩托股份有限公司)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机外净化器：TAB-2 (浙江益荣智能机械有限公司)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燃油蒸发控制装置：T76 (浙江钱江摩托股份有限公司)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氧传感器：0258020001 (联合汽车电子有限公司)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QJ125T-2F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两轮摩托车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发动机：QJ153QMI-14D (浙江钱江摩托股份有限公司)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机外净化器：K14-8 (浙江益荣智能机械有限公司)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燃油蒸发控制装置：T76 (浙江钱江摩托股份有限公司)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氧传感器：0258020001 (联合汽车电子有限公司)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QJ125T-6U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两轮摩托车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发动机：QJ1P52MI-3D (浙江钱江摩托股份有限公司)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机外净化器：K14-8 (浙江益荣智能机械有限公司)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燃油蒸发控制装置：T76 (浙江钱江摩托股份有限公司)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氧传感器：0258020001 (联合汽车电子有限公司)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QJ350B-B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边三轮摩托车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发动机：QJ2V58MP-D (浙江钱江摩托股份有限公司)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机外净化器：前: H34-15 (浙江益荣智能机械有限公司)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后: P54-1 (浙江益荣智能机械有限公司)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燃油蒸发控制装置：J48 (浙江钱江摩托股份有限公司)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氧传感器：右: 28488580 (北京德尔福万源发动机管理系统有限公司)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左: 28488580 (北京德尔福万源发动机管理系统有限公司)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6" w:name="_Toc542725374"/>
      <w:r>
        <w:rPr>
          <w:rFonts w:hint="eastAsia" w:asciiTheme="minorEastAsia" w:hAnsiTheme="minorEastAsia" w:eastAsiaTheme="minorEastAsia" w:cstheme="minorEastAsia"/>
          <w:b/>
          <w:bCs/>
        </w:rPr>
        <w:t>7、重庆隆鑫机车有限公司</w:t>
      </w:r>
      <w:bookmarkEnd w:id="6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LX250GS-3C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摩托车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发动机：LX172MM-18 (重庆隆鑫发动机有限公司)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机外净化器：CH63.5-1 (重庆辉虎催化剂有限公司)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燃油蒸发控制装置：TG2 (重庆远平高分子材料科技有限公司)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氧传感器：F01R00C196 (联合汽车电子有限公司)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LX500-3C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摩托车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发动机：LX268MR (重庆隆鑫发动机有限公司)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机外净化器：CH73-1 (巴斯夫催化剂（桂林）有限公司)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燃油蒸发控制装置：TG3 (重庆远平高分子材料科技有限公司)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氧传感器：F01R00C196 (联合汽车电子有限公司)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7" w:name="_Toc2128107503"/>
      <w:r>
        <w:rPr>
          <w:rFonts w:hint="eastAsia" w:asciiTheme="minorEastAsia" w:hAnsiTheme="minorEastAsia" w:eastAsiaTheme="minorEastAsia" w:cstheme="minorEastAsia"/>
          <w:b/>
          <w:bCs/>
        </w:rPr>
        <w:t>8、重庆鑫源摩托车股份有限公司</w:t>
      </w:r>
      <w:bookmarkEnd w:id="7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XY1200-A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两轮普通摩托车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XY1200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两轮普通摩托车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发动机：2V89FMYL (重庆鑫源摩托股份有限公司)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机外净化器：前: BT70150300 (重庆辉虎催化剂有限公司)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后: BT70150300 (重庆辉虎催化剂有限公司)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燃油蒸发控制装置：DPT320 (宁波利凯特环保科技有限公司)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氧传感器：F01R00C196 (联合汽车电子有限公司)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8" w:name="_Toc1068093421"/>
      <w:r>
        <w:rPr>
          <w:rFonts w:hint="eastAsia" w:asciiTheme="minorEastAsia" w:hAnsiTheme="minorEastAsia" w:eastAsiaTheme="minorEastAsia" w:cstheme="minorEastAsia"/>
          <w:b/>
          <w:bCs/>
        </w:rPr>
        <w:t>9、宗申·比亚乔佛山摩托车企业有限公司</w:t>
      </w:r>
      <w:bookmarkEnd w:id="8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ZS250-9A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两轮摩托车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发动机：ZS172FMM-5A (重庆宗申发动机制造有限公司)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机外净化器：0704I002 (浙江欧信环保科技有限公司)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燃油蒸发控制装置：61165-I361 (金华市合发科技有限公司)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氧传感器：OSM (福爱电子（贵州）有限公司)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9" w:name="_Toc605551892"/>
      <w:r>
        <w:rPr>
          <w:rFonts w:hint="eastAsia" w:asciiTheme="minorEastAsia" w:hAnsiTheme="minorEastAsia" w:eastAsiaTheme="minorEastAsia" w:cstheme="minorEastAsia"/>
          <w:b/>
          <w:bCs/>
        </w:rPr>
        <w:t>10、金浪科技有限公司</w:t>
      </w:r>
      <w:bookmarkEnd w:id="9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LK125T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两轮摩托车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LK125T-2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两轮摩托车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发动机：1P54QMI-4 (金浪科技有限公司)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机外净化器：前: OXIN 1405C001 (浙江欧信环保科技有限公司)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后: OXIN 1404E015 (浙江欧信环保科技有限公司)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燃油蒸发控制装置：TY80 (金华市合发科技有限公司)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氧传感器：39450-LKAH-7000 (深圳安培龙科技股份有限公司)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LK150T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两轮摩托车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发动机：1P57MJ (金浪科技有限公司)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机外净化器：OXIN14041005 (浙江欧信环保科技有限公司)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燃油蒸发控制装置：TY150 (金华市合发科技有限公司)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氧传感器：258020001 (联合汽车电子有限公司)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LK350T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两轮摩托车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发动机：1P77MP (金浪科技有限公司)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机外净化器：前: OXIN 1404L001 (浙江欧信环保科技有限公司)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后: OXIN 1404L001 (浙江欧信环保科技有限公司)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燃油蒸发控制装置：J3AN (常州华洋三立滤机有限公司)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氧传感器：6XDF (广州天航实业有限公司)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0" w:name="_Toc449933458"/>
      <w:r>
        <w:rPr>
          <w:rFonts w:hint="eastAsia" w:asciiTheme="minorEastAsia" w:hAnsiTheme="minorEastAsia" w:eastAsiaTheme="minorEastAsia" w:cstheme="minorEastAsia"/>
          <w:b/>
          <w:bCs/>
        </w:rPr>
        <w:t>11、川崎摩托株式会社</w:t>
      </w:r>
      <w:bookmarkEnd w:id="1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ZX636J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两轮摩托车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发动机：ZX636EE (川崎摩托株式会社)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机外净化器：KHI K 734 (Shinba Iron Works Corporation)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空气喷射装置：K01 (株式会社三国)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燃油蒸发控制装置：00A-301017 (SENTEC E&amp;E CO.,LTD. 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AZD4001 (日本特殊陶业株式会社)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AZD4003 (日本特殊陶业株式会社)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1" w:name="_Toc1987833302"/>
      <w:r>
        <w:rPr>
          <w:rFonts w:hint="eastAsia" w:asciiTheme="minorEastAsia" w:hAnsiTheme="minorEastAsia" w:eastAsiaTheme="minorEastAsia" w:cstheme="minorEastAsia"/>
          <w:b/>
          <w:bCs/>
        </w:rPr>
        <w:t>12、凯旋摩托车（泰国）有限公司</w:t>
      </w:r>
      <w:bookmarkEnd w:id="1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Trident 660 Triple Tribute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两轮摩托车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发动机：U (凯旋摩托车（泰国）有限公司)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机外净化器：2204244 (BASF Chemcat (Thailand) LTD.)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空气喷射装置：1250522 (Mikuni Corporation)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燃油蒸发控制装置：309017 (SENTEC India Company PVT. LTD)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氧传感器：AZD4002-BA002 (NGK Spark Plug Co. Ltd.)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2" w:name="_Toc34153282"/>
      <w:r>
        <w:rPr>
          <w:rFonts w:hint="eastAsia" w:asciiTheme="minorEastAsia" w:hAnsiTheme="minorEastAsia" w:eastAsiaTheme="minorEastAsia" w:cstheme="minorEastAsia"/>
          <w:b/>
          <w:bCs/>
        </w:rPr>
        <w:t>13、浙江莫里尼机车有限公司</w:t>
      </w:r>
      <w:bookmarkEnd w:id="1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MW150T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两轮摩托车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发动机：MW1P57MJ (台州市中能摩托车有限公司)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机外净化器：DP11902 (南京德普瑞克环保科技股份公司)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燃油蒸发控制装置：TFS80 (金华市合发科技有限公司)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氧传感器：0 258 020 001 (联合汽车电子有限公司)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3" w:name="_Toc585793916"/>
      <w:r>
        <w:rPr>
          <w:rFonts w:hint="eastAsia" w:asciiTheme="minorEastAsia" w:hAnsiTheme="minorEastAsia" w:eastAsiaTheme="minorEastAsia" w:cstheme="minorEastAsia"/>
          <w:b/>
          <w:bCs/>
        </w:rPr>
        <w:t>14、重庆高金实业股份有限公司</w:t>
      </w:r>
      <w:bookmarkEnd w:id="1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GK500-D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两轮摩托车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发动机：GK268MR (重庆高金实业股份有限公司)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机外净化器：M11-4 (巴斯夫催化剂（桂林）有限公司)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燃油蒸发控制装置：M11 (金华市合发科技有限公司)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氧传感器：LSF (联合汽车电子有限公司)</w:t>
      </w:r>
    </w:p>
    <w:p>
      <w:bookmarkStart w:id="14" w:name="_GoBack"/>
      <w:bookmarkEnd w:id="1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D3477"/>
    <w:rsid w:val="2EAC66E5"/>
    <w:rsid w:val="36AF6EC8"/>
    <w:rsid w:val="4C3D3477"/>
    <w:rsid w:val="645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2024-03-26T02:44:00Z</dcterms:created>
  <dc:creator>赵旭</dc:creator>
  <cp:lastModifiedBy>赵旭</cp:lastModifiedBy>
  <dcterms:modified xsi:type="dcterms:W3CDTF">2024-03-26T02:46:04Z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