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年度第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批达国家第四阶段排放标准的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非道路移动机械</w:t>
      </w:r>
    </w:p>
    <w:p>
      <w:pPr>
        <w:spacing w:line="400" w:lineRule="atLeast"/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</w:rPr>
        <w:t xml:space="preserve"> (下文出现的“*”代表随机变动实号，“（*）”代表随机变动实号或虚号)</w:t>
      </w:r>
      <w:r>
        <w:rPr>
          <w:rFonts w:hint="eastAsia" w:asciiTheme="minorEastAsia" w:hAnsiTheme="minorEastAsia" w:eastAsiaTheme="minorEastAsia" w:cstheme="minorEastAsia"/>
          <w:color w:val="auto"/>
        </w:rPr>
        <w:t xml:space="preserve"> 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0" w:name="_Toc194125022"/>
      <w:r>
        <w:rPr>
          <w:rFonts w:hint="eastAsia" w:asciiTheme="minorEastAsia" w:hAnsiTheme="minorEastAsia" w:eastAsiaTheme="minorEastAsia" w:cstheme="minorEastAsia"/>
          <w:b/>
          <w:bCs/>
        </w:rPr>
        <w:t>1、中联重科股份有限公司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ZCC2200VG4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履带式起重机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发动机：WP10HG336E470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增压器型号：GT35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NOX传感器：WPNOx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催化转化器（ASC）型号：WPASC01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卫星导航精准定位系统：ZBox 2C (湖南中联重科智能技术有限公司)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车载终端系统：ZBox 2C (湖南中联重科智能技术有限公司)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发动机：WP10HG336E470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增压器型号：J85K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NOX传感器：WPNOx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催化转化器（ASC）型号：WPASC01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卫星导航精准定位系统：ZBox 2C (湖南中联重科智能技术有限公司)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车载终端系统：ZBox 2C (湖南中联重科智能技术有限公司)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" w:name="_Toc221372407"/>
      <w:r>
        <w:rPr>
          <w:rFonts w:hint="eastAsia" w:asciiTheme="minorEastAsia" w:hAnsiTheme="minorEastAsia" w:eastAsiaTheme="minorEastAsia" w:cstheme="minorEastAsia"/>
          <w:b/>
          <w:bCs/>
        </w:rPr>
        <w:t>2、柳工常州机械有限公司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906FWG4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轮式挖掘机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发动机：4TNV98C-CSC (洋马发动机（山东）有限公司)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喷油泵型号：7 (BOSCH CO., LTD.)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喷油器型号：N (BOSCH CO., LTD.)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EGR型号：K5T74681 (MITSUBISHI ELECTRIC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DOC排气处理器型号：B6 (NGK)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DPF排气处理器型号：B0 (TOKYO ROKI)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NCD型号：G4YDXCL0332NDC (YANMAR)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PCD型号：G4YDXCL0332NDC (YANMAR)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卫星导航精准定位系统：中科微电子 ATGM336H (贵阳永青仪电科技有限公司/ 广西腾智投资有限公司)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车载终端系统：RODT421 (贵阳永青仪电科技有限公司/ 广西腾智投资有限公司)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9075FG4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液压挖掘机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发动机：4TNV94L-ZCWC (洋马发动机（山东）有限公司)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喷油泵型号：YPD-MP4 (YANMAR)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喷油器型号：YDLLA (YANMAR)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卫星导航精准定位系统：中科微电子ATGM336H (贵阳永青仪电科技有限公司/ 广西腾智投资有限公司)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车载终端系统：RODT441 (贵阳永青仪电科技有限公司/ 广西腾智投资有限公司)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9075FWG4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轮式挖掘机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发动机：YCF3065-T480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增压器型号：YCTC-383 (潍坊富源增压器有限公司)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NCD型号：W40158A50M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PCD型号：W40158A50M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卫星导航精准定位系统：中科微电子 ATGM336H (贵阳永青仪电科技有限公司/ 广西腾智投资有限公司)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车载终端系统：RODT421 (贵阳永青仪电科技有限公司/ 广西腾智投资有限公司)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CLGW915EG4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轮式挖掘机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发动机：F4.5CS4145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(电装（常州）燃油喷射系统有限公司)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(电装（常州）燃油喷射系统有限公司)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EGR型号：LS28EB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DPF排气处理器型号：DPFN014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NCD型号：BE01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PCD型号：BE01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卫星导航精准定位系统：中科微电子 ATGM336H (贵阳永青仪电科技有限公司/ 广西腾智投资有限公司)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车载终端系统：RODT421 (贵阳永青仪电科技有限公司/ 广西腾智投资有限公司)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D3477"/>
    <w:rsid w:val="2EAC66E5"/>
    <w:rsid w:val="36AF6EC8"/>
    <w:rsid w:val="37DA4B5E"/>
    <w:rsid w:val="4C3D3477"/>
    <w:rsid w:val="645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2024-03-26T02:44:00Z</dcterms:created>
  <dc:creator>赵旭</dc:creator>
  <cp:lastModifiedBy>赵旭</cp:lastModifiedBy>
  <dcterms:modified xsi:type="dcterms:W3CDTF">2024-03-26T02:46:33Z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