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7BA" w:rsidRDefault="008E2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黑体" w:eastAsia="黑体" w:hAnsi="黑体"/>
          <w:sz w:val="32"/>
          <w:szCs w:val="32"/>
        </w:rPr>
      </w:pPr>
      <w:r>
        <w:rPr>
          <w:rFonts w:ascii="黑体" w:eastAsia="黑体" w:hAnsi="黑体" w:hint="eastAsia"/>
          <w:sz w:val="32"/>
          <w:szCs w:val="32"/>
        </w:rPr>
        <w:t>附件</w:t>
      </w:r>
      <w:r>
        <w:rPr>
          <w:rFonts w:ascii="黑体" w:eastAsia="黑体" w:hAnsi="黑体" w:hint="eastAsia"/>
          <w:sz w:val="32"/>
          <w:szCs w:val="32"/>
        </w:rPr>
        <w:t>2</w:t>
      </w:r>
    </w:p>
    <w:p w:rsidR="004D17BA" w:rsidRDefault="004D1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黑体" w:eastAsia="黑体" w:hAnsi="黑体"/>
          <w:sz w:val="32"/>
          <w:szCs w:val="32"/>
        </w:rPr>
      </w:pPr>
    </w:p>
    <w:p w:rsidR="004D17BA" w:rsidRDefault="008E26B8">
      <w:pPr>
        <w:spacing w:line="660" w:lineRule="exact"/>
        <w:jc w:val="center"/>
        <w:rPr>
          <w:rFonts w:ascii="方正小标宋简体" w:eastAsia="方正小标宋简体" w:hAnsi="黑体"/>
          <w:kern w:val="0"/>
          <w:sz w:val="44"/>
          <w:szCs w:val="32"/>
        </w:rPr>
      </w:pPr>
      <w:r>
        <w:rPr>
          <w:rFonts w:ascii="方正小标宋简体" w:eastAsia="方正小标宋简体" w:hAnsi="黑体" w:hint="eastAsia"/>
          <w:kern w:val="0"/>
          <w:sz w:val="44"/>
          <w:szCs w:val="32"/>
        </w:rPr>
        <w:t>建设项目环境影响登记表纸质备案</w:t>
      </w:r>
    </w:p>
    <w:p w:rsidR="004D17BA" w:rsidRDefault="008E26B8">
      <w:pPr>
        <w:spacing w:line="660" w:lineRule="exact"/>
        <w:jc w:val="center"/>
        <w:rPr>
          <w:rFonts w:ascii="方正小标宋简体" w:eastAsia="方正小标宋简体" w:hAnsi="黑体"/>
          <w:kern w:val="0"/>
          <w:sz w:val="44"/>
          <w:szCs w:val="32"/>
        </w:rPr>
      </w:pPr>
      <w:r>
        <w:rPr>
          <w:rFonts w:ascii="方正小标宋简体" w:eastAsia="方正小标宋简体" w:hAnsi="黑体" w:hint="eastAsia"/>
          <w:kern w:val="0"/>
          <w:sz w:val="44"/>
          <w:szCs w:val="32"/>
        </w:rPr>
        <w:t>操作流程</w:t>
      </w:r>
    </w:p>
    <w:p w:rsidR="004D17BA" w:rsidRDefault="004D17BA">
      <w:pPr>
        <w:spacing w:line="440" w:lineRule="exact"/>
        <w:ind w:firstLineChars="200" w:firstLine="640"/>
        <w:rPr>
          <w:rFonts w:ascii="仿宋_GB2312" w:eastAsia="仿宋_GB2312" w:hAnsi="仿宋_GB2312"/>
          <w:kern w:val="0"/>
          <w:sz w:val="32"/>
          <w:szCs w:val="32"/>
        </w:rPr>
      </w:pPr>
    </w:p>
    <w:p w:rsidR="004D17BA" w:rsidRDefault="008E26B8">
      <w:pPr>
        <w:spacing w:line="580" w:lineRule="exact"/>
        <w:ind w:firstLineChars="200" w:firstLine="640"/>
        <w:rPr>
          <w:rFonts w:ascii="仿宋_GB2312" w:eastAsia="仿宋_GB2312" w:hAnsi="仿宋_GB2312"/>
          <w:kern w:val="0"/>
          <w:sz w:val="32"/>
          <w:szCs w:val="32"/>
        </w:rPr>
      </w:pPr>
      <w:r>
        <w:rPr>
          <w:rFonts w:ascii="仿宋_GB2312" w:eastAsia="仿宋_GB2312" w:hAnsi="仿宋_GB2312" w:hint="eastAsia"/>
          <w:kern w:val="0"/>
          <w:sz w:val="32"/>
          <w:szCs w:val="32"/>
        </w:rPr>
        <w:t>《〈建设项目环境影响评价分类管理名录〉北京市实施细化规定（</w:t>
      </w:r>
      <w:r>
        <w:rPr>
          <w:rFonts w:ascii="仿宋_GB2312" w:eastAsia="仿宋_GB2312" w:hAnsi="仿宋_GB2312" w:hint="eastAsia"/>
          <w:kern w:val="0"/>
          <w:sz w:val="32"/>
          <w:szCs w:val="32"/>
        </w:rPr>
        <w:t>2019</w:t>
      </w:r>
      <w:r>
        <w:rPr>
          <w:rFonts w:ascii="仿宋_GB2312" w:eastAsia="仿宋_GB2312" w:hAnsi="仿宋_GB2312" w:hint="eastAsia"/>
          <w:kern w:val="0"/>
          <w:sz w:val="32"/>
          <w:szCs w:val="32"/>
        </w:rPr>
        <w:t>年本）》中环评类别</w:t>
      </w:r>
      <w:proofErr w:type="gramStart"/>
      <w:r>
        <w:rPr>
          <w:rFonts w:ascii="仿宋_GB2312" w:eastAsia="仿宋_GB2312" w:hAnsi="仿宋_GB2312" w:hint="eastAsia"/>
          <w:kern w:val="0"/>
          <w:sz w:val="32"/>
          <w:szCs w:val="32"/>
        </w:rPr>
        <w:t>由报告表调整</w:t>
      </w:r>
      <w:proofErr w:type="gramEnd"/>
      <w:r>
        <w:rPr>
          <w:rFonts w:ascii="仿宋_GB2312" w:eastAsia="仿宋_GB2312" w:hAnsi="仿宋_GB2312" w:hint="eastAsia"/>
          <w:kern w:val="0"/>
          <w:sz w:val="32"/>
          <w:szCs w:val="32"/>
        </w:rPr>
        <w:t>为登记表，且无法在“建设项目环境影响登记表备案系统”中办理备案手续的建设项目，建设单位应进行纸质备案。操作流程如下：</w:t>
      </w:r>
    </w:p>
    <w:p w:rsidR="004D17BA" w:rsidRDefault="008E26B8">
      <w:pPr>
        <w:spacing w:line="580" w:lineRule="exact"/>
        <w:ind w:firstLineChars="200" w:firstLine="640"/>
        <w:rPr>
          <w:rFonts w:ascii="仿宋_GB2312" w:eastAsia="仿宋_GB2312" w:hAnsi="仿宋_GB2312"/>
          <w:kern w:val="0"/>
          <w:sz w:val="32"/>
          <w:szCs w:val="32"/>
        </w:rPr>
      </w:pPr>
      <w:r>
        <w:rPr>
          <w:rFonts w:ascii="黑体" w:eastAsia="黑体" w:hAnsi="黑体" w:hint="eastAsia"/>
          <w:kern w:val="0"/>
          <w:sz w:val="32"/>
          <w:szCs w:val="32"/>
        </w:rPr>
        <w:t>一、填写环境影响登记表</w:t>
      </w:r>
      <w:r>
        <w:rPr>
          <w:rFonts w:ascii="仿宋_GB2312" w:eastAsia="仿宋_GB2312" w:hAnsi="黑体" w:hint="eastAsia"/>
          <w:kern w:val="0"/>
          <w:sz w:val="32"/>
          <w:szCs w:val="32"/>
        </w:rPr>
        <w:t>。</w:t>
      </w:r>
      <w:r>
        <w:rPr>
          <w:rFonts w:ascii="仿宋_GB2312" w:eastAsia="仿宋_GB2312" w:hAnsi="仿宋_GB2312" w:hint="eastAsia"/>
          <w:kern w:val="0"/>
          <w:sz w:val="32"/>
          <w:szCs w:val="32"/>
        </w:rPr>
        <w:t>建设单位填写纸质版《建设项目环境影响登记表（留档）》《建设项目环境影响登记表（回执）》。</w:t>
      </w:r>
    </w:p>
    <w:p w:rsidR="004D17BA" w:rsidRDefault="008E26B8">
      <w:pPr>
        <w:spacing w:line="580" w:lineRule="exact"/>
        <w:ind w:firstLineChars="200" w:firstLine="640"/>
        <w:rPr>
          <w:rFonts w:ascii="仿宋_GB2312" w:eastAsia="仿宋_GB2312" w:hAnsi="黑体"/>
          <w:kern w:val="0"/>
          <w:sz w:val="32"/>
          <w:szCs w:val="32"/>
        </w:rPr>
      </w:pPr>
      <w:r>
        <w:rPr>
          <w:rFonts w:ascii="黑体" w:eastAsia="黑体" w:hAnsi="黑体" w:hint="eastAsia"/>
          <w:kern w:val="0"/>
          <w:sz w:val="32"/>
          <w:szCs w:val="32"/>
        </w:rPr>
        <w:t>二、现场申报</w:t>
      </w:r>
      <w:r>
        <w:rPr>
          <w:rFonts w:ascii="仿宋_GB2312" w:eastAsia="仿宋_GB2312" w:hAnsi="黑体" w:hint="eastAsia"/>
          <w:kern w:val="0"/>
          <w:sz w:val="32"/>
          <w:szCs w:val="32"/>
        </w:rPr>
        <w:t>。建设单位根据项目建设地点，到相应区政务服务大厅办理备案手续。</w:t>
      </w:r>
    </w:p>
    <w:p w:rsidR="004D17BA" w:rsidRDefault="008E26B8">
      <w:pPr>
        <w:spacing w:line="580" w:lineRule="exact"/>
        <w:ind w:firstLineChars="200" w:firstLine="640"/>
        <w:rPr>
          <w:rFonts w:ascii="仿宋_GB2312" w:eastAsia="仿宋_GB2312" w:hAnsi="黑体"/>
          <w:kern w:val="0"/>
          <w:sz w:val="32"/>
          <w:szCs w:val="32"/>
        </w:rPr>
      </w:pPr>
      <w:r>
        <w:rPr>
          <w:rFonts w:ascii="黑体" w:eastAsia="黑体" w:hAnsi="黑体" w:hint="eastAsia"/>
          <w:kern w:val="0"/>
          <w:sz w:val="32"/>
          <w:szCs w:val="32"/>
        </w:rPr>
        <w:t>三、即时办理</w:t>
      </w:r>
      <w:r>
        <w:rPr>
          <w:rFonts w:ascii="仿宋_GB2312" w:eastAsia="仿宋_GB2312" w:hAnsi="黑体" w:hint="eastAsia"/>
          <w:kern w:val="0"/>
          <w:sz w:val="32"/>
          <w:szCs w:val="32"/>
        </w:rPr>
        <w:t>。区政务服务大厅应即时受理，当场完成备案手续办理，向建设单位返回带有备案编号的</w:t>
      </w:r>
      <w:r>
        <w:rPr>
          <w:rFonts w:ascii="仿宋_GB2312" w:eastAsia="仿宋_GB2312" w:hAnsi="仿宋_GB2312" w:hint="eastAsia"/>
          <w:kern w:val="0"/>
          <w:sz w:val="32"/>
          <w:szCs w:val="32"/>
        </w:rPr>
        <w:t>《建设项目环境影响登记表（回执）》</w:t>
      </w:r>
      <w:r>
        <w:rPr>
          <w:rFonts w:ascii="仿宋_GB2312" w:eastAsia="仿宋_GB2312" w:hAnsi="黑体" w:hint="eastAsia"/>
          <w:kern w:val="0"/>
          <w:sz w:val="32"/>
          <w:szCs w:val="32"/>
        </w:rPr>
        <w:t>。</w:t>
      </w:r>
    </w:p>
    <w:p w:rsidR="004D17BA" w:rsidRDefault="008E26B8">
      <w:pPr>
        <w:spacing w:line="580" w:lineRule="exact"/>
        <w:ind w:firstLineChars="200" w:firstLine="640"/>
        <w:rPr>
          <w:rFonts w:ascii="仿宋_GB2312" w:eastAsia="仿宋_GB2312" w:hAnsi="黑体"/>
          <w:kern w:val="0"/>
          <w:sz w:val="32"/>
          <w:szCs w:val="32"/>
        </w:rPr>
      </w:pPr>
      <w:r>
        <w:rPr>
          <w:rFonts w:ascii="黑体" w:eastAsia="黑体" w:hAnsi="黑体" w:hint="eastAsia"/>
          <w:kern w:val="0"/>
          <w:sz w:val="32"/>
          <w:szCs w:val="32"/>
        </w:rPr>
        <w:t>四、信息公开</w:t>
      </w:r>
      <w:r>
        <w:rPr>
          <w:rFonts w:ascii="仿宋_GB2312" w:eastAsia="仿宋_GB2312" w:hAnsi="黑体" w:hint="eastAsia"/>
          <w:kern w:val="0"/>
          <w:sz w:val="32"/>
          <w:szCs w:val="32"/>
        </w:rPr>
        <w:t>。《建设项目环境影响登记表（留档）》由区级生态环境部门存档，区级生态环境部门应在官方网站将建设项目环境影响登记表信息及时向社会公开。</w:t>
      </w:r>
    </w:p>
    <w:p w:rsidR="004D17BA" w:rsidRDefault="008E26B8">
      <w:pPr>
        <w:spacing w:line="580" w:lineRule="exact"/>
        <w:ind w:firstLineChars="200" w:firstLine="640"/>
        <w:rPr>
          <w:rFonts w:ascii="仿宋_GB2312" w:eastAsia="仿宋_GB2312" w:hAnsi="黑体"/>
          <w:kern w:val="0"/>
          <w:sz w:val="32"/>
          <w:szCs w:val="32"/>
        </w:rPr>
      </w:pPr>
      <w:r>
        <w:rPr>
          <w:rFonts w:ascii="黑体" w:eastAsia="黑体" w:hAnsi="黑体" w:hint="eastAsia"/>
          <w:kern w:val="0"/>
          <w:sz w:val="32"/>
          <w:szCs w:val="32"/>
        </w:rPr>
        <w:t>五、纳入监管</w:t>
      </w:r>
      <w:r>
        <w:rPr>
          <w:rFonts w:ascii="仿宋_GB2312" w:eastAsia="仿宋_GB2312" w:hAnsi="黑体" w:hint="eastAsia"/>
          <w:kern w:val="0"/>
          <w:sz w:val="32"/>
          <w:szCs w:val="32"/>
        </w:rPr>
        <w:t>。生态环境部门将采取抽查、根据举报进行检查等方式，对建设单位遵守《建设项目环境影响登记表备案管理办法》规定的情况开展监督检查。</w:t>
      </w:r>
    </w:p>
    <w:p w:rsidR="008E26B8" w:rsidRDefault="008E26B8">
      <w:pPr>
        <w:jc w:val="center"/>
        <w:rPr>
          <w:rFonts w:ascii="方正小标宋简体" w:eastAsia="方正小标宋简体" w:hAnsi="黑体" w:hint="eastAsia"/>
          <w:kern w:val="0"/>
          <w:sz w:val="32"/>
          <w:szCs w:val="32"/>
        </w:rPr>
      </w:pPr>
    </w:p>
    <w:p w:rsidR="008E26B8" w:rsidRDefault="008E26B8">
      <w:pPr>
        <w:jc w:val="center"/>
        <w:rPr>
          <w:rFonts w:ascii="方正小标宋简体" w:eastAsia="方正小标宋简体" w:hAnsi="黑体" w:hint="eastAsia"/>
          <w:kern w:val="0"/>
          <w:sz w:val="32"/>
          <w:szCs w:val="32"/>
        </w:rPr>
      </w:pPr>
    </w:p>
    <w:p w:rsidR="004D17BA" w:rsidRDefault="008E26B8">
      <w:pPr>
        <w:jc w:val="center"/>
        <w:rPr>
          <w:rFonts w:ascii="方正小标宋简体" w:eastAsia="方正小标宋简体" w:hAnsi="黑体"/>
          <w:kern w:val="0"/>
          <w:sz w:val="32"/>
          <w:szCs w:val="32"/>
        </w:rPr>
      </w:pPr>
      <w:r>
        <w:rPr>
          <w:rFonts w:ascii="方正小标宋简体" w:eastAsia="方正小标宋简体" w:hAnsi="黑体" w:hint="eastAsia"/>
          <w:kern w:val="0"/>
          <w:sz w:val="32"/>
          <w:szCs w:val="32"/>
        </w:rPr>
        <w:t>建设项目环境影响登记表（留档）</w:t>
      </w:r>
    </w:p>
    <w:p w:rsidR="004D17BA" w:rsidRDefault="008E26B8">
      <w:pPr>
        <w:tabs>
          <w:tab w:val="right" w:pos="8306"/>
        </w:tabs>
        <w:wordWrap w:val="0"/>
        <w:rPr>
          <w:rFonts w:ascii="楷体_GB2312" w:eastAsia="楷体_GB2312"/>
          <w:kern w:val="0"/>
          <w:sz w:val="24"/>
        </w:rPr>
      </w:pPr>
      <w:r>
        <w:rPr>
          <w:rFonts w:ascii="楷体_GB2312" w:eastAsia="楷体_GB2312" w:hint="eastAsia"/>
          <w:kern w:val="0"/>
          <w:sz w:val="24"/>
        </w:rPr>
        <w:t>密级：</w:t>
      </w:r>
      <w:r>
        <w:rPr>
          <w:rFonts w:ascii="楷体_GB2312" w:eastAsia="楷体_GB2312" w:hint="eastAsia"/>
          <w:kern w:val="0"/>
          <w:sz w:val="24"/>
        </w:rPr>
        <w:tab/>
      </w:r>
      <w:r>
        <w:rPr>
          <w:rFonts w:ascii="楷体_GB2312" w:eastAsia="楷体_GB2312" w:hint="eastAsia"/>
          <w:kern w:val="0"/>
          <w:sz w:val="24"/>
        </w:rPr>
        <w:t>填报日期：</w:t>
      </w:r>
      <w:r>
        <w:rPr>
          <w:rFonts w:ascii="楷体_GB2312" w:eastAsia="楷体_GB2312" w:hint="eastAsia"/>
          <w:kern w:val="0"/>
          <w:sz w:val="24"/>
        </w:rPr>
        <w:t>20XX</w:t>
      </w:r>
      <w:r>
        <w:rPr>
          <w:rFonts w:ascii="楷体_GB2312" w:eastAsia="楷体_GB2312" w:hint="eastAsia"/>
          <w:kern w:val="0"/>
          <w:sz w:val="24"/>
        </w:rPr>
        <w:t>年</w:t>
      </w:r>
      <w:r>
        <w:rPr>
          <w:rFonts w:ascii="楷体_GB2312" w:eastAsia="楷体_GB2312" w:hint="eastAsia"/>
          <w:kern w:val="0"/>
          <w:sz w:val="24"/>
        </w:rPr>
        <w:t xml:space="preserve">  </w:t>
      </w:r>
      <w:r>
        <w:rPr>
          <w:rFonts w:ascii="楷体_GB2312" w:eastAsia="楷体_GB2312" w:hint="eastAsia"/>
          <w:kern w:val="0"/>
          <w:sz w:val="24"/>
        </w:rPr>
        <w:t>月</w:t>
      </w:r>
      <w:r>
        <w:rPr>
          <w:rFonts w:ascii="楷体_GB2312" w:eastAsia="楷体_GB2312" w:hint="eastAsia"/>
          <w:kern w:val="0"/>
          <w:sz w:val="24"/>
        </w:rPr>
        <w:t xml:space="preserve">  </w:t>
      </w:r>
      <w:r>
        <w:rPr>
          <w:rFonts w:ascii="楷体_GB2312" w:eastAsia="楷体_GB2312" w:hint="eastAsia"/>
          <w:kern w:val="0"/>
          <w:sz w:val="24"/>
        </w:rPr>
        <w:t>日</w:t>
      </w:r>
    </w:p>
    <w:tbl>
      <w:tblPr>
        <w:tblW w:w="9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4"/>
        <w:gridCol w:w="2127"/>
        <w:gridCol w:w="1984"/>
        <w:gridCol w:w="2322"/>
      </w:tblGrid>
      <w:tr w:rsidR="004D17BA">
        <w:trPr>
          <w:jc w:val="center"/>
        </w:trPr>
        <w:tc>
          <w:tcPr>
            <w:tcW w:w="2664" w:type="dxa"/>
            <w:tcBorders>
              <w:top w:val="single" w:sz="4" w:space="0" w:color="auto"/>
              <w:left w:val="single" w:sz="4" w:space="0" w:color="auto"/>
              <w:bottom w:val="single" w:sz="4" w:space="0" w:color="auto"/>
              <w:right w:val="single" w:sz="4" w:space="0" w:color="auto"/>
            </w:tcBorders>
          </w:tcPr>
          <w:p w:rsidR="004D17BA" w:rsidRDefault="008E26B8">
            <w:pPr>
              <w:spacing w:line="360" w:lineRule="auto"/>
              <w:jc w:val="center"/>
              <w:rPr>
                <w:rFonts w:ascii="仿宋_GB2312" w:eastAsia="仿宋_GB2312"/>
                <w:b/>
                <w:kern w:val="0"/>
                <w:sz w:val="24"/>
              </w:rPr>
            </w:pPr>
            <w:r>
              <w:rPr>
                <w:rFonts w:ascii="仿宋_GB2312" w:eastAsia="仿宋_GB2312" w:hint="eastAsia"/>
                <w:b/>
                <w:kern w:val="0"/>
                <w:sz w:val="24"/>
              </w:rPr>
              <w:t>项目名称</w:t>
            </w:r>
          </w:p>
        </w:tc>
        <w:tc>
          <w:tcPr>
            <w:tcW w:w="6433" w:type="dxa"/>
            <w:gridSpan w:val="3"/>
            <w:tcBorders>
              <w:top w:val="single" w:sz="4" w:space="0" w:color="auto"/>
              <w:left w:val="single" w:sz="4" w:space="0" w:color="auto"/>
              <w:bottom w:val="single" w:sz="4" w:space="0" w:color="auto"/>
              <w:right w:val="single" w:sz="4" w:space="0" w:color="auto"/>
            </w:tcBorders>
          </w:tcPr>
          <w:p w:rsidR="004D17BA" w:rsidRDefault="004D17BA">
            <w:pPr>
              <w:spacing w:line="360" w:lineRule="auto"/>
              <w:jc w:val="center"/>
              <w:rPr>
                <w:rFonts w:ascii="仿宋_GB2312" w:eastAsia="仿宋_GB2312"/>
                <w:b/>
                <w:kern w:val="0"/>
                <w:sz w:val="24"/>
              </w:rPr>
            </w:pPr>
          </w:p>
        </w:tc>
      </w:tr>
      <w:tr w:rsidR="004D17BA">
        <w:trPr>
          <w:trHeight w:val="501"/>
          <w:jc w:val="center"/>
        </w:trPr>
        <w:tc>
          <w:tcPr>
            <w:tcW w:w="2664" w:type="dxa"/>
            <w:tcBorders>
              <w:top w:val="single" w:sz="4" w:space="0" w:color="auto"/>
              <w:left w:val="single" w:sz="4" w:space="0" w:color="auto"/>
              <w:bottom w:val="single" w:sz="4" w:space="0" w:color="auto"/>
              <w:right w:val="single" w:sz="4" w:space="0" w:color="auto"/>
            </w:tcBorders>
            <w:vAlign w:val="center"/>
          </w:tcPr>
          <w:p w:rsidR="004D17BA" w:rsidRDefault="008E26B8">
            <w:pPr>
              <w:spacing w:line="360" w:lineRule="auto"/>
              <w:jc w:val="center"/>
              <w:rPr>
                <w:rFonts w:ascii="仿宋_GB2312" w:eastAsia="仿宋_GB2312"/>
                <w:b/>
                <w:kern w:val="0"/>
                <w:sz w:val="24"/>
              </w:rPr>
            </w:pPr>
            <w:r>
              <w:rPr>
                <w:rFonts w:ascii="仿宋_GB2312" w:eastAsia="仿宋_GB2312" w:hint="eastAsia"/>
                <w:b/>
                <w:kern w:val="0"/>
                <w:sz w:val="24"/>
              </w:rPr>
              <w:t>建设地点</w:t>
            </w:r>
          </w:p>
        </w:tc>
        <w:tc>
          <w:tcPr>
            <w:tcW w:w="2127" w:type="dxa"/>
            <w:tcBorders>
              <w:top w:val="single" w:sz="4" w:space="0" w:color="auto"/>
              <w:left w:val="single" w:sz="4" w:space="0" w:color="auto"/>
              <w:bottom w:val="single" w:sz="4" w:space="0" w:color="auto"/>
              <w:right w:val="single" w:sz="4" w:space="0" w:color="auto"/>
            </w:tcBorders>
            <w:vAlign w:val="center"/>
          </w:tcPr>
          <w:p w:rsidR="004D17BA" w:rsidRDefault="004D17BA">
            <w:pPr>
              <w:spacing w:line="360" w:lineRule="auto"/>
              <w:jc w:val="center"/>
              <w:rPr>
                <w:rFonts w:ascii="仿宋_GB2312" w:eastAsia="仿宋_GB2312"/>
                <w:b/>
                <w:kern w:val="0"/>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4D17BA" w:rsidRDefault="008E26B8">
            <w:pPr>
              <w:spacing w:line="360" w:lineRule="auto"/>
              <w:jc w:val="center"/>
              <w:rPr>
                <w:rFonts w:ascii="仿宋_GB2312" w:eastAsia="仿宋_GB2312"/>
                <w:b/>
                <w:kern w:val="0"/>
                <w:sz w:val="24"/>
              </w:rPr>
            </w:pPr>
            <w:r>
              <w:rPr>
                <w:rFonts w:ascii="仿宋_GB2312" w:eastAsia="仿宋_GB2312" w:hint="eastAsia"/>
                <w:b/>
                <w:kern w:val="0"/>
                <w:sz w:val="24"/>
              </w:rPr>
              <w:t>占地面积（</w:t>
            </w:r>
            <w:r>
              <w:rPr>
                <w:rFonts w:ascii="仿宋_GB2312" w:eastAsia="仿宋_GB2312" w:hint="eastAsia"/>
                <w:b/>
                <w:kern w:val="0"/>
                <w:sz w:val="24"/>
              </w:rPr>
              <w:t>m</w:t>
            </w:r>
            <w:r>
              <w:rPr>
                <w:rFonts w:ascii="仿宋_GB2312" w:eastAsia="仿宋_GB2312" w:hint="eastAsia"/>
                <w:b/>
                <w:kern w:val="0"/>
                <w:sz w:val="24"/>
                <w:vertAlign w:val="superscript"/>
              </w:rPr>
              <w:t>2</w:t>
            </w:r>
            <w:r>
              <w:rPr>
                <w:rFonts w:ascii="仿宋_GB2312" w:eastAsia="仿宋_GB2312" w:hint="eastAsia"/>
                <w:b/>
                <w:kern w:val="0"/>
                <w:sz w:val="24"/>
              </w:rPr>
              <w:t>）</w:t>
            </w:r>
          </w:p>
        </w:tc>
        <w:tc>
          <w:tcPr>
            <w:tcW w:w="2322" w:type="dxa"/>
            <w:tcBorders>
              <w:top w:val="single" w:sz="4" w:space="0" w:color="auto"/>
              <w:left w:val="single" w:sz="4" w:space="0" w:color="auto"/>
              <w:bottom w:val="single" w:sz="4" w:space="0" w:color="auto"/>
              <w:right w:val="single" w:sz="4" w:space="0" w:color="auto"/>
            </w:tcBorders>
            <w:vAlign w:val="center"/>
          </w:tcPr>
          <w:p w:rsidR="004D17BA" w:rsidRDefault="004D17BA">
            <w:pPr>
              <w:spacing w:line="360" w:lineRule="auto"/>
              <w:jc w:val="center"/>
              <w:rPr>
                <w:rFonts w:ascii="仿宋_GB2312" w:eastAsia="仿宋_GB2312"/>
                <w:b/>
                <w:kern w:val="0"/>
                <w:sz w:val="24"/>
              </w:rPr>
            </w:pPr>
          </w:p>
        </w:tc>
      </w:tr>
      <w:tr w:rsidR="004D17BA">
        <w:trPr>
          <w:jc w:val="center"/>
        </w:trPr>
        <w:tc>
          <w:tcPr>
            <w:tcW w:w="2664" w:type="dxa"/>
            <w:tcBorders>
              <w:top w:val="single" w:sz="4" w:space="0" w:color="auto"/>
              <w:left w:val="single" w:sz="4" w:space="0" w:color="auto"/>
              <w:bottom w:val="single" w:sz="4" w:space="0" w:color="auto"/>
              <w:right w:val="single" w:sz="4" w:space="0" w:color="auto"/>
            </w:tcBorders>
          </w:tcPr>
          <w:p w:rsidR="004D17BA" w:rsidRDefault="008E26B8">
            <w:pPr>
              <w:spacing w:line="360" w:lineRule="auto"/>
              <w:jc w:val="center"/>
              <w:rPr>
                <w:rFonts w:ascii="仿宋_GB2312" w:eastAsia="仿宋_GB2312"/>
                <w:b/>
                <w:kern w:val="0"/>
                <w:sz w:val="24"/>
              </w:rPr>
            </w:pPr>
            <w:r>
              <w:rPr>
                <w:rFonts w:ascii="仿宋_GB2312" w:eastAsia="仿宋_GB2312" w:hint="eastAsia"/>
                <w:b/>
                <w:kern w:val="0"/>
                <w:sz w:val="24"/>
              </w:rPr>
              <w:t>建设单位</w:t>
            </w:r>
          </w:p>
        </w:tc>
        <w:tc>
          <w:tcPr>
            <w:tcW w:w="2127" w:type="dxa"/>
            <w:tcBorders>
              <w:top w:val="single" w:sz="4" w:space="0" w:color="auto"/>
              <w:left w:val="single" w:sz="4" w:space="0" w:color="auto"/>
              <w:bottom w:val="single" w:sz="4" w:space="0" w:color="auto"/>
              <w:right w:val="single" w:sz="4" w:space="0" w:color="auto"/>
            </w:tcBorders>
          </w:tcPr>
          <w:p w:rsidR="004D17BA" w:rsidRDefault="004D17BA">
            <w:pPr>
              <w:spacing w:line="360" w:lineRule="auto"/>
              <w:jc w:val="center"/>
              <w:rPr>
                <w:rFonts w:ascii="仿宋_GB2312" w:eastAsia="仿宋_GB2312"/>
                <w:b/>
                <w:kern w:val="0"/>
                <w:sz w:val="24"/>
              </w:rPr>
            </w:pPr>
          </w:p>
        </w:tc>
        <w:tc>
          <w:tcPr>
            <w:tcW w:w="1984" w:type="dxa"/>
            <w:tcBorders>
              <w:top w:val="single" w:sz="4" w:space="0" w:color="auto"/>
              <w:left w:val="single" w:sz="4" w:space="0" w:color="auto"/>
              <w:bottom w:val="single" w:sz="4" w:space="0" w:color="auto"/>
              <w:right w:val="single" w:sz="4" w:space="0" w:color="auto"/>
            </w:tcBorders>
          </w:tcPr>
          <w:p w:rsidR="004D17BA" w:rsidRDefault="008E26B8">
            <w:pPr>
              <w:spacing w:line="360" w:lineRule="auto"/>
              <w:jc w:val="center"/>
              <w:rPr>
                <w:rFonts w:ascii="仿宋_GB2312" w:eastAsia="仿宋_GB2312"/>
                <w:b/>
                <w:kern w:val="0"/>
                <w:sz w:val="24"/>
              </w:rPr>
            </w:pPr>
            <w:r>
              <w:rPr>
                <w:rFonts w:ascii="仿宋_GB2312" w:eastAsia="仿宋_GB2312" w:hint="eastAsia"/>
                <w:b/>
                <w:kern w:val="0"/>
                <w:sz w:val="24"/>
              </w:rPr>
              <w:t>法定代表人</w:t>
            </w:r>
          </w:p>
        </w:tc>
        <w:tc>
          <w:tcPr>
            <w:tcW w:w="2322" w:type="dxa"/>
            <w:tcBorders>
              <w:top w:val="single" w:sz="4" w:space="0" w:color="auto"/>
              <w:left w:val="single" w:sz="4" w:space="0" w:color="auto"/>
              <w:bottom w:val="single" w:sz="4" w:space="0" w:color="auto"/>
              <w:right w:val="single" w:sz="4" w:space="0" w:color="auto"/>
            </w:tcBorders>
          </w:tcPr>
          <w:p w:rsidR="004D17BA" w:rsidRDefault="004D17BA">
            <w:pPr>
              <w:spacing w:line="360" w:lineRule="auto"/>
              <w:jc w:val="center"/>
              <w:rPr>
                <w:rFonts w:ascii="仿宋_GB2312" w:eastAsia="仿宋_GB2312"/>
                <w:b/>
                <w:kern w:val="0"/>
                <w:sz w:val="24"/>
              </w:rPr>
            </w:pPr>
          </w:p>
        </w:tc>
      </w:tr>
      <w:tr w:rsidR="004D17BA">
        <w:trPr>
          <w:jc w:val="center"/>
        </w:trPr>
        <w:tc>
          <w:tcPr>
            <w:tcW w:w="2664" w:type="dxa"/>
            <w:tcBorders>
              <w:top w:val="single" w:sz="4" w:space="0" w:color="auto"/>
              <w:left w:val="single" w:sz="4" w:space="0" w:color="auto"/>
              <w:bottom w:val="single" w:sz="4" w:space="0" w:color="auto"/>
              <w:right w:val="single" w:sz="4" w:space="0" w:color="auto"/>
            </w:tcBorders>
          </w:tcPr>
          <w:p w:rsidR="004D17BA" w:rsidRDefault="008E26B8">
            <w:pPr>
              <w:spacing w:line="360" w:lineRule="auto"/>
              <w:jc w:val="center"/>
              <w:rPr>
                <w:rFonts w:ascii="仿宋_GB2312" w:eastAsia="仿宋_GB2312"/>
                <w:b/>
                <w:kern w:val="0"/>
                <w:sz w:val="24"/>
              </w:rPr>
            </w:pPr>
            <w:r>
              <w:rPr>
                <w:rFonts w:ascii="仿宋_GB2312" w:eastAsia="仿宋_GB2312" w:hint="eastAsia"/>
                <w:b/>
                <w:kern w:val="0"/>
                <w:sz w:val="24"/>
              </w:rPr>
              <w:t>联系人</w:t>
            </w:r>
          </w:p>
        </w:tc>
        <w:tc>
          <w:tcPr>
            <w:tcW w:w="2127" w:type="dxa"/>
            <w:tcBorders>
              <w:top w:val="single" w:sz="4" w:space="0" w:color="auto"/>
              <w:left w:val="single" w:sz="4" w:space="0" w:color="auto"/>
              <w:bottom w:val="single" w:sz="4" w:space="0" w:color="auto"/>
              <w:right w:val="single" w:sz="4" w:space="0" w:color="auto"/>
            </w:tcBorders>
          </w:tcPr>
          <w:p w:rsidR="004D17BA" w:rsidRDefault="004D17BA">
            <w:pPr>
              <w:spacing w:line="360" w:lineRule="auto"/>
              <w:jc w:val="center"/>
              <w:rPr>
                <w:rFonts w:ascii="仿宋_GB2312" w:eastAsia="仿宋_GB2312"/>
                <w:b/>
                <w:kern w:val="0"/>
                <w:sz w:val="24"/>
              </w:rPr>
            </w:pPr>
          </w:p>
        </w:tc>
        <w:tc>
          <w:tcPr>
            <w:tcW w:w="1984" w:type="dxa"/>
            <w:tcBorders>
              <w:top w:val="single" w:sz="4" w:space="0" w:color="auto"/>
              <w:left w:val="single" w:sz="4" w:space="0" w:color="auto"/>
              <w:bottom w:val="single" w:sz="4" w:space="0" w:color="auto"/>
              <w:right w:val="single" w:sz="4" w:space="0" w:color="auto"/>
            </w:tcBorders>
          </w:tcPr>
          <w:p w:rsidR="004D17BA" w:rsidRDefault="008E26B8">
            <w:pPr>
              <w:spacing w:line="360" w:lineRule="auto"/>
              <w:jc w:val="center"/>
              <w:rPr>
                <w:rFonts w:ascii="仿宋_GB2312" w:eastAsia="仿宋_GB2312"/>
                <w:b/>
                <w:kern w:val="0"/>
                <w:sz w:val="24"/>
              </w:rPr>
            </w:pPr>
            <w:r>
              <w:rPr>
                <w:rFonts w:ascii="仿宋_GB2312" w:eastAsia="仿宋_GB2312" w:hint="eastAsia"/>
                <w:b/>
                <w:kern w:val="0"/>
                <w:sz w:val="24"/>
              </w:rPr>
              <w:t>联系电话</w:t>
            </w:r>
          </w:p>
        </w:tc>
        <w:tc>
          <w:tcPr>
            <w:tcW w:w="2322" w:type="dxa"/>
            <w:tcBorders>
              <w:top w:val="single" w:sz="4" w:space="0" w:color="auto"/>
              <w:left w:val="single" w:sz="4" w:space="0" w:color="auto"/>
              <w:bottom w:val="single" w:sz="4" w:space="0" w:color="auto"/>
              <w:right w:val="single" w:sz="4" w:space="0" w:color="auto"/>
            </w:tcBorders>
          </w:tcPr>
          <w:p w:rsidR="004D17BA" w:rsidRDefault="004D17BA">
            <w:pPr>
              <w:spacing w:line="360" w:lineRule="auto"/>
              <w:jc w:val="center"/>
              <w:rPr>
                <w:rFonts w:ascii="仿宋_GB2312" w:eastAsia="仿宋_GB2312"/>
                <w:b/>
                <w:kern w:val="0"/>
                <w:sz w:val="24"/>
              </w:rPr>
            </w:pPr>
          </w:p>
        </w:tc>
      </w:tr>
      <w:tr w:rsidR="004D17BA">
        <w:trPr>
          <w:jc w:val="center"/>
        </w:trPr>
        <w:tc>
          <w:tcPr>
            <w:tcW w:w="2664" w:type="dxa"/>
            <w:tcBorders>
              <w:top w:val="single" w:sz="4" w:space="0" w:color="auto"/>
              <w:left w:val="single" w:sz="4" w:space="0" w:color="auto"/>
              <w:bottom w:val="single" w:sz="4" w:space="0" w:color="auto"/>
              <w:right w:val="single" w:sz="4" w:space="0" w:color="auto"/>
            </w:tcBorders>
          </w:tcPr>
          <w:p w:rsidR="004D17BA" w:rsidRDefault="008E26B8">
            <w:pPr>
              <w:spacing w:line="360" w:lineRule="auto"/>
              <w:jc w:val="center"/>
              <w:rPr>
                <w:rFonts w:ascii="仿宋_GB2312" w:eastAsia="仿宋_GB2312"/>
                <w:b/>
                <w:kern w:val="0"/>
                <w:sz w:val="24"/>
              </w:rPr>
            </w:pPr>
            <w:r>
              <w:rPr>
                <w:rFonts w:ascii="仿宋_GB2312" w:eastAsia="仿宋_GB2312" w:hint="eastAsia"/>
                <w:b/>
                <w:kern w:val="0"/>
                <w:sz w:val="24"/>
              </w:rPr>
              <w:t>项目投资（万元）</w:t>
            </w:r>
          </w:p>
        </w:tc>
        <w:tc>
          <w:tcPr>
            <w:tcW w:w="2127" w:type="dxa"/>
            <w:tcBorders>
              <w:top w:val="single" w:sz="4" w:space="0" w:color="auto"/>
              <w:left w:val="single" w:sz="4" w:space="0" w:color="auto"/>
              <w:bottom w:val="single" w:sz="4" w:space="0" w:color="auto"/>
              <w:right w:val="single" w:sz="4" w:space="0" w:color="auto"/>
            </w:tcBorders>
          </w:tcPr>
          <w:p w:rsidR="004D17BA" w:rsidRDefault="004D17BA">
            <w:pPr>
              <w:spacing w:line="360" w:lineRule="auto"/>
              <w:jc w:val="center"/>
              <w:rPr>
                <w:rFonts w:ascii="仿宋_GB2312" w:eastAsia="仿宋_GB2312"/>
                <w:b/>
                <w:kern w:val="0"/>
                <w:sz w:val="24"/>
              </w:rPr>
            </w:pPr>
          </w:p>
        </w:tc>
        <w:tc>
          <w:tcPr>
            <w:tcW w:w="1984" w:type="dxa"/>
            <w:tcBorders>
              <w:top w:val="single" w:sz="4" w:space="0" w:color="auto"/>
              <w:left w:val="single" w:sz="4" w:space="0" w:color="auto"/>
              <w:bottom w:val="single" w:sz="4" w:space="0" w:color="auto"/>
              <w:right w:val="single" w:sz="4" w:space="0" w:color="auto"/>
            </w:tcBorders>
          </w:tcPr>
          <w:p w:rsidR="004D17BA" w:rsidRDefault="008E26B8">
            <w:pPr>
              <w:spacing w:line="360" w:lineRule="auto"/>
              <w:jc w:val="center"/>
              <w:rPr>
                <w:rFonts w:ascii="仿宋_GB2312" w:eastAsia="仿宋_GB2312"/>
                <w:b/>
                <w:kern w:val="0"/>
                <w:sz w:val="24"/>
              </w:rPr>
            </w:pPr>
            <w:r>
              <w:rPr>
                <w:rFonts w:ascii="仿宋_GB2312" w:eastAsia="仿宋_GB2312" w:hint="eastAsia"/>
                <w:b/>
                <w:kern w:val="0"/>
                <w:sz w:val="24"/>
              </w:rPr>
              <w:t>环保投资（万元）</w:t>
            </w:r>
          </w:p>
        </w:tc>
        <w:tc>
          <w:tcPr>
            <w:tcW w:w="2322" w:type="dxa"/>
            <w:tcBorders>
              <w:top w:val="single" w:sz="4" w:space="0" w:color="auto"/>
              <w:left w:val="single" w:sz="4" w:space="0" w:color="auto"/>
              <w:bottom w:val="single" w:sz="4" w:space="0" w:color="auto"/>
              <w:right w:val="single" w:sz="4" w:space="0" w:color="auto"/>
            </w:tcBorders>
          </w:tcPr>
          <w:p w:rsidR="004D17BA" w:rsidRDefault="004D17BA">
            <w:pPr>
              <w:spacing w:line="360" w:lineRule="auto"/>
              <w:jc w:val="center"/>
              <w:rPr>
                <w:rFonts w:ascii="仿宋_GB2312" w:eastAsia="仿宋_GB2312"/>
                <w:b/>
                <w:kern w:val="0"/>
                <w:sz w:val="24"/>
              </w:rPr>
            </w:pPr>
          </w:p>
        </w:tc>
      </w:tr>
      <w:tr w:rsidR="004D17BA">
        <w:trPr>
          <w:jc w:val="center"/>
        </w:trPr>
        <w:tc>
          <w:tcPr>
            <w:tcW w:w="2664" w:type="dxa"/>
            <w:tcBorders>
              <w:top w:val="single" w:sz="4" w:space="0" w:color="auto"/>
              <w:left w:val="single" w:sz="4" w:space="0" w:color="auto"/>
              <w:bottom w:val="single" w:sz="4" w:space="0" w:color="auto"/>
              <w:right w:val="single" w:sz="4" w:space="0" w:color="auto"/>
            </w:tcBorders>
          </w:tcPr>
          <w:p w:rsidR="004D17BA" w:rsidRDefault="008E26B8">
            <w:pPr>
              <w:spacing w:line="360" w:lineRule="auto"/>
              <w:jc w:val="center"/>
              <w:rPr>
                <w:rFonts w:ascii="仿宋_GB2312" w:eastAsia="仿宋_GB2312"/>
                <w:b/>
                <w:kern w:val="0"/>
                <w:sz w:val="24"/>
              </w:rPr>
            </w:pPr>
            <w:r>
              <w:rPr>
                <w:rFonts w:ascii="仿宋_GB2312" w:eastAsia="仿宋_GB2312" w:hint="eastAsia"/>
                <w:b/>
                <w:kern w:val="0"/>
                <w:sz w:val="24"/>
              </w:rPr>
              <w:t>拟投入生产运营日期</w:t>
            </w:r>
          </w:p>
        </w:tc>
        <w:tc>
          <w:tcPr>
            <w:tcW w:w="6433" w:type="dxa"/>
            <w:gridSpan w:val="3"/>
            <w:tcBorders>
              <w:top w:val="single" w:sz="4" w:space="0" w:color="auto"/>
              <w:left w:val="single" w:sz="4" w:space="0" w:color="auto"/>
              <w:bottom w:val="single" w:sz="4" w:space="0" w:color="auto"/>
              <w:right w:val="single" w:sz="4" w:space="0" w:color="auto"/>
            </w:tcBorders>
          </w:tcPr>
          <w:p w:rsidR="004D17BA" w:rsidRDefault="004D17BA">
            <w:pPr>
              <w:spacing w:line="360" w:lineRule="auto"/>
              <w:jc w:val="center"/>
              <w:rPr>
                <w:rFonts w:ascii="仿宋_GB2312" w:eastAsia="仿宋_GB2312"/>
                <w:b/>
                <w:kern w:val="0"/>
                <w:sz w:val="24"/>
              </w:rPr>
            </w:pPr>
          </w:p>
        </w:tc>
      </w:tr>
      <w:tr w:rsidR="004D17BA">
        <w:trPr>
          <w:jc w:val="center"/>
        </w:trPr>
        <w:tc>
          <w:tcPr>
            <w:tcW w:w="2664" w:type="dxa"/>
            <w:tcBorders>
              <w:top w:val="single" w:sz="4" w:space="0" w:color="auto"/>
              <w:left w:val="single" w:sz="4" w:space="0" w:color="auto"/>
              <w:bottom w:val="single" w:sz="4" w:space="0" w:color="auto"/>
              <w:right w:val="single" w:sz="4" w:space="0" w:color="auto"/>
            </w:tcBorders>
          </w:tcPr>
          <w:p w:rsidR="004D17BA" w:rsidRDefault="008E26B8">
            <w:pPr>
              <w:spacing w:line="360" w:lineRule="auto"/>
              <w:jc w:val="center"/>
              <w:rPr>
                <w:rFonts w:ascii="仿宋_GB2312" w:eastAsia="仿宋_GB2312"/>
                <w:b/>
                <w:kern w:val="0"/>
                <w:sz w:val="24"/>
              </w:rPr>
            </w:pPr>
            <w:r>
              <w:rPr>
                <w:rFonts w:ascii="仿宋_GB2312" w:eastAsia="仿宋_GB2312" w:hint="eastAsia"/>
                <w:b/>
                <w:kern w:val="0"/>
                <w:sz w:val="24"/>
              </w:rPr>
              <w:t>项目性质</w:t>
            </w:r>
          </w:p>
        </w:tc>
        <w:tc>
          <w:tcPr>
            <w:tcW w:w="6433" w:type="dxa"/>
            <w:gridSpan w:val="3"/>
            <w:tcBorders>
              <w:top w:val="single" w:sz="4" w:space="0" w:color="auto"/>
              <w:left w:val="single" w:sz="4" w:space="0" w:color="auto"/>
              <w:bottom w:val="single" w:sz="4" w:space="0" w:color="auto"/>
              <w:right w:val="single" w:sz="4" w:space="0" w:color="auto"/>
            </w:tcBorders>
          </w:tcPr>
          <w:p w:rsidR="004D17BA" w:rsidRDefault="008E26B8">
            <w:pPr>
              <w:spacing w:line="360" w:lineRule="auto"/>
              <w:jc w:val="left"/>
              <w:rPr>
                <w:rFonts w:ascii="仿宋_GB2312" w:eastAsia="仿宋_GB2312"/>
                <w:b/>
                <w:kern w:val="0"/>
                <w:sz w:val="24"/>
              </w:rPr>
            </w:pPr>
            <w:r>
              <w:rPr>
                <w:rFonts w:ascii="仿宋_GB2312" w:eastAsia="仿宋_GB2312" w:hint="eastAsia"/>
                <w:b/>
                <w:kern w:val="0"/>
                <w:sz w:val="24"/>
              </w:rPr>
              <w:t>□新建</w:t>
            </w:r>
            <w:r>
              <w:rPr>
                <w:rFonts w:ascii="仿宋_GB2312" w:eastAsia="仿宋_GB2312" w:hint="eastAsia"/>
                <w:b/>
                <w:kern w:val="0"/>
                <w:sz w:val="24"/>
              </w:rPr>
              <w:t xml:space="preserve">      </w:t>
            </w:r>
            <w:r>
              <w:rPr>
                <w:rFonts w:ascii="仿宋_GB2312" w:eastAsia="仿宋_GB2312" w:hint="eastAsia"/>
                <w:b/>
                <w:kern w:val="0"/>
                <w:sz w:val="24"/>
              </w:rPr>
              <w:t>□改建</w:t>
            </w:r>
            <w:r>
              <w:rPr>
                <w:rFonts w:ascii="仿宋_GB2312" w:eastAsia="仿宋_GB2312" w:hint="eastAsia"/>
                <w:b/>
                <w:kern w:val="0"/>
                <w:sz w:val="24"/>
              </w:rPr>
              <w:t xml:space="preserve">      </w:t>
            </w:r>
            <w:r>
              <w:rPr>
                <w:rFonts w:ascii="仿宋_GB2312" w:eastAsia="仿宋_GB2312" w:hint="eastAsia"/>
                <w:b/>
                <w:kern w:val="0"/>
                <w:sz w:val="24"/>
              </w:rPr>
              <w:t>□扩建</w:t>
            </w:r>
          </w:p>
        </w:tc>
      </w:tr>
      <w:tr w:rsidR="004D17BA">
        <w:trPr>
          <w:trHeight w:val="1228"/>
          <w:jc w:val="center"/>
        </w:trPr>
        <w:tc>
          <w:tcPr>
            <w:tcW w:w="2664" w:type="dxa"/>
            <w:tcBorders>
              <w:top w:val="single" w:sz="4" w:space="0" w:color="auto"/>
              <w:left w:val="single" w:sz="4" w:space="0" w:color="auto"/>
              <w:bottom w:val="single" w:sz="4" w:space="0" w:color="auto"/>
              <w:right w:val="single" w:sz="4" w:space="0" w:color="auto"/>
            </w:tcBorders>
          </w:tcPr>
          <w:p w:rsidR="004D17BA" w:rsidRDefault="008E26B8">
            <w:pPr>
              <w:spacing w:line="360" w:lineRule="auto"/>
              <w:jc w:val="center"/>
              <w:rPr>
                <w:rFonts w:ascii="仿宋_GB2312" w:eastAsia="仿宋_GB2312"/>
                <w:b/>
                <w:kern w:val="0"/>
                <w:sz w:val="24"/>
              </w:rPr>
            </w:pPr>
            <w:r>
              <w:rPr>
                <w:rFonts w:ascii="仿宋_GB2312" w:eastAsia="仿宋_GB2312" w:hint="eastAsia"/>
                <w:b/>
                <w:kern w:val="0"/>
                <w:sz w:val="24"/>
              </w:rPr>
              <w:t>备案依据</w:t>
            </w:r>
          </w:p>
        </w:tc>
        <w:tc>
          <w:tcPr>
            <w:tcW w:w="6433" w:type="dxa"/>
            <w:gridSpan w:val="3"/>
            <w:tcBorders>
              <w:top w:val="single" w:sz="4" w:space="0" w:color="auto"/>
              <w:left w:val="single" w:sz="4" w:space="0" w:color="auto"/>
              <w:bottom w:val="single" w:sz="4" w:space="0" w:color="auto"/>
              <w:right w:val="single" w:sz="4" w:space="0" w:color="auto"/>
            </w:tcBorders>
          </w:tcPr>
          <w:p w:rsidR="004D17BA" w:rsidRDefault="008E26B8">
            <w:pPr>
              <w:jc w:val="left"/>
              <w:rPr>
                <w:rFonts w:ascii="仿宋_GB2312" w:eastAsia="仿宋_GB2312"/>
                <w:kern w:val="0"/>
                <w:sz w:val="24"/>
                <w:u w:val="single"/>
              </w:rPr>
            </w:pPr>
            <w:r>
              <w:rPr>
                <w:rFonts w:ascii="仿宋_GB2312" w:eastAsia="仿宋_GB2312" w:hint="eastAsia"/>
                <w:kern w:val="0"/>
                <w:sz w:val="24"/>
              </w:rPr>
              <w:t>该项目属于</w:t>
            </w:r>
            <w:r w:rsidRPr="008E26B8">
              <w:rPr>
                <w:rFonts w:ascii="仿宋_GB2312" w:eastAsia="仿宋_GB2312" w:hint="eastAsia"/>
                <w:kern w:val="0"/>
                <w:sz w:val="24"/>
              </w:rPr>
              <w:t>《〈建设项目环境影响评价分类管理名录〉 北京市实施细化规定（2019年本）》</w:t>
            </w:r>
            <w:r>
              <w:rPr>
                <w:rFonts w:ascii="仿宋_GB2312" w:eastAsia="仿宋_GB2312" w:hint="eastAsia"/>
                <w:kern w:val="0"/>
                <w:sz w:val="24"/>
              </w:rPr>
              <w:t>中应当填报环境影响登记表的建设项目，属于第</w:t>
            </w:r>
          </w:p>
          <w:p w:rsidR="004D17BA" w:rsidRDefault="008E26B8">
            <w:pPr>
              <w:jc w:val="left"/>
              <w:rPr>
                <w:rFonts w:ascii="仿宋_GB2312" w:eastAsia="仿宋_GB2312"/>
                <w:kern w:val="0"/>
                <w:sz w:val="24"/>
                <w:u w:val="single"/>
              </w:rPr>
            </w:pPr>
            <w:r>
              <w:rPr>
                <w:rFonts w:ascii="仿宋_GB2312" w:eastAsia="仿宋_GB2312" w:hint="eastAsia"/>
                <w:kern w:val="0"/>
                <w:sz w:val="24"/>
              </w:rPr>
              <w:t>项中</w:t>
            </w:r>
            <w:r>
              <w:rPr>
                <w:rFonts w:ascii="仿宋_GB2312" w:eastAsia="仿宋_GB2312" w:hint="eastAsia"/>
                <w:kern w:val="0"/>
                <w:sz w:val="24"/>
                <w:u w:val="single"/>
              </w:rPr>
              <w:t xml:space="preserve">   </w:t>
            </w:r>
            <w:r>
              <w:rPr>
                <w:rFonts w:ascii="仿宋_GB2312" w:eastAsia="仿宋_GB2312" w:hint="eastAsia"/>
                <w:kern w:val="0"/>
                <w:sz w:val="24"/>
                <w:u w:val="single"/>
              </w:rPr>
              <w:t>。</w:t>
            </w:r>
          </w:p>
        </w:tc>
      </w:tr>
      <w:tr w:rsidR="004D17BA">
        <w:trPr>
          <w:jc w:val="center"/>
        </w:trPr>
        <w:tc>
          <w:tcPr>
            <w:tcW w:w="2664" w:type="dxa"/>
            <w:tcBorders>
              <w:top w:val="single" w:sz="4" w:space="0" w:color="auto"/>
              <w:left w:val="single" w:sz="4" w:space="0" w:color="auto"/>
              <w:bottom w:val="single" w:sz="4" w:space="0" w:color="auto"/>
              <w:right w:val="single" w:sz="4" w:space="0" w:color="auto"/>
            </w:tcBorders>
          </w:tcPr>
          <w:p w:rsidR="004D17BA" w:rsidRDefault="008E26B8">
            <w:pPr>
              <w:spacing w:line="360" w:lineRule="auto"/>
              <w:jc w:val="center"/>
              <w:rPr>
                <w:rFonts w:ascii="仿宋_GB2312" w:eastAsia="仿宋_GB2312"/>
                <w:b/>
                <w:kern w:val="0"/>
                <w:sz w:val="24"/>
              </w:rPr>
            </w:pPr>
            <w:r>
              <w:rPr>
                <w:rFonts w:ascii="仿宋_GB2312" w:eastAsia="仿宋_GB2312" w:hint="eastAsia"/>
                <w:b/>
                <w:kern w:val="0"/>
                <w:sz w:val="24"/>
              </w:rPr>
              <w:t>建设内容及规模</w:t>
            </w:r>
          </w:p>
        </w:tc>
        <w:tc>
          <w:tcPr>
            <w:tcW w:w="6433" w:type="dxa"/>
            <w:gridSpan w:val="3"/>
            <w:tcBorders>
              <w:top w:val="single" w:sz="4" w:space="0" w:color="auto"/>
              <w:left w:val="single" w:sz="4" w:space="0" w:color="auto"/>
              <w:bottom w:val="single" w:sz="4" w:space="0" w:color="auto"/>
              <w:right w:val="single" w:sz="4" w:space="0" w:color="auto"/>
            </w:tcBorders>
          </w:tcPr>
          <w:p w:rsidR="004D17BA" w:rsidRDefault="008E26B8">
            <w:pPr>
              <w:spacing w:line="360" w:lineRule="auto"/>
              <w:jc w:val="left"/>
              <w:rPr>
                <w:rFonts w:ascii="仿宋_GB2312" w:eastAsia="仿宋_GB2312"/>
                <w:b/>
                <w:kern w:val="0"/>
                <w:sz w:val="24"/>
              </w:rPr>
            </w:pPr>
            <w:r>
              <w:rPr>
                <w:rFonts w:ascii="仿宋_GB2312" w:eastAsia="仿宋_GB2312" w:hint="eastAsia"/>
                <w:b/>
                <w:kern w:val="0"/>
                <w:sz w:val="24"/>
              </w:rPr>
              <w:t>建设内容：</w:t>
            </w:r>
          </w:p>
          <w:p w:rsidR="004D17BA" w:rsidRDefault="008E26B8">
            <w:pPr>
              <w:spacing w:line="360" w:lineRule="auto"/>
              <w:jc w:val="left"/>
              <w:rPr>
                <w:rFonts w:ascii="仿宋_GB2312" w:eastAsia="仿宋_GB2312"/>
                <w:b/>
                <w:kern w:val="0"/>
                <w:sz w:val="24"/>
              </w:rPr>
            </w:pPr>
            <w:r>
              <w:rPr>
                <w:rFonts w:ascii="仿宋_GB2312" w:eastAsia="仿宋_GB2312" w:hint="eastAsia"/>
                <w:b/>
                <w:kern w:val="0"/>
                <w:sz w:val="24"/>
              </w:rPr>
              <w:t>建设规模：</w:t>
            </w:r>
          </w:p>
        </w:tc>
      </w:tr>
      <w:tr w:rsidR="004D17BA">
        <w:trPr>
          <w:trHeight w:hRule="exact" w:val="567"/>
          <w:jc w:val="center"/>
        </w:trPr>
        <w:tc>
          <w:tcPr>
            <w:tcW w:w="2664" w:type="dxa"/>
            <w:vMerge w:val="restart"/>
            <w:tcBorders>
              <w:top w:val="single" w:sz="4" w:space="0" w:color="auto"/>
              <w:left w:val="single" w:sz="4" w:space="0" w:color="auto"/>
              <w:bottom w:val="single" w:sz="4" w:space="0" w:color="auto"/>
              <w:right w:val="single" w:sz="4" w:space="0" w:color="auto"/>
            </w:tcBorders>
            <w:vAlign w:val="center"/>
          </w:tcPr>
          <w:p w:rsidR="004D17BA" w:rsidRDefault="008E26B8">
            <w:pPr>
              <w:spacing w:line="360" w:lineRule="auto"/>
              <w:jc w:val="center"/>
              <w:rPr>
                <w:rFonts w:ascii="仿宋_GB2312" w:eastAsia="仿宋_GB2312"/>
                <w:b/>
                <w:kern w:val="0"/>
                <w:sz w:val="24"/>
              </w:rPr>
            </w:pPr>
            <w:r>
              <w:rPr>
                <w:rFonts w:ascii="仿宋_GB2312" w:eastAsia="仿宋_GB2312" w:hint="eastAsia"/>
                <w:b/>
                <w:kern w:val="0"/>
                <w:sz w:val="24"/>
              </w:rPr>
              <w:t>主要环境影响</w:t>
            </w:r>
          </w:p>
        </w:tc>
        <w:tc>
          <w:tcPr>
            <w:tcW w:w="2127" w:type="dxa"/>
            <w:tcBorders>
              <w:top w:val="single" w:sz="4" w:space="0" w:color="auto"/>
              <w:left w:val="single" w:sz="4" w:space="0" w:color="auto"/>
              <w:bottom w:val="single" w:sz="4" w:space="0" w:color="auto"/>
              <w:right w:val="single" w:sz="4" w:space="0" w:color="auto"/>
            </w:tcBorders>
            <w:vAlign w:val="center"/>
          </w:tcPr>
          <w:p w:rsidR="004D17BA" w:rsidRDefault="008E26B8">
            <w:pPr>
              <w:spacing w:line="360" w:lineRule="exact"/>
              <w:jc w:val="left"/>
              <w:rPr>
                <w:rFonts w:ascii="仿宋_GB2312" w:eastAsia="仿宋_GB2312"/>
                <w:kern w:val="0"/>
                <w:sz w:val="24"/>
              </w:rPr>
            </w:pPr>
            <w:r>
              <w:rPr>
                <w:rFonts w:ascii="仿宋_GB2312" w:eastAsia="仿宋_GB2312" w:hint="eastAsia"/>
                <w:kern w:val="0"/>
                <w:sz w:val="24"/>
              </w:rPr>
              <w:t>□废气</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4D17BA" w:rsidRDefault="008E26B8">
            <w:pPr>
              <w:spacing w:line="360" w:lineRule="exact"/>
              <w:jc w:val="center"/>
              <w:rPr>
                <w:rFonts w:ascii="仿宋_GB2312" w:eastAsia="仿宋_GB2312"/>
                <w:b/>
                <w:kern w:val="0"/>
                <w:sz w:val="24"/>
              </w:rPr>
            </w:pPr>
            <w:r>
              <w:rPr>
                <w:rFonts w:ascii="仿宋_GB2312" w:eastAsia="仿宋_GB2312" w:hint="eastAsia"/>
                <w:b/>
                <w:kern w:val="0"/>
                <w:sz w:val="24"/>
              </w:rPr>
              <w:t>采取的环保措施及排放去向</w:t>
            </w:r>
          </w:p>
        </w:tc>
        <w:tc>
          <w:tcPr>
            <w:tcW w:w="2322" w:type="dxa"/>
            <w:tcBorders>
              <w:top w:val="single" w:sz="4" w:space="0" w:color="auto"/>
              <w:left w:val="single" w:sz="4" w:space="0" w:color="auto"/>
              <w:bottom w:val="single" w:sz="4" w:space="0" w:color="auto"/>
              <w:right w:val="single" w:sz="4" w:space="0" w:color="auto"/>
            </w:tcBorders>
          </w:tcPr>
          <w:p w:rsidR="004D17BA" w:rsidRDefault="004D17BA">
            <w:pPr>
              <w:spacing w:line="360" w:lineRule="exact"/>
              <w:jc w:val="center"/>
              <w:rPr>
                <w:rFonts w:ascii="仿宋_GB2312" w:eastAsia="仿宋_GB2312"/>
                <w:kern w:val="0"/>
                <w:sz w:val="24"/>
              </w:rPr>
            </w:pPr>
          </w:p>
        </w:tc>
      </w:tr>
      <w:tr w:rsidR="004D17BA">
        <w:trPr>
          <w:trHeight w:hRule="exact" w:val="567"/>
          <w:jc w:val="center"/>
        </w:trPr>
        <w:tc>
          <w:tcPr>
            <w:tcW w:w="2664" w:type="dxa"/>
            <w:vMerge/>
            <w:tcBorders>
              <w:top w:val="single" w:sz="4" w:space="0" w:color="auto"/>
              <w:left w:val="single" w:sz="4" w:space="0" w:color="auto"/>
              <w:bottom w:val="single" w:sz="4" w:space="0" w:color="auto"/>
              <w:right w:val="single" w:sz="4" w:space="0" w:color="auto"/>
            </w:tcBorders>
            <w:vAlign w:val="center"/>
          </w:tcPr>
          <w:p w:rsidR="004D17BA" w:rsidRDefault="004D17BA">
            <w:pPr>
              <w:widowControl/>
              <w:jc w:val="left"/>
              <w:rPr>
                <w:rFonts w:ascii="仿宋_GB2312" w:eastAsia="仿宋_GB2312"/>
                <w:b/>
                <w:kern w:val="0"/>
                <w:sz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4D17BA" w:rsidRDefault="008E26B8">
            <w:pPr>
              <w:spacing w:line="360" w:lineRule="exact"/>
              <w:jc w:val="left"/>
              <w:rPr>
                <w:rFonts w:ascii="仿宋_GB2312" w:eastAsia="仿宋_GB2312"/>
                <w:kern w:val="0"/>
                <w:sz w:val="24"/>
              </w:rPr>
            </w:pPr>
            <w:r>
              <w:rPr>
                <w:rFonts w:ascii="仿宋_GB2312" w:eastAsia="仿宋_GB2312" w:hint="eastAsia"/>
                <w:kern w:val="0"/>
                <w:sz w:val="24"/>
              </w:rPr>
              <w:t>□废水</w:t>
            </w:r>
          </w:p>
        </w:tc>
        <w:tc>
          <w:tcPr>
            <w:tcW w:w="1984" w:type="dxa"/>
            <w:vMerge/>
            <w:tcBorders>
              <w:top w:val="single" w:sz="4" w:space="0" w:color="auto"/>
              <w:left w:val="single" w:sz="4" w:space="0" w:color="auto"/>
              <w:bottom w:val="single" w:sz="4" w:space="0" w:color="auto"/>
              <w:right w:val="single" w:sz="4" w:space="0" w:color="auto"/>
            </w:tcBorders>
            <w:vAlign w:val="center"/>
          </w:tcPr>
          <w:p w:rsidR="004D17BA" w:rsidRDefault="004D17BA">
            <w:pPr>
              <w:widowControl/>
              <w:spacing w:line="360" w:lineRule="exact"/>
              <w:jc w:val="left"/>
              <w:rPr>
                <w:rFonts w:ascii="仿宋_GB2312" w:eastAsia="仿宋_GB2312"/>
                <w:b/>
                <w:kern w:val="0"/>
                <w:sz w:val="24"/>
              </w:rPr>
            </w:pPr>
          </w:p>
        </w:tc>
        <w:tc>
          <w:tcPr>
            <w:tcW w:w="2322" w:type="dxa"/>
            <w:tcBorders>
              <w:top w:val="single" w:sz="4" w:space="0" w:color="auto"/>
              <w:left w:val="single" w:sz="4" w:space="0" w:color="auto"/>
              <w:bottom w:val="single" w:sz="4" w:space="0" w:color="auto"/>
              <w:right w:val="single" w:sz="4" w:space="0" w:color="auto"/>
            </w:tcBorders>
          </w:tcPr>
          <w:p w:rsidR="004D17BA" w:rsidRDefault="004D17BA">
            <w:pPr>
              <w:spacing w:line="360" w:lineRule="exact"/>
              <w:jc w:val="center"/>
              <w:rPr>
                <w:rFonts w:ascii="仿宋_GB2312" w:eastAsia="仿宋_GB2312"/>
                <w:kern w:val="0"/>
                <w:sz w:val="24"/>
              </w:rPr>
            </w:pPr>
          </w:p>
        </w:tc>
      </w:tr>
      <w:tr w:rsidR="004D17BA">
        <w:trPr>
          <w:trHeight w:hRule="exact" w:val="567"/>
          <w:jc w:val="center"/>
        </w:trPr>
        <w:tc>
          <w:tcPr>
            <w:tcW w:w="2664" w:type="dxa"/>
            <w:vMerge/>
            <w:tcBorders>
              <w:top w:val="single" w:sz="4" w:space="0" w:color="auto"/>
              <w:left w:val="single" w:sz="4" w:space="0" w:color="auto"/>
              <w:bottom w:val="single" w:sz="4" w:space="0" w:color="auto"/>
              <w:right w:val="single" w:sz="4" w:space="0" w:color="auto"/>
            </w:tcBorders>
            <w:vAlign w:val="center"/>
          </w:tcPr>
          <w:p w:rsidR="004D17BA" w:rsidRDefault="004D17BA">
            <w:pPr>
              <w:widowControl/>
              <w:jc w:val="left"/>
              <w:rPr>
                <w:rFonts w:ascii="仿宋_GB2312" w:eastAsia="仿宋_GB2312"/>
                <w:b/>
                <w:kern w:val="0"/>
                <w:sz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4D17BA" w:rsidRDefault="008E26B8">
            <w:pPr>
              <w:spacing w:line="360" w:lineRule="exact"/>
              <w:jc w:val="left"/>
              <w:rPr>
                <w:rFonts w:ascii="仿宋_GB2312" w:eastAsia="仿宋_GB2312"/>
                <w:kern w:val="0"/>
                <w:sz w:val="24"/>
              </w:rPr>
            </w:pPr>
            <w:r>
              <w:rPr>
                <w:rFonts w:ascii="仿宋_GB2312" w:eastAsia="仿宋_GB2312" w:hint="eastAsia"/>
                <w:kern w:val="0"/>
                <w:sz w:val="24"/>
              </w:rPr>
              <w:t>□固废</w:t>
            </w:r>
          </w:p>
        </w:tc>
        <w:tc>
          <w:tcPr>
            <w:tcW w:w="1984" w:type="dxa"/>
            <w:vMerge/>
            <w:tcBorders>
              <w:top w:val="single" w:sz="4" w:space="0" w:color="auto"/>
              <w:left w:val="single" w:sz="4" w:space="0" w:color="auto"/>
              <w:bottom w:val="single" w:sz="4" w:space="0" w:color="auto"/>
              <w:right w:val="single" w:sz="4" w:space="0" w:color="auto"/>
            </w:tcBorders>
            <w:vAlign w:val="center"/>
          </w:tcPr>
          <w:p w:rsidR="004D17BA" w:rsidRDefault="004D17BA">
            <w:pPr>
              <w:widowControl/>
              <w:spacing w:line="360" w:lineRule="exact"/>
              <w:jc w:val="left"/>
              <w:rPr>
                <w:rFonts w:ascii="仿宋_GB2312" w:eastAsia="仿宋_GB2312"/>
                <w:b/>
                <w:kern w:val="0"/>
                <w:sz w:val="24"/>
              </w:rPr>
            </w:pPr>
          </w:p>
        </w:tc>
        <w:tc>
          <w:tcPr>
            <w:tcW w:w="2322" w:type="dxa"/>
            <w:tcBorders>
              <w:top w:val="single" w:sz="4" w:space="0" w:color="auto"/>
              <w:left w:val="single" w:sz="4" w:space="0" w:color="auto"/>
              <w:bottom w:val="single" w:sz="4" w:space="0" w:color="auto"/>
              <w:right w:val="single" w:sz="4" w:space="0" w:color="auto"/>
            </w:tcBorders>
          </w:tcPr>
          <w:p w:rsidR="004D17BA" w:rsidRDefault="004D17BA">
            <w:pPr>
              <w:spacing w:line="360" w:lineRule="exact"/>
              <w:jc w:val="center"/>
              <w:rPr>
                <w:rFonts w:ascii="仿宋_GB2312" w:eastAsia="仿宋_GB2312"/>
                <w:kern w:val="0"/>
                <w:sz w:val="24"/>
              </w:rPr>
            </w:pPr>
          </w:p>
        </w:tc>
      </w:tr>
      <w:tr w:rsidR="004D17BA">
        <w:trPr>
          <w:trHeight w:hRule="exact" w:val="567"/>
          <w:jc w:val="center"/>
        </w:trPr>
        <w:tc>
          <w:tcPr>
            <w:tcW w:w="2664" w:type="dxa"/>
            <w:vMerge/>
            <w:tcBorders>
              <w:top w:val="single" w:sz="4" w:space="0" w:color="auto"/>
              <w:left w:val="single" w:sz="4" w:space="0" w:color="auto"/>
              <w:bottom w:val="single" w:sz="4" w:space="0" w:color="auto"/>
              <w:right w:val="single" w:sz="4" w:space="0" w:color="auto"/>
            </w:tcBorders>
            <w:vAlign w:val="center"/>
          </w:tcPr>
          <w:p w:rsidR="004D17BA" w:rsidRDefault="004D17BA">
            <w:pPr>
              <w:widowControl/>
              <w:jc w:val="left"/>
              <w:rPr>
                <w:rFonts w:ascii="仿宋_GB2312" w:eastAsia="仿宋_GB2312"/>
                <w:b/>
                <w:kern w:val="0"/>
                <w:sz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4D17BA" w:rsidRDefault="008E26B8">
            <w:pPr>
              <w:spacing w:line="360" w:lineRule="exact"/>
              <w:jc w:val="left"/>
              <w:rPr>
                <w:rFonts w:ascii="仿宋_GB2312" w:eastAsia="仿宋_GB2312"/>
                <w:kern w:val="0"/>
                <w:sz w:val="24"/>
              </w:rPr>
            </w:pPr>
            <w:r>
              <w:rPr>
                <w:rFonts w:ascii="仿宋_GB2312" w:eastAsia="仿宋_GB2312" w:hint="eastAsia"/>
                <w:kern w:val="0"/>
                <w:sz w:val="24"/>
              </w:rPr>
              <w:t>□噪声</w:t>
            </w:r>
          </w:p>
        </w:tc>
        <w:tc>
          <w:tcPr>
            <w:tcW w:w="1984" w:type="dxa"/>
            <w:vMerge/>
            <w:tcBorders>
              <w:top w:val="single" w:sz="4" w:space="0" w:color="auto"/>
              <w:left w:val="single" w:sz="4" w:space="0" w:color="auto"/>
              <w:bottom w:val="single" w:sz="4" w:space="0" w:color="auto"/>
              <w:right w:val="single" w:sz="4" w:space="0" w:color="auto"/>
            </w:tcBorders>
            <w:vAlign w:val="center"/>
          </w:tcPr>
          <w:p w:rsidR="004D17BA" w:rsidRDefault="004D17BA">
            <w:pPr>
              <w:widowControl/>
              <w:spacing w:line="360" w:lineRule="exact"/>
              <w:jc w:val="left"/>
              <w:rPr>
                <w:rFonts w:ascii="仿宋_GB2312" w:eastAsia="仿宋_GB2312"/>
                <w:b/>
                <w:kern w:val="0"/>
                <w:sz w:val="24"/>
              </w:rPr>
            </w:pPr>
          </w:p>
        </w:tc>
        <w:tc>
          <w:tcPr>
            <w:tcW w:w="2322" w:type="dxa"/>
            <w:tcBorders>
              <w:top w:val="single" w:sz="4" w:space="0" w:color="auto"/>
              <w:left w:val="single" w:sz="4" w:space="0" w:color="auto"/>
              <w:bottom w:val="single" w:sz="4" w:space="0" w:color="auto"/>
              <w:right w:val="single" w:sz="4" w:space="0" w:color="auto"/>
            </w:tcBorders>
          </w:tcPr>
          <w:p w:rsidR="004D17BA" w:rsidRDefault="004D17BA">
            <w:pPr>
              <w:spacing w:line="360" w:lineRule="exact"/>
              <w:jc w:val="center"/>
              <w:rPr>
                <w:rFonts w:ascii="仿宋_GB2312" w:eastAsia="仿宋_GB2312"/>
                <w:kern w:val="0"/>
                <w:sz w:val="24"/>
              </w:rPr>
            </w:pPr>
          </w:p>
        </w:tc>
      </w:tr>
      <w:tr w:rsidR="004D17BA">
        <w:trPr>
          <w:trHeight w:hRule="exact" w:val="567"/>
          <w:jc w:val="center"/>
        </w:trPr>
        <w:tc>
          <w:tcPr>
            <w:tcW w:w="2664" w:type="dxa"/>
            <w:vMerge/>
            <w:tcBorders>
              <w:top w:val="single" w:sz="4" w:space="0" w:color="auto"/>
              <w:left w:val="single" w:sz="4" w:space="0" w:color="auto"/>
              <w:bottom w:val="single" w:sz="4" w:space="0" w:color="auto"/>
              <w:right w:val="single" w:sz="4" w:space="0" w:color="auto"/>
            </w:tcBorders>
            <w:vAlign w:val="center"/>
          </w:tcPr>
          <w:p w:rsidR="004D17BA" w:rsidRDefault="004D17BA">
            <w:pPr>
              <w:widowControl/>
              <w:jc w:val="left"/>
              <w:rPr>
                <w:rFonts w:ascii="仿宋_GB2312" w:eastAsia="仿宋_GB2312"/>
                <w:b/>
                <w:kern w:val="0"/>
                <w:sz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4D17BA" w:rsidRDefault="008E26B8">
            <w:pPr>
              <w:spacing w:line="360" w:lineRule="exact"/>
              <w:jc w:val="left"/>
              <w:rPr>
                <w:rFonts w:ascii="仿宋_GB2312" w:eastAsia="仿宋_GB2312"/>
                <w:kern w:val="0"/>
                <w:sz w:val="24"/>
              </w:rPr>
            </w:pPr>
            <w:r>
              <w:rPr>
                <w:rFonts w:ascii="仿宋_GB2312" w:eastAsia="仿宋_GB2312" w:hint="eastAsia"/>
                <w:kern w:val="0"/>
                <w:sz w:val="24"/>
              </w:rPr>
              <w:t>□生态影响</w:t>
            </w:r>
          </w:p>
        </w:tc>
        <w:tc>
          <w:tcPr>
            <w:tcW w:w="1984" w:type="dxa"/>
            <w:vMerge/>
            <w:tcBorders>
              <w:top w:val="single" w:sz="4" w:space="0" w:color="auto"/>
              <w:left w:val="single" w:sz="4" w:space="0" w:color="auto"/>
              <w:bottom w:val="single" w:sz="4" w:space="0" w:color="auto"/>
              <w:right w:val="single" w:sz="4" w:space="0" w:color="auto"/>
            </w:tcBorders>
            <w:vAlign w:val="center"/>
          </w:tcPr>
          <w:p w:rsidR="004D17BA" w:rsidRDefault="004D17BA">
            <w:pPr>
              <w:widowControl/>
              <w:spacing w:line="360" w:lineRule="exact"/>
              <w:jc w:val="left"/>
              <w:rPr>
                <w:rFonts w:ascii="仿宋_GB2312" w:eastAsia="仿宋_GB2312"/>
                <w:b/>
                <w:kern w:val="0"/>
                <w:sz w:val="24"/>
              </w:rPr>
            </w:pPr>
          </w:p>
        </w:tc>
        <w:tc>
          <w:tcPr>
            <w:tcW w:w="2322" w:type="dxa"/>
            <w:tcBorders>
              <w:top w:val="single" w:sz="4" w:space="0" w:color="auto"/>
              <w:left w:val="single" w:sz="4" w:space="0" w:color="auto"/>
              <w:bottom w:val="single" w:sz="4" w:space="0" w:color="auto"/>
              <w:right w:val="single" w:sz="4" w:space="0" w:color="auto"/>
            </w:tcBorders>
          </w:tcPr>
          <w:p w:rsidR="004D17BA" w:rsidRDefault="004D17BA">
            <w:pPr>
              <w:spacing w:line="360" w:lineRule="exact"/>
              <w:jc w:val="center"/>
              <w:rPr>
                <w:rFonts w:ascii="仿宋_GB2312" w:eastAsia="仿宋_GB2312"/>
                <w:kern w:val="0"/>
                <w:sz w:val="24"/>
              </w:rPr>
            </w:pPr>
          </w:p>
        </w:tc>
      </w:tr>
      <w:tr w:rsidR="004D17BA">
        <w:trPr>
          <w:trHeight w:hRule="exact" w:val="567"/>
          <w:jc w:val="center"/>
        </w:trPr>
        <w:tc>
          <w:tcPr>
            <w:tcW w:w="2664" w:type="dxa"/>
            <w:vMerge/>
            <w:tcBorders>
              <w:top w:val="single" w:sz="4" w:space="0" w:color="auto"/>
              <w:left w:val="single" w:sz="4" w:space="0" w:color="auto"/>
              <w:bottom w:val="single" w:sz="4" w:space="0" w:color="auto"/>
              <w:right w:val="single" w:sz="4" w:space="0" w:color="auto"/>
            </w:tcBorders>
            <w:vAlign w:val="center"/>
          </w:tcPr>
          <w:p w:rsidR="004D17BA" w:rsidRDefault="004D17BA">
            <w:pPr>
              <w:widowControl/>
              <w:jc w:val="left"/>
              <w:rPr>
                <w:rFonts w:ascii="仿宋_GB2312" w:eastAsia="仿宋_GB2312"/>
                <w:b/>
                <w:kern w:val="0"/>
                <w:sz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4D17BA" w:rsidRDefault="008E26B8">
            <w:pPr>
              <w:spacing w:line="360" w:lineRule="exact"/>
              <w:jc w:val="left"/>
              <w:rPr>
                <w:rFonts w:ascii="仿宋_GB2312" w:eastAsia="仿宋_GB2312"/>
                <w:kern w:val="0"/>
                <w:sz w:val="24"/>
              </w:rPr>
            </w:pPr>
            <w:r>
              <w:rPr>
                <w:rFonts w:ascii="仿宋_GB2312" w:eastAsia="仿宋_GB2312" w:hint="eastAsia"/>
                <w:kern w:val="0"/>
                <w:sz w:val="24"/>
              </w:rPr>
              <w:t>□辐射环境影响</w:t>
            </w:r>
          </w:p>
        </w:tc>
        <w:tc>
          <w:tcPr>
            <w:tcW w:w="1984" w:type="dxa"/>
            <w:vMerge/>
            <w:tcBorders>
              <w:top w:val="single" w:sz="4" w:space="0" w:color="auto"/>
              <w:left w:val="single" w:sz="4" w:space="0" w:color="auto"/>
              <w:bottom w:val="single" w:sz="4" w:space="0" w:color="auto"/>
              <w:right w:val="single" w:sz="4" w:space="0" w:color="auto"/>
            </w:tcBorders>
            <w:vAlign w:val="center"/>
          </w:tcPr>
          <w:p w:rsidR="004D17BA" w:rsidRDefault="004D17BA">
            <w:pPr>
              <w:widowControl/>
              <w:spacing w:line="360" w:lineRule="exact"/>
              <w:jc w:val="left"/>
              <w:rPr>
                <w:rFonts w:ascii="仿宋_GB2312" w:eastAsia="仿宋_GB2312"/>
                <w:b/>
                <w:kern w:val="0"/>
                <w:sz w:val="24"/>
              </w:rPr>
            </w:pPr>
          </w:p>
        </w:tc>
        <w:tc>
          <w:tcPr>
            <w:tcW w:w="2322" w:type="dxa"/>
            <w:tcBorders>
              <w:top w:val="single" w:sz="4" w:space="0" w:color="auto"/>
              <w:left w:val="single" w:sz="4" w:space="0" w:color="auto"/>
              <w:bottom w:val="single" w:sz="4" w:space="0" w:color="auto"/>
              <w:right w:val="single" w:sz="4" w:space="0" w:color="auto"/>
            </w:tcBorders>
          </w:tcPr>
          <w:p w:rsidR="004D17BA" w:rsidRDefault="004D17BA">
            <w:pPr>
              <w:spacing w:line="360" w:lineRule="exact"/>
              <w:jc w:val="center"/>
              <w:rPr>
                <w:rFonts w:ascii="仿宋_GB2312" w:eastAsia="仿宋_GB2312"/>
                <w:kern w:val="0"/>
                <w:sz w:val="24"/>
              </w:rPr>
            </w:pPr>
          </w:p>
        </w:tc>
      </w:tr>
      <w:tr w:rsidR="004D17BA">
        <w:trPr>
          <w:trHeight w:val="1712"/>
          <w:jc w:val="center"/>
        </w:trPr>
        <w:tc>
          <w:tcPr>
            <w:tcW w:w="9097" w:type="dxa"/>
            <w:gridSpan w:val="4"/>
            <w:tcBorders>
              <w:top w:val="single" w:sz="4" w:space="0" w:color="auto"/>
              <w:left w:val="single" w:sz="4" w:space="0" w:color="auto"/>
              <w:bottom w:val="single" w:sz="4" w:space="0" w:color="auto"/>
              <w:right w:val="single" w:sz="4" w:space="0" w:color="auto"/>
            </w:tcBorders>
            <w:vAlign w:val="center"/>
          </w:tcPr>
          <w:p w:rsidR="004D17BA" w:rsidRDefault="008E26B8">
            <w:pPr>
              <w:spacing w:line="400" w:lineRule="exact"/>
              <w:rPr>
                <w:rFonts w:ascii="仿宋_GB2312" w:eastAsia="仿宋_GB2312"/>
                <w:b/>
                <w:kern w:val="0"/>
                <w:sz w:val="24"/>
                <w:u w:val="single"/>
              </w:rPr>
            </w:pPr>
            <w:r>
              <w:rPr>
                <w:rFonts w:ascii="仿宋_GB2312" w:eastAsia="仿宋_GB2312" w:hint="eastAsia"/>
                <w:b/>
                <w:kern w:val="0"/>
                <w:sz w:val="24"/>
              </w:rPr>
              <w:t>承诺：</w:t>
            </w:r>
            <w:r>
              <w:rPr>
                <w:rFonts w:ascii="仿宋_GB2312" w:eastAsia="仿宋_GB2312" w:hint="eastAsia"/>
                <w:kern w:val="0"/>
                <w:sz w:val="24"/>
              </w:rPr>
              <w:t>承诺所填写各项内容真实、准确、完整，建设项目符合《建设项目环境影响登记表备案管理办法》的规定。如存在弄虚作假、隐瞒欺骗等情况及由此导致的一切后果由承担全部责任。</w:t>
            </w:r>
          </w:p>
          <w:p w:rsidR="004D17BA" w:rsidRDefault="008E26B8">
            <w:pPr>
              <w:wordWrap w:val="0"/>
              <w:spacing w:line="360" w:lineRule="auto"/>
              <w:jc w:val="right"/>
              <w:rPr>
                <w:rFonts w:ascii="仿宋_GB2312" w:eastAsia="仿宋_GB2312"/>
                <w:b/>
                <w:kern w:val="0"/>
                <w:sz w:val="24"/>
              </w:rPr>
            </w:pPr>
            <w:r>
              <w:rPr>
                <w:rFonts w:ascii="仿宋_GB2312" w:eastAsia="仿宋_GB2312" w:hint="eastAsia"/>
                <w:b/>
                <w:kern w:val="0"/>
                <w:sz w:val="24"/>
              </w:rPr>
              <w:t>法定代表人或者主要负责人签字：</w:t>
            </w:r>
            <w:r>
              <w:rPr>
                <w:rFonts w:ascii="仿宋_GB2312" w:eastAsia="仿宋_GB2312" w:hint="eastAsia"/>
                <w:b/>
                <w:kern w:val="0"/>
                <w:sz w:val="24"/>
              </w:rPr>
              <w:t xml:space="preserve">           </w:t>
            </w:r>
          </w:p>
        </w:tc>
      </w:tr>
      <w:tr w:rsidR="004D17BA">
        <w:trPr>
          <w:trHeight w:val="983"/>
          <w:jc w:val="center"/>
        </w:trPr>
        <w:tc>
          <w:tcPr>
            <w:tcW w:w="9097" w:type="dxa"/>
            <w:gridSpan w:val="4"/>
            <w:tcBorders>
              <w:top w:val="single" w:sz="4" w:space="0" w:color="auto"/>
              <w:left w:val="single" w:sz="4" w:space="0" w:color="auto"/>
              <w:bottom w:val="single" w:sz="4" w:space="0" w:color="auto"/>
              <w:right w:val="single" w:sz="4" w:space="0" w:color="auto"/>
            </w:tcBorders>
            <w:vAlign w:val="center"/>
          </w:tcPr>
          <w:p w:rsidR="004D17BA" w:rsidRDefault="008E26B8">
            <w:pPr>
              <w:spacing w:line="360" w:lineRule="auto"/>
              <w:rPr>
                <w:rFonts w:ascii="仿宋_GB2312" w:eastAsia="仿宋_GB2312"/>
                <w:b/>
                <w:kern w:val="0"/>
                <w:sz w:val="24"/>
              </w:rPr>
            </w:pPr>
            <w:r>
              <w:rPr>
                <w:rFonts w:ascii="仿宋_GB2312" w:eastAsia="仿宋_GB2312" w:hint="eastAsia"/>
                <w:b/>
                <w:kern w:val="0"/>
                <w:sz w:val="24"/>
              </w:rPr>
              <w:t>备案回执</w:t>
            </w:r>
          </w:p>
          <w:p w:rsidR="004D17BA" w:rsidRDefault="008E26B8">
            <w:pPr>
              <w:spacing w:line="360" w:lineRule="auto"/>
              <w:rPr>
                <w:rFonts w:ascii="仿宋_GB2312" w:eastAsia="仿宋_GB2312"/>
                <w:kern w:val="0"/>
                <w:sz w:val="24"/>
              </w:rPr>
            </w:pPr>
            <w:r>
              <w:rPr>
                <w:rFonts w:ascii="仿宋_GB2312" w:eastAsia="仿宋_GB2312" w:hint="eastAsia"/>
                <w:kern w:val="0"/>
                <w:sz w:val="24"/>
              </w:rPr>
              <w:t xml:space="preserve">   </w:t>
            </w:r>
            <w:r>
              <w:rPr>
                <w:rFonts w:ascii="仿宋_GB2312" w:eastAsia="仿宋_GB2312" w:hint="eastAsia"/>
                <w:kern w:val="0"/>
                <w:sz w:val="24"/>
              </w:rPr>
              <w:t>该项目环境影响登记表已经完成备案，备案号：</w:t>
            </w:r>
          </w:p>
        </w:tc>
      </w:tr>
    </w:tbl>
    <w:p w:rsidR="008E26B8" w:rsidRDefault="008E26B8">
      <w:pPr>
        <w:jc w:val="center"/>
        <w:rPr>
          <w:rFonts w:ascii="方正小标宋简体" w:eastAsia="方正小标宋简体" w:hAnsi="黑体" w:hint="eastAsia"/>
          <w:kern w:val="0"/>
          <w:sz w:val="32"/>
          <w:szCs w:val="32"/>
        </w:rPr>
      </w:pPr>
    </w:p>
    <w:p w:rsidR="008E26B8" w:rsidRDefault="008E26B8">
      <w:pPr>
        <w:jc w:val="center"/>
        <w:rPr>
          <w:rFonts w:ascii="方正小标宋简体" w:eastAsia="方正小标宋简体" w:hAnsi="黑体" w:hint="eastAsia"/>
          <w:kern w:val="0"/>
          <w:sz w:val="32"/>
          <w:szCs w:val="32"/>
        </w:rPr>
      </w:pPr>
    </w:p>
    <w:p w:rsidR="004D17BA" w:rsidRDefault="008E26B8">
      <w:pPr>
        <w:jc w:val="center"/>
        <w:rPr>
          <w:rFonts w:ascii="方正小标宋简体" w:eastAsia="方正小标宋简体" w:hAnsi="黑体"/>
          <w:kern w:val="0"/>
          <w:sz w:val="32"/>
          <w:szCs w:val="32"/>
        </w:rPr>
      </w:pPr>
      <w:r>
        <w:rPr>
          <w:rFonts w:ascii="方正小标宋简体" w:eastAsia="方正小标宋简体" w:hAnsi="黑体" w:hint="eastAsia"/>
          <w:kern w:val="0"/>
          <w:sz w:val="32"/>
          <w:szCs w:val="32"/>
        </w:rPr>
        <w:t>建设项目环境影响登记表（回执）</w:t>
      </w:r>
    </w:p>
    <w:p w:rsidR="004D17BA" w:rsidRDefault="008E26B8">
      <w:pPr>
        <w:tabs>
          <w:tab w:val="right" w:pos="8306"/>
        </w:tabs>
        <w:wordWrap w:val="0"/>
        <w:rPr>
          <w:rFonts w:ascii="楷体_GB2312" w:eastAsia="楷体_GB2312"/>
          <w:kern w:val="0"/>
          <w:sz w:val="24"/>
        </w:rPr>
      </w:pPr>
      <w:r>
        <w:rPr>
          <w:rFonts w:ascii="楷体_GB2312" w:eastAsia="楷体_GB2312" w:hint="eastAsia"/>
          <w:kern w:val="0"/>
          <w:sz w:val="24"/>
        </w:rPr>
        <w:t>密级：</w:t>
      </w:r>
      <w:r>
        <w:rPr>
          <w:rFonts w:ascii="楷体_GB2312" w:eastAsia="楷体_GB2312" w:hint="eastAsia"/>
          <w:kern w:val="0"/>
          <w:sz w:val="24"/>
        </w:rPr>
        <w:tab/>
      </w:r>
      <w:r>
        <w:rPr>
          <w:rFonts w:ascii="楷体_GB2312" w:eastAsia="楷体_GB2312" w:hint="eastAsia"/>
          <w:kern w:val="0"/>
          <w:sz w:val="24"/>
        </w:rPr>
        <w:t>填报日期：</w:t>
      </w:r>
      <w:r>
        <w:rPr>
          <w:rFonts w:ascii="楷体_GB2312" w:eastAsia="楷体_GB2312" w:hint="eastAsia"/>
          <w:kern w:val="0"/>
          <w:sz w:val="24"/>
        </w:rPr>
        <w:t>20XX</w:t>
      </w:r>
      <w:r>
        <w:rPr>
          <w:rFonts w:ascii="楷体_GB2312" w:eastAsia="楷体_GB2312" w:hint="eastAsia"/>
          <w:kern w:val="0"/>
          <w:sz w:val="24"/>
        </w:rPr>
        <w:t>年</w:t>
      </w:r>
      <w:r>
        <w:rPr>
          <w:rFonts w:ascii="楷体_GB2312" w:eastAsia="楷体_GB2312" w:hint="eastAsia"/>
          <w:kern w:val="0"/>
          <w:sz w:val="24"/>
        </w:rPr>
        <w:t xml:space="preserve">  </w:t>
      </w:r>
      <w:r>
        <w:rPr>
          <w:rFonts w:ascii="楷体_GB2312" w:eastAsia="楷体_GB2312" w:hint="eastAsia"/>
          <w:kern w:val="0"/>
          <w:sz w:val="24"/>
        </w:rPr>
        <w:t>月</w:t>
      </w:r>
      <w:r>
        <w:rPr>
          <w:rFonts w:ascii="楷体_GB2312" w:eastAsia="楷体_GB2312" w:hint="eastAsia"/>
          <w:kern w:val="0"/>
          <w:sz w:val="24"/>
        </w:rPr>
        <w:t xml:space="preserve">  </w:t>
      </w:r>
      <w:r>
        <w:rPr>
          <w:rFonts w:ascii="楷体_GB2312" w:eastAsia="楷体_GB2312" w:hint="eastAsia"/>
          <w:kern w:val="0"/>
          <w:sz w:val="24"/>
        </w:rPr>
        <w:t>日</w:t>
      </w:r>
    </w:p>
    <w:tbl>
      <w:tblPr>
        <w:tblW w:w="9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4"/>
        <w:gridCol w:w="2127"/>
        <w:gridCol w:w="1984"/>
        <w:gridCol w:w="2322"/>
      </w:tblGrid>
      <w:tr w:rsidR="004D17BA">
        <w:trPr>
          <w:jc w:val="center"/>
        </w:trPr>
        <w:tc>
          <w:tcPr>
            <w:tcW w:w="2664" w:type="dxa"/>
            <w:tcBorders>
              <w:top w:val="single" w:sz="4" w:space="0" w:color="auto"/>
              <w:left w:val="single" w:sz="4" w:space="0" w:color="auto"/>
              <w:bottom w:val="single" w:sz="4" w:space="0" w:color="auto"/>
              <w:right w:val="single" w:sz="4" w:space="0" w:color="auto"/>
            </w:tcBorders>
          </w:tcPr>
          <w:p w:rsidR="004D17BA" w:rsidRDefault="008E26B8">
            <w:pPr>
              <w:spacing w:line="360" w:lineRule="auto"/>
              <w:jc w:val="center"/>
              <w:rPr>
                <w:rFonts w:ascii="仿宋_GB2312" w:eastAsia="仿宋_GB2312"/>
                <w:b/>
                <w:kern w:val="0"/>
                <w:sz w:val="24"/>
              </w:rPr>
            </w:pPr>
            <w:r>
              <w:rPr>
                <w:rFonts w:ascii="仿宋_GB2312" w:eastAsia="仿宋_GB2312" w:hint="eastAsia"/>
                <w:b/>
                <w:kern w:val="0"/>
                <w:sz w:val="24"/>
              </w:rPr>
              <w:t>项目名称</w:t>
            </w:r>
          </w:p>
        </w:tc>
        <w:tc>
          <w:tcPr>
            <w:tcW w:w="6433" w:type="dxa"/>
            <w:gridSpan w:val="3"/>
            <w:tcBorders>
              <w:top w:val="single" w:sz="4" w:space="0" w:color="auto"/>
              <w:left w:val="single" w:sz="4" w:space="0" w:color="auto"/>
              <w:bottom w:val="single" w:sz="4" w:space="0" w:color="auto"/>
              <w:right w:val="single" w:sz="4" w:space="0" w:color="auto"/>
            </w:tcBorders>
          </w:tcPr>
          <w:p w:rsidR="004D17BA" w:rsidRDefault="004D17BA">
            <w:pPr>
              <w:spacing w:line="360" w:lineRule="auto"/>
              <w:jc w:val="center"/>
              <w:rPr>
                <w:rFonts w:ascii="仿宋_GB2312" w:eastAsia="仿宋_GB2312"/>
                <w:b/>
                <w:kern w:val="0"/>
                <w:sz w:val="24"/>
              </w:rPr>
            </w:pPr>
          </w:p>
        </w:tc>
      </w:tr>
      <w:tr w:rsidR="004D17BA">
        <w:trPr>
          <w:trHeight w:val="501"/>
          <w:jc w:val="center"/>
        </w:trPr>
        <w:tc>
          <w:tcPr>
            <w:tcW w:w="2664" w:type="dxa"/>
            <w:tcBorders>
              <w:top w:val="single" w:sz="4" w:space="0" w:color="auto"/>
              <w:left w:val="single" w:sz="4" w:space="0" w:color="auto"/>
              <w:bottom w:val="single" w:sz="4" w:space="0" w:color="auto"/>
              <w:right w:val="single" w:sz="4" w:space="0" w:color="auto"/>
            </w:tcBorders>
            <w:vAlign w:val="center"/>
          </w:tcPr>
          <w:p w:rsidR="004D17BA" w:rsidRDefault="008E26B8">
            <w:pPr>
              <w:spacing w:line="360" w:lineRule="auto"/>
              <w:jc w:val="center"/>
              <w:rPr>
                <w:rFonts w:ascii="仿宋_GB2312" w:eastAsia="仿宋_GB2312"/>
                <w:b/>
                <w:kern w:val="0"/>
                <w:sz w:val="24"/>
              </w:rPr>
            </w:pPr>
            <w:r>
              <w:rPr>
                <w:rFonts w:ascii="仿宋_GB2312" w:eastAsia="仿宋_GB2312" w:hint="eastAsia"/>
                <w:b/>
                <w:kern w:val="0"/>
                <w:sz w:val="24"/>
              </w:rPr>
              <w:t>建设地点</w:t>
            </w:r>
          </w:p>
        </w:tc>
        <w:tc>
          <w:tcPr>
            <w:tcW w:w="2127" w:type="dxa"/>
            <w:tcBorders>
              <w:top w:val="single" w:sz="4" w:space="0" w:color="auto"/>
              <w:left w:val="single" w:sz="4" w:space="0" w:color="auto"/>
              <w:bottom w:val="single" w:sz="4" w:space="0" w:color="auto"/>
              <w:right w:val="single" w:sz="4" w:space="0" w:color="auto"/>
            </w:tcBorders>
            <w:vAlign w:val="center"/>
          </w:tcPr>
          <w:p w:rsidR="004D17BA" w:rsidRDefault="004D17BA">
            <w:pPr>
              <w:spacing w:line="360" w:lineRule="auto"/>
              <w:jc w:val="center"/>
              <w:rPr>
                <w:rFonts w:ascii="仿宋_GB2312" w:eastAsia="仿宋_GB2312"/>
                <w:b/>
                <w:kern w:val="0"/>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4D17BA" w:rsidRDefault="008E26B8">
            <w:pPr>
              <w:spacing w:line="360" w:lineRule="auto"/>
              <w:jc w:val="center"/>
              <w:rPr>
                <w:rFonts w:ascii="仿宋_GB2312" w:eastAsia="仿宋_GB2312"/>
                <w:b/>
                <w:kern w:val="0"/>
                <w:sz w:val="24"/>
              </w:rPr>
            </w:pPr>
            <w:r>
              <w:rPr>
                <w:rFonts w:ascii="仿宋_GB2312" w:eastAsia="仿宋_GB2312" w:hint="eastAsia"/>
                <w:b/>
                <w:kern w:val="0"/>
                <w:sz w:val="24"/>
              </w:rPr>
              <w:t>占地面积（</w:t>
            </w:r>
            <w:r>
              <w:rPr>
                <w:rFonts w:ascii="仿宋_GB2312" w:eastAsia="仿宋_GB2312" w:hint="eastAsia"/>
                <w:b/>
                <w:kern w:val="0"/>
                <w:sz w:val="24"/>
              </w:rPr>
              <w:t>m</w:t>
            </w:r>
            <w:r>
              <w:rPr>
                <w:rFonts w:ascii="仿宋_GB2312" w:eastAsia="仿宋_GB2312" w:hint="eastAsia"/>
                <w:b/>
                <w:kern w:val="0"/>
                <w:sz w:val="24"/>
                <w:vertAlign w:val="superscript"/>
              </w:rPr>
              <w:t>2</w:t>
            </w:r>
            <w:r>
              <w:rPr>
                <w:rFonts w:ascii="仿宋_GB2312" w:eastAsia="仿宋_GB2312" w:hint="eastAsia"/>
                <w:b/>
                <w:kern w:val="0"/>
                <w:sz w:val="24"/>
              </w:rPr>
              <w:t>）</w:t>
            </w:r>
          </w:p>
        </w:tc>
        <w:tc>
          <w:tcPr>
            <w:tcW w:w="2322" w:type="dxa"/>
            <w:tcBorders>
              <w:top w:val="single" w:sz="4" w:space="0" w:color="auto"/>
              <w:left w:val="single" w:sz="4" w:space="0" w:color="auto"/>
              <w:bottom w:val="single" w:sz="4" w:space="0" w:color="auto"/>
              <w:right w:val="single" w:sz="4" w:space="0" w:color="auto"/>
            </w:tcBorders>
            <w:vAlign w:val="center"/>
          </w:tcPr>
          <w:p w:rsidR="004D17BA" w:rsidRDefault="004D17BA">
            <w:pPr>
              <w:spacing w:line="360" w:lineRule="auto"/>
              <w:jc w:val="center"/>
              <w:rPr>
                <w:rFonts w:ascii="仿宋_GB2312" w:eastAsia="仿宋_GB2312"/>
                <w:b/>
                <w:kern w:val="0"/>
                <w:sz w:val="24"/>
              </w:rPr>
            </w:pPr>
          </w:p>
        </w:tc>
      </w:tr>
      <w:tr w:rsidR="004D17BA">
        <w:trPr>
          <w:jc w:val="center"/>
        </w:trPr>
        <w:tc>
          <w:tcPr>
            <w:tcW w:w="2664" w:type="dxa"/>
            <w:tcBorders>
              <w:top w:val="single" w:sz="4" w:space="0" w:color="auto"/>
              <w:left w:val="single" w:sz="4" w:space="0" w:color="auto"/>
              <w:bottom w:val="single" w:sz="4" w:space="0" w:color="auto"/>
              <w:right w:val="single" w:sz="4" w:space="0" w:color="auto"/>
            </w:tcBorders>
          </w:tcPr>
          <w:p w:rsidR="004D17BA" w:rsidRDefault="008E26B8">
            <w:pPr>
              <w:spacing w:line="360" w:lineRule="auto"/>
              <w:jc w:val="center"/>
              <w:rPr>
                <w:rFonts w:ascii="仿宋_GB2312" w:eastAsia="仿宋_GB2312"/>
                <w:b/>
                <w:kern w:val="0"/>
                <w:sz w:val="24"/>
              </w:rPr>
            </w:pPr>
            <w:r>
              <w:rPr>
                <w:rFonts w:ascii="仿宋_GB2312" w:eastAsia="仿宋_GB2312" w:hint="eastAsia"/>
                <w:b/>
                <w:kern w:val="0"/>
                <w:sz w:val="24"/>
              </w:rPr>
              <w:t>建设单位</w:t>
            </w:r>
          </w:p>
        </w:tc>
        <w:tc>
          <w:tcPr>
            <w:tcW w:w="2127" w:type="dxa"/>
            <w:tcBorders>
              <w:top w:val="single" w:sz="4" w:space="0" w:color="auto"/>
              <w:left w:val="single" w:sz="4" w:space="0" w:color="auto"/>
              <w:bottom w:val="single" w:sz="4" w:space="0" w:color="auto"/>
              <w:right w:val="single" w:sz="4" w:space="0" w:color="auto"/>
            </w:tcBorders>
          </w:tcPr>
          <w:p w:rsidR="004D17BA" w:rsidRDefault="004D17BA">
            <w:pPr>
              <w:spacing w:line="360" w:lineRule="auto"/>
              <w:jc w:val="center"/>
              <w:rPr>
                <w:rFonts w:ascii="仿宋_GB2312" w:eastAsia="仿宋_GB2312"/>
                <w:b/>
                <w:kern w:val="0"/>
                <w:sz w:val="24"/>
              </w:rPr>
            </w:pPr>
          </w:p>
        </w:tc>
        <w:tc>
          <w:tcPr>
            <w:tcW w:w="1984" w:type="dxa"/>
            <w:tcBorders>
              <w:top w:val="single" w:sz="4" w:space="0" w:color="auto"/>
              <w:left w:val="single" w:sz="4" w:space="0" w:color="auto"/>
              <w:bottom w:val="single" w:sz="4" w:space="0" w:color="auto"/>
              <w:right w:val="single" w:sz="4" w:space="0" w:color="auto"/>
            </w:tcBorders>
          </w:tcPr>
          <w:p w:rsidR="004D17BA" w:rsidRDefault="008E26B8">
            <w:pPr>
              <w:spacing w:line="360" w:lineRule="auto"/>
              <w:jc w:val="center"/>
              <w:rPr>
                <w:rFonts w:ascii="仿宋_GB2312" w:eastAsia="仿宋_GB2312"/>
                <w:b/>
                <w:kern w:val="0"/>
                <w:sz w:val="24"/>
              </w:rPr>
            </w:pPr>
            <w:r>
              <w:rPr>
                <w:rFonts w:ascii="仿宋_GB2312" w:eastAsia="仿宋_GB2312" w:hint="eastAsia"/>
                <w:b/>
                <w:kern w:val="0"/>
                <w:sz w:val="24"/>
              </w:rPr>
              <w:t>法定代表人</w:t>
            </w:r>
          </w:p>
        </w:tc>
        <w:tc>
          <w:tcPr>
            <w:tcW w:w="2322" w:type="dxa"/>
            <w:tcBorders>
              <w:top w:val="single" w:sz="4" w:space="0" w:color="auto"/>
              <w:left w:val="single" w:sz="4" w:space="0" w:color="auto"/>
              <w:bottom w:val="single" w:sz="4" w:space="0" w:color="auto"/>
              <w:right w:val="single" w:sz="4" w:space="0" w:color="auto"/>
            </w:tcBorders>
          </w:tcPr>
          <w:p w:rsidR="004D17BA" w:rsidRDefault="004D17BA">
            <w:pPr>
              <w:spacing w:line="360" w:lineRule="auto"/>
              <w:jc w:val="center"/>
              <w:rPr>
                <w:rFonts w:ascii="仿宋_GB2312" w:eastAsia="仿宋_GB2312"/>
                <w:b/>
                <w:kern w:val="0"/>
                <w:sz w:val="24"/>
              </w:rPr>
            </w:pPr>
          </w:p>
        </w:tc>
      </w:tr>
      <w:tr w:rsidR="004D17BA">
        <w:trPr>
          <w:jc w:val="center"/>
        </w:trPr>
        <w:tc>
          <w:tcPr>
            <w:tcW w:w="2664" w:type="dxa"/>
            <w:tcBorders>
              <w:top w:val="single" w:sz="4" w:space="0" w:color="auto"/>
              <w:left w:val="single" w:sz="4" w:space="0" w:color="auto"/>
              <w:bottom w:val="single" w:sz="4" w:space="0" w:color="auto"/>
              <w:right w:val="single" w:sz="4" w:space="0" w:color="auto"/>
            </w:tcBorders>
          </w:tcPr>
          <w:p w:rsidR="004D17BA" w:rsidRDefault="008E26B8">
            <w:pPr>
              <w:spacing w:line="360" w:lineRule="auto"/>
              <w:jc w:val="center"/>
              <w:rPr>
                <w:rFonts w:ascii="仿宋_GB2312" w:eastAsia="仿宋_GB2312"/>
                <w:b/>
                <w:kern w:val="0"/>
                <w:sz w:val="24"/>
              </w:rPr>
            </w:pPr>
            <w:r>
              <w:rPr>
                <w:rFonts w:ascii="仿宋_GB2312" w:eastAsia="仿宋_GB2312" w:hint="eastAsia"/>
                <w:b/>
                <w:kern w:val="0"/>
                <w:sz w:val="24"/>
              </w:rPr>
              <w:t>联系人</w:t>
            </w:r>
          </w:p>
        </w:tc>
        <w:tc>
          <w:tcPr>
            <w:tcW w:w="2127" w:type="dxa"/>
            <w:tcBorders>
              <w:top w:val="single" w:sz="4" w:space="0" w:color="auto"/>
              <w:left w:val="single" w:sz="4" w:space="0" w:color="auto"/>
              <w:bottom w:val="single" w:sz="4" w:space="0" w:color="auto"/>
              <w:right w:val="single" w:sz="4" w:space="0" w:color="auto"/>
            </w:tcBorders>
          </w:tcPr>
          <w:p w:rsidR="004D17BA" w:rsidRDefault="004D17BA">
            <w:pPr>
              <w:spacing w:line="360" w:lineRule="auto"/>
              <w:jc w:val="center"/>
              <w:rPr>
                <w:rFonts w:ascii="仿宋_GB2312" w:eastAsia="仿宋_GB2312"/>
                <w:b/>
                <w:kern w:val="0"/>
                <w:sz w:val="24"/>
              </w:rPr>
            </w:pPr>
          </w:p>
        </w:tc>
        <w:tc>
          <w:tcPr>
            <w:tcW w:w="1984" w:type="dxa"/>
            <w:tcBorders>
              <w:top w:val="single" w:sz="4" w:space="0" w:color="auto"/>
              <w:left w:val="single" w:sz="4" w:space="0" w:color="auto"/>
              <w:bottom w:val="single" w:sz="4" w:space="0" w:color="auto"/>
              <w:right w:val="single" w:sz="4" w:space="0" w:color="auto"/>
            </w:tcBorders>
          </w:tcPr>
          <w:p w:rsidR="004D17BA" w:rsidRDefault="008E26B8">
            <w:pPr>
              <w:spacing w:line="360" w:lineRule="auto"/>
              <w:jc w:val="center"/>
              <w:rPr>
                <w:rFonts w:ascii="仿宋_GB2312" w:eastAsia="仿宋_GB2312"/>
                <w:b/>
                <w:kern w:val="0"/>
                <w:sz w:val="24"/>
              </w:rPr>
            </w:pPr>
            <w:r>
              <w:rPr>
                <w:rFonts w:ascii="仿宋_GB2312" w:eastAsia="仿宋_GB2312" w:hint="eastAsia"/>
                <w:b/>
                <w:kern w:val="0"/>
                <w:sz w:val="24"/>
              </w:rPr>
              <w:t>联系电话</w:t>
            </w:r>
          </w:p>
        </w:tc>
        <w:tc>
          <w:tcPr>
            <w:tcW w:w="2322" w:type="dxa"/>
            <w:tcBorders>
              <w:top w:val="single" w:sz="4" w:space="0" w:color="auto"/>
              <w:left w:val="single" w:sz="4" w:space="0" w:color="auto"/>
              <w:bottom w:val="single" w:sz="4" w:space="0" w:color="auto"/>
              <w:right w:val="single" w:sz="4" w:space="0" w:color="auto"/>
            </w:tcBorders>
          </w:tcPr>
          <w:p w:rsidR="004D17BA" w:rsidRDefault="004D17BA">
            <w:pPr>
              <w:spacing w:line="360" w:lineRule="auto"/>
              <w:jc w:val="center"/>
              <w:rPr>
                <w:rFonts w:ascii="仿宋_GB2312" w:eastAsia="仿宋_GB2312"/>
                <w:b/>
                <w:kern w:val="0"/>
                <w:sz w:val="24"/>
              </w:rPr>
            </w:pPr>
          </w:p>
        </w:tc>
      </w:tr>
      <w:tr w:rsidR="004D17BA">
        <w:trPr>
          <w:jc w:val="center"/>
        </w:trPr>
        <w:tc>
          <w:tcPr>
            <w:tcW w:w="2664" w:type="dxa"/>
            <w:tcBorders>
              <w:top w:val="single" w:sz="4" w:space="0" w:color="auto"/>
              <w:left w:val="single" w:sz="4" w:space="0" w:color="auto"/>
              <w:bottom w:val="single" w:sz="4" w:space="0" w:color="auto"/>
              <w:right w:val="single" w:sz="4" w:space="0" w:color="auto"/>
            </w:tcBorders>
          </w:tcPr>
          <w:p w:rsidR="004D17BA" w:rsidRDefault="008E26B8">
            <w:pPr>
              <w:spacing w:line="360" w:lineRule="auto"/>
              <w:jc w:val="center"/>
              <w:rPr>
                <w:rFonts w:ascii="仿宋_GB2312" w:eastAsia="仿宋_GB2312"/>
                <w:b/>
                <w:kern w:val="0"/>
                <w:sz w:val="24"/>
              </w:rPr>
            </w:pPr>
            <w:r>
              <w:rPr>
                <w:rFonts w:ascii="仿宋_GB2312" w:eastAsia="仿宋_GB2312" w:hint="eastAsia"/>
                <w:b/>
                <w:kern w:val="0"/>
                <w:sz w:val="24"/>
              </w:rPr>
              <w:t>项目投资（万元）</w:t>
            </w:r>
          </w:p>
        </w:tc>
        <w:tc>
          <w:tcPr>
            <w:tcW w:w="2127" w:type="dxa"/>
            <w:tcBorders>
              <w:top w:val="single" w:sz="4" w:space="0" w:color="auto"/>
              <w:left w:val="single" w:sz="4" w:space="0" w:color="auto"/>
              <w:bottom w:val="single" w:sz="4" w:space="0" w:color="auto"/>
              <w:right w:val="single" w:sz="4" w:space="0" w:color="auto"/>
            </w:tcBorders>
          </w:tcPr>
          <w:p w:rsidR="004D17BA" w:rsidRDefault="004D17BA">
            <w:pPr>
              <w:spacing w:line="360" w:lineRule="auto"/>
              <w:jc w:val="center"/>
              <w:rPr>
                <w:rFonts w:ascii="仿宋_GB2312" w:eastAsia="仿宋_GB2312"/>
                <w:b/>
                <w:kern w:val="0"/>
                <w:sz w:val="24"/>
              </w:rPr>
            </w:pPr>
          </w:p>
        </w:tc>
        <w:tc>
          <w:tcPr>
            <w:tcW w:w="1984" w:type="dxa"/>
            <w:tcBorders>
              <w:top w:val="single" w:sz="4" w:space="0" w:color="auto"/>
              <w:left w:val="single" w:sz="4" w:space="0" w:color="auto"/>
              <w:bottom w:val="single" w:sz="4" w:space="0" w:color="auto"/>
              <w:right w:val="single" w:sz="4" w:space="0" w:color="auto"/>
            </w:tcBorders>
          </w:tcPr>
          <w:p w:rsidR="004D17BA" w:rsidRDefault="008E26B8">
            <w:pPr>
              <w:spacing w:line="360" w:lineRule="auto"/>
              <w:jc w:val="center"/>
              <w:rPr>
                <w:rFonts w:ascii="仿宋_GB2312" w:eastAsia="仿宋_GB2312"/>
                <w:b/>
                <w:kern w:val="0"/>
                <w:sz w:val="24"/>
              </w:rPr>
            </w:pPr>
            <w:r>
              <w:rPr>
                <w:rFonts w:ascii="仿宋_GB2312" w:eastAsia="仿宋_GB2312" w:hint="eastAsia"/>
                <w:b/>
                <w:kern w:val="0"/>
                <w:sz w:val="24"/>
              </w:rPr>
              <w:t>环保投资（万元）</w:t>
            </w:r>
          </w:p>
        </w:tc>
        <w:tc>
          <w:tcPr>
            <w:tcW w:w="2322" w:type="dxa"/>
            <w:tcBorders>
              <w:top w:val="single" w:sz="4" w:space="0" w:color="auto"/>
              <w:left w:val="single" w:sz="4" w:space="0" w:color="auto"/>
              <w:bottom w:val="single" w:sz="4" w:space="0" w:color="auto"/>
              <w:right w:val="single" w:sz="4" w:space="0" w:color="auto"/>
            </w:tcBorders>
          </w:tcPr>
          <w:p w:rsidR="004D17BA" w:rsidRDefault="004D17BA">
            <w:pPr>
              <w:spacing w:line="360" w:lineRule="auto"/>
              <w:jc w:val="center"/>
              <w:rPr>
                <w:rFonts w:ascii="仿宋_GB2312" w:eastAsia="仿宋_GB2312"/>
                <w:b/>
                <w:kern w:val="0"/>
                <w:sz w:val="24"/>
              </w:rPr>
            </w:pPr>
          </w:p>
        </w:tc>
      </w:tr>
      <w:tr w:rsidR="004D17BA">
        <w:trPr>
          <w:jc w:val="center"/>
        </w:trPr>
        <w:tc>
          <w:tcPr>
            <w:tcW w:w="2664" w:type="dxa"/>
            <w:tcBorders>
              <w:top w:val="single" w:sz="4" w:space="0" w:color="auto"/>
              <w:left w:val="single" w:sz="4" w:space="0" w:color="auto"/>
              <w:bottom w:val="single" w:sz="4" w:space="0" w:color="auto"/>
              <w:right w:val="single" w:sz="4" w:space="0" w:color="auto"/>
            </w:tcBorders>
          </w:tcPr>
          <w:p w:rsidR="004D17BA" w:rsidRDefault="008E26B8">
            <w:pPr>
              <w:spacing w:line="360" w:lineRule="auto"/>
              <w:jc w:val="center"/>
              <w:rPr>
                <w:rFonts w:ascii="仿宋_GB2312" w:eastAsia="仿宋_GB2312"/>
                <w:b/>
                <w:kern w:val="0"/>
                <w:sz w:val="24"/>
              </w:rPr>
            </w:pPr>
            <w:r>
              <w:rPr>
                <w:rFonts w:ascii="仿宋_GB2312" w:eastAsia="仿宋_GB2312" w:hint="eastAsia"/>
                <w:b/>
                <w:kern w:val="0"/>
                <w:sz w:val="24"/>
              </w:rPr>
              <w:t>拟投入生产运营日期</w:t>
            </w:r>
          </w:p>
        </w:tc>
        <w:tc>
          <w:tcPr>
            <w:tcW w:w="6433" w:type="dxa"/>
            <w:gridSpan w:val="3"/>
            <w:tcBorders>
              <w:top w:val="single" w:sz="4" w:space="0" w:color="auto"/>
              <w:left w:val="single" w:sz="4" w:space="0" w:color="auto"/>
              <w:bottom w:val="single" w:sz="4" w:space="0" w:color="auto"/>
              <w:right w:val="single" w:sz="4" w:space="0" w:color="auto"/>
            </w:tcBorders>
          </w:tcPr>
          <w:p w:rsidR="004D17BA" w:rsidRDefault="004D17BA">
            <w:pPr>
              <w:spacing w:line="360" w:lineRule="auto"/>
              <w:jc w:val="center"/>
              <w:rPr>
                <w:rFonts w:ascii="仿宋_GB2312" w:eastAsia="仿宋_GB2312"/>
                <w:b/>
                <w:kern w:val="0"/>
                <w:sz w:val="24"/>
              </w:rPr>
            </w:pPr>
          </w:p>
        </w:tc>
      </w:tr>
      <w:tr w:rsidR="004D17BA">
        <w:trPr>
          <w:jc w:val="center"/>
        </w:trPr>
        <w:tc>
          <w:tcPr>
            <w:tcW w:w="2664" w:type="dxa"/>
            <w:tcBorders>
              <w:top w:val="single" w:sz="4" w:space="0" w:color="auto"/>
              <w:left w:val="single" w:sz="4" w:space="0" w:color="auto"/>
              <w:bottom w:val="single" w:sz="4" w:space="0" w:color="auto"/>
              <w:right w:val="single" w:sz="4" w:space="0" w:color="auto"/>
            </w:tcBorders>
          </w:tcPr>
          <w:p w:rsidR="004D17BA" w:rsidRDefault="008E26B8">
            <w:pPr>
              <w:spacing w:line="360" w:lineRule="auto"/>
              <w:jc w:val="center"/>
              <w:rPr>
                <w:rFonts w:ascii="仿宋_GB2312" w:eastAsia="仿宋_GB2312"/>
                <w:b/>
                <w:kern w:val="0"/>
                <w:sz w:val="24"/>
              </w:rPr>
            </w:pPr>
            <w:r>
              <w:rPr>
                <w:rFonts w:ascii="仿宋_GB2312" w:eastAsia="仿宋_GB2312" w:hint="eastAsia"/>
                <w:b/>
                <w:kern w:val="0"/>
                <w:sz w:val="24"/>
              </w:rPr>
              <w:t>项目性质</w:t>
            </w:r>
          </w:p>
        </w:tc>
        <w:tc>
          <w:tcPr>
            <w:tcW w:w="6433" w:type="dxa"/>
            <w:gridSpan w:val="3"/>
            <w:tcBorders>
              <w:top w:val="single" w:sz="4" w:space="0" w:color="auto"/>
              <w:left w:val="single" w:sz="4" w:space="0" w:color="auto"/>
              <w:bottom w:val="single" w:sz="4" w:space="0" w:color="auto"/>
              <w:right w:val="single" w:sz="4" w:space="0" w:color="auto"/>
            </w:tcBorders>
          </w:tcPr>
          <w:p w:rsidR="004D17BA" w:rsidRDefault="008E26B8">
            <w:pPr>
              <w:spacing w:line="360" w:lineRule="auto"/>
              <w:jc w:val="left"/>
              <w:rPr>
                <w:rFonts w:ascii="仿宋_GB2312" w:eastAsia="仿宋_GB2312"/>
                <w:b/>
                <w:kern w:val="0"/>
                <w:sz w:val="24"/>
              </w:rPr>
            </w:pPr>
            <w:r>
              <w:rPr>
                <w:rFonts w:ascii="仿宋_GB2312" w:eastAsia="仿宋_GB2312" w:hint="eastAsia"/>
                <w:b/>
                <w:kern w:val="0"/>
                <w:sz w:val="24"/>
              </w:rPr>
              <w:t>□新建</w:t>
            </w:r>
            <w:r>
              <w:rPr>
                <w:rFonts w:ascii="仿宋_GB2312" w:eastAsia="仿宋_GB2312" w:hint="eastAsia"/>
                <w:b/>
                <w:kern w:val="0"/>
                <w:sz w:val="24"/>
              </w:rPr>
              <w:t xml:space="preserve">      </w:t>
            </w:r>
            <w:r>
              <w:rPr>
                <w:rFonts w:ascii="仿宋_GB2312" w:eastAsia="仿宋_GB2312" w:hint="eastAsia"/>
                <w:b/>
                <w:kern w:val="0"/>
                <w:sz w:val="24"/>
              </w:rPr>
              <w:t>□改建</w:t>
            </w:r>
            <w:r>
              <w:rPr>
                <w:rFonts w:ascii="仿宋_GB2312" w:eastAsia="仿宋_GB2312" w:hint="eastAsia"/>
                <w:b/>
                <w:kern w:val="0"/>
                <w:sz w:val="24"/>
              </w:rPr>
              <w:t xml:space="preserve">      </w:t>
            </w:r>
            <w:r>
              <w:rPr>
                <w:rFonts w:ascii="仿宋_GB2312" w:eastAsia="仿宋_GB2312" w:hint="eastAsia"/>
                <w:b/>
                <w:kern w:val="0"/>
                <w:sz w:val="24"/>
              </w:rPr>
              <w:t>□扩建</w:t>
            </w:r>
          </w:p>
        </w:tc>
      </w:tr>
      <w:tr w:rsidR="004D17BA">
        <w:trPr>
          <w:trHeight w:val="1228"/>
          <w:jc w:val="center"/>
        </w:trPr>
        <w:tc>
          <w:tcPr>
            <w:tcW w:w="2664" w:type="dxa"/>
            <w:tcBorders>
              <w:top w:val="single" w:sz="4" w:space="0" w:color="auto"/>
              <w:left w:val="single" w:sz="4" w:space="0" w:color="auto"/>
              <w:bottom w:val="single" w:sz="4" w:space="0" w:color="auto"/>
              <w:right w:val="single" w:sz="4" w:space="0" w:color="auto"/>
            </w:tcBorders>
          </w:tcPr>
          <w:p w:rsidR="004D17BA" w:rsidRDefault="008E26B8">
            <w:pPr>
              <w:spacing w:line="360" w:lineRule="auto"/>
              <w:jc w:val="center"/>
              <w:rPr>
                <w:rFonts w:ascii="仿宋_GB2312" w:eastAsia="仿宋_GB2312"/>
                <w:b/>
                <w:kern w:val="0"/>
                <w:sz w:val="24"/>
              </w:rPr>
            </w:pPr>
            <w:r>
              <w:rPr>
                <w:rFonts w:ascii="仿宋_GB2312" w:eastAsia="仿宋_GB2312" w:hint="eastAsia"/>
                <w:b/>
                <w:kern w:val="0"/>
                <w:sz w:val="24"/>
              </w:rPr>
              <w:t>备案依据</w:t>
            </w:r>
          </w:p>
        </w:tc>
        <w:tc>
          <w:tcPr>
            <w:tcW w:w="6433" w:type="dxa"/>
            <w:gridSpan w:val="3"/>
            <w:tcBorders>
              <w:top w:val="single" w:sz="4" w:space="0" w:color="auto"/>
              <w:left w:val="single" w:sz="4" w:space="0" w:color="auto"/>
              <w:bottom w:val="single" w:sz="4" w:space="0" w:color="auto"/>
              <w:right w:val="single" w:sz="4" w:space="0" w:color="auto"/>
            </w:tcBorders>
          </w:tcPr>
          <w:p w:rsidR="004D17BA" w:rsidRDefault="008E26B8">
            <w:pPr>
              <w:jc w:val="left"/>
              <w:rPr>
                <w:rFonts w:ascii="仿宋_GB2312" w:eastAsia="仿宋_GB2312"/>
                <w:kern w:val="0"/>
                <w:sz w:val="24"/>
                <w:u w:val="single"/>
              </w:rPr>
            </w:pPr>
            <w:r>
              <w:rPr>
                <w:rFonts w:ascii="仿宋_GB2312" w:eastAsia="仿宋_GB2312" w:hint="eastAsia"/>
                <w:kern w:val="0"/>
                <w:sz w:val="24"/>
              </w:rPr>
              <w:t>该项目属于</w:t>
            </w:r>
            <w:r w:rsidRPr="008E26B8">
              <w:rPr>
                <w:rFonts w:ascii="仿宋_GB2312" w:eastAsia="仿宋_GB2312" w:hint="eastAsia"/>
                <w:kern w:val="0"/>
                <w:sz w:val="24"/>
              </w:rPr>
              <w:t>《〈建设项目环境影响评价分类管理名录〉 北京市实施细化规定（2019年本）》</w:t>
            </w:r>
            <w:r>
              <w:rPr>
                <w:rFonts w:ascii="仿宋_GB2312" w:eastAsia="仿宋_GB2312" w:hint="eastAsia"/>
                <w:kern w:val="0"/>
                <w:sz w:val="24"/>
              </w:rPr>
              <w:t>中应当填报环境影响登记表的建设项目，属于第</w:t>
            </w:r>
          </w:p>
          <w:p w:rsidR="004D17BA" w:rsidRDefault="008E26B8">
            <w:pPr>
              <w:jc w:val="left"/>
              <w:rPr>
                <w:rFonts w:ascii="仿宋_GB2312" w:eastAsia="仿宋_GB2312"/>
                <w:kern w:val="0"/>
                <w:sz w:val="24"/>
                <w:u w:val="single"/>
              </w:rPr>
            </w:pPr>
            <w:r>
              <w:rPr>
                <w:rFonts w:ascii="仿宋_GB2312" w:eastAsia="仿宋_GB2312" w:hint="eastAsia"/>
                <w:kern w:val="0"/>
                <w:sz w:val="24"/>
              </w:rPr>
              <w:t>项中</w:t>
            </w:r>
            <w:r>
              <w:rPr>
                <w:rFonts w:ascii="仿宋_GB2312" w:eastAsia="仿宋_GB2312" w:hint="eastAsia"/>
                <w:kern w:val="0"/>
                <w:sz w:val="24"/>
                <w:u w:val="single"/>
              </w:rPr>
              <w:t xml:space="preserve">   </w:t>
            </w:r>
            <w:r>
              <w:rPr>
                <w:rFonts w:ascii="仿宋_GB2312" w:eastAsia="仿宋_GB2312" w:hint="eastAsia"/>
                <w:kern w:val="0"/>
                <w:sz w:val="24"/>
                <w:u w:val="single"/>
              </w:rPr>
              <w:t>。</w:t>
            </w:r>
          </w:p>
        </w:tc>
      </w:tr>
      <w:tr w:rsidR="004D17BA">
        <w:trPr>
          <w:trHeight w:val="780"/>
          <w:jc w:val="center"/>
        </w:trPr>
        <w:tc>
          <w:tcPr>
            <w:tcW w:w="2664" w:type="dxa"/>
            <w:tcBorders>
              <w:top w:val="single" w:sz="4" w:space="0" w:color="auto"/>
              <w:left w:val="single" w:sz="4" w:space="0" w:color="auto"/>
              <w:bottom w:val="single" w:sz="4" w:space="0" w:color="auto"/>
              <w:right w:val="single" w:sz="4" w:space="0" w:color="auto"/>
            </w:tcBorders>
          </w:tcPr>
          <w:p w:rsidR="004D17BA" w:rsidRDefault="008E26B8">
            <w:pPr>
              <w:spacing w:line="360" w:lineRule="auto"/>
              <w:jc w:val="center"/>
              <w:rPr>
                <w:rFonts w:ascii="仿宋_GB2312" w:eastAsia="仿宋_GB2312"/>
                <w:b/>
                <w:kern w:val="0"/>
                <w:sz w:val="24"/>
              </w:rPr>
            </w:pPr>
            <w:r>
              <w:rPr>
                <w:rFonts w:ascii="仿宋_GB2312" w:eastAsia="仿宋_GB2312" w:hint="eastAsia"/>
                <w:b/>
                <w:kern w:val="0"/>
                <w:sz w:val="24"/>
              </w:rPr>
              <w:t>建设内容及规模</w:t>
            </w:r>
          </w:p>
        </w:tc>
        <w:tc>
          <w:tcPr>
            <w:tcW w:w="6433" w:type="dxa"/>
            <w:gridSpan w:val="3"/>
            <w:tcBorders>
              <w:top w:val="single" w:sz="4" w:space="0" w:color="auto"/>
              <w:left w:val="single" w:sz="4" w:space="0" w:color="auto"/>
              <w:bottom w:val="single" w:sz="4" w:space="0" w:color="auto"/>
              <w:right w:val="single" w:sz="4" w:space="0" w:color="auto"/>
            </w:tcBorders>
          </w:tcPr>
          <w:p w:rsidR="004D17BA" w:rsidRDefault="008E26B8">
            <w:pPr>
              <w:spacing w:line="360" w:lineRule="auto"/>
              <w:jc w:val="left"/>
              <w:rPr>
                <w:rFonts w:ascii="仿宋_GB2312" w:eastAsia="仿宋_GB2312"/>
                <w:b/>
                <w:kern w:val="0"/>
                <w:sz w:val="24"/>
              </w:rPr>
            </w:pPr>
            <w:r>
              <w:rPr>
                <w:rFonts w:ascii="仿宋_GB2312" w:eastAsia="仿宋_GB2312" w:hint="eastAsia"/>
                <w:b/>
                <w:kern w:val="0"/>
                <w:sz w:val="24"/>
              </w:rPr>
              <w:t>建设内容：</w:t>
            </w:r>
          </w:p>
          <w:p w:rsidR="004D17BA" w:rsidRDefault="008E26B8">
            <w:pPr>
              <w:spacing w:line="360" w:lineRule="auto"/>
              <w:jc w:val="left"/>
              <w:rPr>
                <w:rFonts w:ascii="仿宋_GB2312" w:eastAsia="仿宋_GB2312"/>
                <w:b/>
                <w:kern w:val="0"/>
                <w:sz w:val="24"/>
              </w:rPr>
            </w:pPr>
            <w:r>
              <w:rPr>
                <w:rFonts w:ascii="仿宋_GB2312" w:eastAsia="仿宋_GB2312" w:hint="eastAsia"/>
                <w:b/>
                <w:kern w:val="0"/>
                <w:sz w:val="24"/>
              </w:rPr>
              <w:t>建设规模：</w:t>
            </w:r>
          </w:p>
        </w:tc>
      </w:tr>
      <w:tr w:rsidR="004D17BA">
        <w:trPr>
          <w:trHeight w:val="567"/>
          <w:jc w:val="center"/>
        </w:trPr>
        <w:tc>
          <w:tcPr>
            <w:tcW w:w="2664" w:type="dxa"/>
            <w:vMerge w:val="restart"/>
            <w:tcBorders>
              <w:top w:val="single" w:sz="4" w:space="0" w:color="auto"/>
              <w:left w:val="single" w:sz="4" w:space="0" w:color="auto"/>
              <w:bottom w:val="single" w:sz="4" w:space="0" w:color="auto"/>
              <w:right w:val="single" w:sz="4" w:space="0" w:color="auto"/>
            </w:tcBorders>
            <w:vAlign w:val="center"/>
          </w:tcPr>
          <w:p w:rsidR="004D17BA" w:rsidRDefault="008E26B8">
            <w:pPr>
              <w:spacing w:line="360" w:lineRule="auto"/>
              <w:jc w:val="center"/>
              <w:rPr>
                <w:rFonts w:ascii="仿宋_GB2312" w:eastAsia="仿宋_GB2312"/>
                <w:b/>
                <w:kern w:val="0"/>
                <w:sz w:val="24"/>
              </w:rPr>
            </w:pPr>
            <w:r>
              <w:rPr>
                <w:rFonts w:ascii="仿宋_GB2312" w:eastAsia="仿宋_GB2312" w:hint="eastAsia"/>
                <w:b/>
                <w:kern w:val="0"/>
                <w:sz w:val="24"/>
              </w:rPr>
              <w:t>主要环境影响</w:t>
            </w:r>
          </w:p>
        </w:tc>
        <w:tc>
          <w:tcPr>
            <w:tcW w:w="2127" w:type="dxa"/>
            <w:tcBorders>
              <w:top w:val="single" w:sz="4" w:space="0" w:color="auto"/>
              <w:left w:val="single" w:sz="4" w:space="0" w:color="auto"/>
              <w:bottom w:val="single" w:sz="4" w:space="0" w:color="auto"/>
              <w:right w:val="single" w:sz="4" w:space="0" w:color="auto"/>
            </w:tcBorders>
            <w:vAlign w:val="center"/>
          </w:tcPr>
          <w:p w:rsidR="004D17BA" w:rsidRDefault="008E26B8">
            <w:pPr>
              <w:spacing w:line="400" w:lineRule="exact"/>
              <w:jc w:val="left"/>
              <w:rPr>
                <w:rFonts w:ascii="仿宋_GB2312" w:eastAsia="仿宋_GB2312"/>
                <w:kern w:val="0"/>
                <w:sz w:val="24"/>
              </w:rPr>
            </w:pPr>
            <w:r>
              <w:rPr>
                <w:rFonts w:ascii="仿宋_GB2312" w:eastAsia="仿宋_GB2312" w:hint="eastAsia"/>
                <w:kern w:val="0"/>
                <w:sz w:val="24"/>
              </w:rPr>
              <w:t>□废气</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4D17BA" w:rsidRDefault="008E26B8">
            <w:pPr>
              <w:spacing w:line="400" w:lineRule="exact"/>
              <w:jc w:val="center"/>
              <w:rPr>
                <w:rFonts w:ascii="仿宋_GB2312" w:eastAsia="仿宋_GB2312"/>
                <w:b/>
                <w:kern w:val="0"/>
                <w:sz w:val="24"/>
              </w:rPr>
            </w:pPr>
            <w:r>
              <w:rPr>
                <w:rFonts w:ascii="仿宋_GB2312" w:eastAsia="仿宋_GB2312" w:hint="eastAsia"/>
                <w:b/>
                <w:kern w:val="0"/>
                <w:sz w:val="24"/>
              </w:rPr>
              <w:t>采取的环保措施及排放去向</w:t>
            </w:r>
          </w:p>
        </w:tc>
        <w:tc>
          <w:tcPr>
            <w:tcW w:w="2322" w:type="dxa"/>
            <w:tcBorders>
              <w:top w:val="single" w:sz="4" w:space="0" w:color="auto"/>
              <w:left w:val="single" w:sz="4" w:space="0" w:color="auto"/>
              <w:bottom w:val="single" w:sz="4" w:space="0" w:color="auto"/>
              <w:right w:val="single" w:sz="4" w:space="0" w:color="auto"/>
            </w:tcBorders>
          </w:tcPr>
          <w:p w:rsidR="004D17BA" w:rsidRDefault="004D17BA">
            <w:pPr>
              <w:spacing w:line="400" w:lineRule="exact"/>
              <w:jc w:val="center"/>
              <w:rPr>
                <w:rFonts w:ascii="仿宋_GB2312" w:eastAsia="仿宋_GB2312"/>
                <w:kern w:val="0"/>
                <w:sz w:val="24"/>
              </w:rPr>
            </w:pPr>
          </w:p>
        </w:tc>
      </w:tr>
      <w:tr w:rsidR="004D17BA">
        <w:trPr>
          <w:trHeight w:val="567"/>
          <w:jc w:val="center"/>
        </w:trPr>
        <w:tc>
          <w:tcPr>
            <w:tcW w:w="2664" w:type="dxa"/>
            <w:vMerge/>
            <w:tcBorders>
              <w:top w:val="single" w:sz="4" w:space="0" w:color="auto"/>
              <w:left w:val="single" w:sz="4" w:space="0" w:color="auto"/>
              <w:bottom w:val="single" w:sz="4" w:space="0" w:color="auto"/>
              <w:right w:val="single" w:sz="4" w:space="0" w:color="auto"/>
            </w:tcBorders>
            <w:vAlign w:val="center"/>
          </w:tcPr>
          <w:p w:rsidR="004D17BA" w:rsidRDefault="004D17BA">
            <w:pPr>
              <w:widowControl/>
              <w:jc w:val="left"/>
              <w:rPr>
                <w:rFonts w:ascii="仿宋_GB2312" w:eastAsia="仿宋_GB2312"/>
                <w:b/>
                <w:kern w:val="0"/>
                <w:sz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4D17BA" w:rsidRDefault="008E26B8">
            <w:pPr>
              <w:spacing w:line="400" w:lineRule="exact"/>
              <w:jc w:val="left"/>
              <w:rPr>
                <w:rFonts w:ascii="仿宋_GB2312" w:eastAsia="仿宋_GB2312"/>
                <w:kern w:val="0"/>
                <w:sz w:val="24"/>
              </w:rPr>
            </w:pPr>
            <w:r>
              <w:rPr>
                <w:rFonts w:ascii="仿宋_GB2312" w:eastAsia="仿宋_GB2312" w:hint="eastAsia"/>
                <w:kern w:val="0"/>
                <w:sz w:val="24"/>
              </w:rPr>
              <w:t>□废水</w:t>
            </w:r>
          </w:p>
        </w:tc>
        <w:tc>
          <w:tcPr>
            <w:tcW w:w="1984" w:type="dxa"/>
            <w:vMerge/>
            <w:tcBorders>
              <w:top w:val="single" w:sz="4" w:space="0" w:color="auto"/>
              <w:left w:val="single" w:sz="4" w:space="0" w:color="auto"/>
              <w:bottom w:val="single" w:sz="4" w:space="0" w:color="auto"/>
              <w:right w:val="single" w:sz="4" w:space="0" w:color="auto"/>
            </w:tcBorders>
            <w:vAlign w:val="center"/>
          </w:tcPr>
          <w:p w:rsidR="004D17BA" w:rsidRDefault="004D17BA">
            <w:pPr>
              <w:widowControl/>
              <w:spacing w:line="400" w:lineRule="exact"/>
              <w:jc w:val="left"/>
              <w:rPr>
                <w:rFonts w:ascii="仿宋_GB2312" w:eastAsia="仿宋_GB2312"/>
                <w:b/>
                <w:kern w:val="0"/>
                <w:sz w:val="24"/>
              </w:rPr>
            </w:pPr>
          </w:p>
        </w:tc>
        <w:tc>
          <w:tcPr>
            <w:tcW w:w="2322" w:type="dxa"/>
            <w:tcBorders>
              <w:top w:val="single" w:sz="4" w:space="0" w:color="auto"/>
              <w:left w:val="single" w:sz="4" w:space="0" w:color="auto"/>
              <w:bottom w:val="single" w:sz="4" w:space="0" w:color="auto"/>
              <w:right w:val="single" w:sz="4" w:space="0" w:color="auto"/>
            </w:tcBorders>
          </w:tcPr>
          <w:p w:rsidR="004D17BA" w:rsidRDefault="004D17BA">
            <w:pPr>
              <w:spacing w:line="400" w:lineRule="exact"/>
              <w:jc w:val="center"/>
              <w:rPr>
                <w:rFonts w:ascii="仿宋_GB2312" w:eastAsia="仿宋_GB2312"/>
                <w:kern w:val="0"/>
                <w:sz w:val="24"/>
              </w:rPr>
            </w:pPr>
          </w:p>
        </w:tc>
      </w:tr>
      <w:tr w:rsidR="004D17BA">
        <w:trPr>
          <w:trHeight w:val="567"/>
          <w:jc w:val="center"/>
        </w:trPr>
        <w:tc>
          <w:tcPr>
            <w:tcW w:w="2664" w:type="dxa"/>
            <w:vMerge/>
            <w:tcBorders>
              <w:top w:val="single" w:sz="4" w:space="0" w:color="auto"/>
              <w:left w:val="single" w:sz="4" w:space="0" w:color="auto"/>
              <w:bottom w:val="single" w:sz="4" w:space="0" w:color="auto"/>
              <w:right w:val="single" w:sz="4" w:space="0" w:color="auto"/>
            </w:tcBorders>
            <w:vAlign w:val="center"/>
          </w:tcPr>
          <w:p w:rsidR="004D17BA" w:rsidRDefault="004D17BA">
            <w:pPr>
              <w:widowControl/>
              <w:jc w:val="left"/>
              <w:rPr>
                <w:rFonts w:ascii="仿宋_GB2312" w:eastAsia="仿宋_GB2312"/>
                <w:b/>
                <w:kern w:val="0"/>
                <w:sz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4D17BA" w:rsidRDefault="008E26B8">
            <w:pPr>
              <w:spacing w:line="400" w:lineRule="exact"/>
              <w:jc w:val="left"/>
              <w:rPr>
                <w:rFonts w:ascii="仿宋_GB2312" w:eastAsia="仿宋_GB2312"/>
                <w:kern w:val="0"/>
                <w:sz w:val="24"/>
              </w:rPr>
            </w:pPr>
            <w:r>
              <w:rPr>
                <w:rFonts w:ascii="仿宋_GB2312" w:eastAsia="仿宋_GB2312" w:hint="eastAsia"/>
                <w:kern w:val="0"/>
                <w:sz w:val="24"/>
              </w:rPr>
              <w:t>□固废</w:t>
            </w:r>
          </w:p>
        </w:tc>
        <w:tc>
          <w:tcPr>
            <w:tcW w:w="1984" w:type="dxa"/>
            <w:vMerge/>
            <w:tcBorders>
              <w:top w:val="single" w:sz="4" w:space="0" w:color="auto"/>
              <w:left w:val="single" w:sz="4" w:space="0" w:color="auto"/>
              <w:bottom w:val="single" w:sz="4" w:space="0" w:color="auto"/>
              <w:right w:val="single" w:sz="4" w:space="0" w:color="auto"/>
            </w:tcBorders>
            <w:vAlign w:val="center"/>
          </w:tcPr>
          <w:p w:rsidR="004D17BA" w:rsidRDefault="004D17BA">
            <w:pPr>
              <w:widowControl/>
              <w:spacing w:line="400" w:lineRule="exact"/>
              <w:jc w:val="left"/>
              <w:rPr>
                <w:rFonts w:ascii="仿宋_GB2312" w:eastAsia="仿宋_GB2312"/>
                <w:b/>
                <w:kern w:val="0"/>
                <w:sz w:val="24"/>
              </w:rPr>
            </w:pPr>
          </w:p>
        </w:tc>
        <w:tc>
          <w:tcPr>
            <w:tcW w:w="2322" w:type="dxa"/>
            <w:tcBorders>
              <w:top w:val="single" w:sz="4" w:space="0" w:color="auto"/>
              <w:left w:val="single" w:sz="4" w:space="0" w:color="auto"/>
              <w:bottom w:val="single" w:sz="4" w:space="0" w:color="auto"/>
              <w:right w:val="single" w:sz="4" w:space="0" w:color="auto"/>
            </w:tcBorders>
          </w:tcPr>
          <w:p w:rsidR="004D17BA" w:rsidRDefault="004D17BA">
            <w:pPr>
              <w:spacing w:line="400" w:lineRule="exact"/>
              <w:jc w:val="center"/>
              <w:rPr>
                <w:rFonts w:ascii="仿宋_GB2312" w:eastAsia="仿宋_GB2312"/>
                <w:kern w:val="0"/>
                <w:sz w:val="24"/>
              </w:rPr>
            </w:pPr>
          </w:p>
        </w:tc>
      </w:tr>
      <w:tr w:rsidR="004D17BA">
        <w:trPr>
          <w:trHeight w:val="567"/>
          <w:jc w:val="center"/>
        </w:trPr>
        <w:tc>
          <w:tcPr>
            <w:tcW w:w="2664" w:type="dxa"/>
            <w:vMerge/>
            <w:tcBorders>
              <w:top w:val="single" w:sz="4" w:space="0" w:color="auto"/>
              <w:left w:val="single" w:sz="4" w:space="0" w:color="auto"/>
              <w:bottom w:val="single" w:sz="4" w:space="0" w:color="auto"/>
              <w:right w:val="single" w:sz="4" w:space="0" w:color="auto"/>
            </w:tcBorders>
            <w:vAlign w:val="center"/>
          </w:tcPr>
          <w:p w:rsidR="004D17BA" w:rsidRDefault="004D17BA">
            <w:pPr>
              <w:widowControl/>
              <w:jc w:val="left"/>
              <w:rPr>
                <w:rFonts w:ascii="仿宋_GB2312" w:eastAsia="仿宋_GB2312"/>
                <w:b/>
                <w:kern w:val="0"/>
                <w:sz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4D17BA" w:rsidRDefault="008E26B8">
            <w:pPr>
              <w:spacing w:line="400" w:lineRule="exact"/>
              <w:jc w:val="left"/>
              <w:rPr>
                <w:rFonts w:ascii="仿宋_GB2312" w:eastAsia="仿宋_GB2312"/>
                <w:kern w:val="0"/>
                <w:sz w:val="24"/>
              </w:rPr>
            </w:pPr>
            <w:r>
              <w:rPr>
                <w:rFonts w:ascii="仿宋_GB2312" w:eastAsia="仿宋_GB2312" w:hint="eastAsia"/>
                <w:kern w:val="0"/>
                <w:sz w:val="24"/>
              </w:rPr>
              <w:t>□噪声</w:t>
            </w:r>
          </w:p>
        </w:tc>
        <w:tc>
          <w:tcPr>
            <w:tcW w:w="1984" w:type="dxa"/>
            <w:vMerge/>
            <w:tcBorders>
              <w:top w:val="single" w:sz="4" w:space="0" w:color="auto"/>
              <w:left w:val="single" w:sz="4" w:space="0" w:color="auto"/>
              <w:bottom w:val="single" w:sz="4" w:space="0" w:color="auto"/>
              <w:right w:val="single" w:sz="4" w:space="0" w:color="auto"/>
            </w:tcBorders>
            <w:vAlign w:val="center"/>
          </w:tcPr>
          <w:p w:rsidR="004D17BA" w:rsidRDefault="004D17BA">
            <w:pPr>
              <w:widowControl/>
              <w:spacing w:line="400" w:lineRule="exact"/>
              <w:jc w:val="left"/>
              <w:rPr>
                <w:rFonts w:ascii="仿宋_GB2312" w:eastAsia="仿宋_GB2312"/>
                <w:b/>
                <w:kern w:val="0"/>
                <w:sz w:val="24"/>
              </w:rPr>
            </w:pPr>
          </w:p>
        </w:tc>
        <w:tc>
          <w:tcPr>
            <w:tcW w:w="2322" w:type="dxa"/>
            <w:tcBorders>
              <w:top w:val="single" w:sz="4" w:space="0" w:color="auto"/>
              <w:left w:val="single" w:sz="4" w:space="0" w:color="auto"/>
              <w:bottom w:val="single" w:sz="4" w:space="0" w:color="auto"/>
              <w:right w:val="single" w:sz="4" w:space="0" w:color="auto"/>
            </w:tcBorders>
          </w:tcPr>
          <w:p w:rsidR="004D17BA" w:rsidRDefault="004D17BA">
            <w:pPr>
              <w:spacing w:line="400" w:lineRule="exact"/>
              <w:jc w:val="center"/>
              <w:rPr>
                <w:rFonts w:ascii="仿宋_GB2312" w:eastAsia="仿宋_GB2312"/>
                <w:kern w:val="0"/>
                <w:sz w:val="24"/>
              </w:rPr>
            </w:pPr>
          </w:p>
        </w:tc>
      </w:tr>
      <w:tr w:rsidR="004D17BA">
        <w:trPr>
          <w:trHeight w:val="567"/>
          <w:jc w:val="center"/>
        </w:trPr>
        <w:tc>
          <w:tcPr>
            <w:tcW w:w="2664" w:type="dxa"/>
            <w:vMerge/>
            <w:tcBorders>
              <w:top w:val="single" w:sz="4" w:space="0" w:color="auto"/>
              <w:left w:val="single" w:sz="4" w:space="0" w:color="auto"/>
              <w:bottom w:val="single" w:sz="4" w:space="0" w:color="auto"/>
              <w:right w:val="single" w:sz="4" w:space="0" w:color="auto"/>
            </w:tcBorders>
            <w:vAlign w:val="center"/>
          </w:tcPr>
          <w:p w:rsidR="004D17BA" w:rsidRDefault="004D17BA">
            <w:pPr>
              <w:widowControl/>
              <w:jc w:val="left"/>
              <w:rPr>
                <w:rFonts w:ascii="仿宋_GB2312" w:eastAsia="仿宋_GB2312"/>
                <w:b/>
                <w:kern w:val="0"/>
                <w:sz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4D17BA" w:rsidRDefault="008E26B8">
            <w:pPr>
              <w:spacing w:line="400" w:lineRule="exact"/>
              <w:jc w:val="left"/>
              <w:rPr>
                <w:rFonts w:ascii="仿宋_GB2312" w:eastAsia="仿宋_GB2312"/>
                <w:kern w:val="0"/>
                <w:sz w:val="24"/>
              </w:rPr>
            </w:pPr>
            <w:r>
              <w:rPr>
                <w:rFonts w:ascii="仿宋_GB2312" w:eastAsia="仿宋_GB2312" w:hint="eastAsia"/>
                <w:kern w:val="0"/>
                <w:sz w:val="24"/>
              </w:rPr>
              <w:t>□生态影响</w:t>
            </w:r>
          </w:p>
        </w:tc>
        <w:tc>
          <w:tcPr>
            <w:tcW w:w="1984" w:type="dxa"/>
            <w:vMerge/>
            <w:tcBorders>
              <w:top w:val="single" w:sz="4" w:space="0" w:color="auto"/>
              <w:left w:val="single" w:sz="4" w:space="0" w:color="auto"/>
              <w:bottom w:val="single" w:sz="4" w:space="0" w:color="auto"/>
              <w:right w:val="single" w:sz="4" w:space="0" w:color="auto"/>
            </w:tcBorders>
            <w:vAlign w:val="center"/>
          </w:tcPr>
          <w:p w:rsidR="004D17BA" w:rsidRDefault="004D17BA">
            <w:pPr>
              <w:widowControl/>
              <w:spacing w:line="400" w:lineRule="exact"/>
              <w:jc w:val="left"/>
              <w:rPr>
                <w:rFonts w:ascii="仿宋_GB2312" w:eastAsia="仿宋_GB2312"/>
                <w:b/>
                <w:kern w:val="0"/>
                <w:sz w:val="24"/>
              </w:rPr>
            </w:pPr>
          </w:p>
        </w:tc>
        <w:tc>
          <w:tcPr>
            <w:tcW w:w="2322" w:type="dxa"/>
            <w:tcBorders>
              <w:top w:val="single" w:sz="4" w:space="0" w:color="auto"/>
              <w:left w:val="single" w:sz="4" w:space="0" w:color="auto"/>
              <w:bottom w:val="single" w:sz="4" w:space="0" w:color="auto"/>
              <w:right w:val="single" w:sz="4" w:space="0" w:color="auto"/>
            </w:tcBorders>
          </w:tcPr>
          <w:p w:rsidR="004D17BA" w:rsidRDefault="004D17BA">
            <w:pPr>
              <w:spacing w:line="400" w:lineRule="exact"/>
              <w:jc w:val="center"/>
              <w:rPr>
                <w:rFonts w:ascii="仿宋_GB2312" w:eastAsia="仿宋_GB2312"/>
                <w:kern w:val="0"/>
                <w:sz w:val="24"/>
              </w:rPr>
            </w:pPr>
          </w:p>
        </w:tc>
      </w:tr>
      <w:tr w:rsidR="004D17BA">
        <w:trPr>
          <w:trHeight w:val="567"/>
          <w:jc w:val="center"/>
        </w:trPr>
        <w:tc>
          <w:tcPr>
            <w:tcW w:w="2664" w:type="dxa"/>
            <w:vMerge/>
            <w:tcBorders>
              <w:top w:val="single" w:sz="4" w:space="0" w:color="auto"/>
              <w:left w:val="single" w:sz="4" w:space="0" w:color="auto"/>
              <w:bottom w:val="single" w:sz="4" w:space="0" w:color="auto"/>
              <w:right w:val="single" w:sz="4" w:space="0" w:color="auto"/>
            </w:tcBorders>
            <w:vAlign w:val="center"/>
          </w:tcPr>
          <w:p w:rsidR="004D17BA" w:rsidRDefault="004D17BA">
            <w:pPr>
              <w:widowControl/>
              <w:jc w:val="left"/>
              <w:rPr>
                <w:rFonts w:ascii="仿宋_GB2312" w:eastAsia="仿宋_GB2312"/>
                <w:b/>
                <w:kern w:val="0"/>
                <w:sz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4D17BA" w:rsidRDefault="008E26B8">
            <w:pPr>
              <w:spacing w:line="400" w:lineRule="exact"/>
              <w:jc w:val="left"/>
              <w:rPr>
                <w:rFonts w:ascii="仿宋_GB2312" w:eastAsia="仿宋_GB2312"/>
                <w:kern w:val="0"/>
                <w:sz w:val="24"/>
              </w:rPr>
            </w:pPr>
            <w:r>
              <w:rPr>
                <w:rFonts w:ascii="仿宋_GB2312" w:eastAsia="仿宋_GB2312" w:hint="eastAsia"/>
                <w:kern w:val="0"/>
                <w:sz w:val="24"/>
              </w:rPr>
              <w:t>□辐射环境影响</w:t>
            </w:r>
          </w:p>
        </w:tc>
        <w:tc>
          <w:tcPr>
            <w:tcW w:w="1984" w:type="dxa"/>
            <w:vMerge/>
            <w:tcBorders>
              <w:top w:val="single" w:sz="4" w:space="0" w:color="auto"/>
              <w:left w:val="single" w:sz="4" w:space="0" w:color="auto"/>
              <w:bottom w:val="single" w:sz="4" w:space="0" w:color="auto"/>
              <w:right w:val="single" w:sz="4" w:space="0" w:color="auto"/>
            </w:tcBorders>
            <w:vAlign w:val="center"/>
          </w:tcPr>
          <w:p w:rsidR="004D17BA" w:rsidRDefault="004D17BA">
            <w:pPr>
              <w:widowControl/>
              <w:spacing w:line="400" w:lineRule="exact"/>
              <w:jc w:val="left"/>
              <w:rPr>
                <w:rFonts w:ascii="仿宋_GB2312" w:eastAsia="仿宋_GB2312"/>
                <w:b/>
                <w:kern w:val="0"/>
                <w:sz w:val="24"/>
              </w:rPr>
            </w:pPr>
          </w:p>
        </w:tc>
        <w:tc>
          <w:tcPr>
            <w:tcW w:w="2322" w:type="dxa"/>
            <w:tcBorders>
              <w:top w:val="single" w:sz="4" w:space="0" w:color="auto"/>
              <w:left w:val="single" w:sz="4" w:space="0" w:color="auto"/>
              <w:bottom w:val="single" w:sz="4" w:space="0" w:color="auto"/>
              <w:right w:val="single" w:sz="4" w:space="0" w:color="auto"/>
            </w:tcBorders>
          </w:tcPr>
          <w:p w:rsidR="004D17BA" w:rsidRDefault="004D17BA">
            <w:pPr>
              <w:spacing w:line="400" w:lineRule="exact"/>
              <w:jc w:val="center"/>
              <w:rPr>
                <w:rFonts w:ascii="仿宋_GB2312" w:eastAsia="仿宋_GB2312"/>
                <w:kern w:val="0"/>
                <w:sz w:val="24"/>
              </w:rPr>
            </w:pPr>
          </w:p>
        </w:tc>
      </w:tr>
      <w:tr w:rsidR="004D17BA">
        <w:trPr>
          <w:trHeight w:val="1690"/>
          <w:jc w:val="center"/>
        </w:trPr>
        <w:tc>
          <w:tcPr>
            <w:tcW w:w="9097" w:type="dxa"/>
            <w:gridSpan w:val="4"/>
            <w:tcBorders>
              <w:top w:val="single" w:sz="4" w:space="0" w:color="auto"/>
              <w:left w:val="single" w:sz="4" w:space="0" w:color="auto"/>
              <w:bottom w:val="single" w:sz="4" w:space="0" w:color="auto"/>
              <w:right w:val="single" w:sz="4" w:space="0" w:color="auto"/>
            </w:tcBorders>
            <w:vAlign w:val="center"/>
          </w:tcPr>
          <w:p w:rsidR="004D17BA" w:rsidRDefault="008E26B8">
            <w:pPr>
              <w:rPr>
                <w:rFonts w:ascii="仿宋_GB2312" w:eastAsia="仿宋_GB2312"/>
                <w:b/>
                <w:kern w:val="0"/>
                <w:sz w:val="24"/>
                <w:u w:val="single"/>
              </w:rPr>
            </w:pPr>
            <w:r>
              <w:rPr>
                <w:rFonts w:ascii="仿宋_GB2312" w:eastAsia="仿宋_GB2312" w:hint="eastAsia"/>
                <w:b/>
                <w:kern w:val="0"/>
                <w:sz w:val="24"/>
              </w:rPr>
              <w:t>承诺：</w:t>
            </w:r>
            <w:r>
              <w:rPr>
                <w:rFonts w:ascii="仿宋_GB2312" w:eastAsia="仿宋_GB2312" w:hint="eastAsia"/>
                <w:kern w:val="0"/>
                <w:sz w:val="24"/>
              </w:rPr>
              <w:t>承诺所填写各项内容真实、准确、完整，建设项目符合《建设项目环境影响登记表备案管理办法》的规定。如存在弄虚作假、隐瞒欺骗等情况及由此导致的一切后果由承担全部责任。</w:t>
            </w:r>
          </w:p>
          <w:p w:rsidR="004D17BA" w:rsidRDefault="008E26B8">
            <w:pPr>
              <w:wordWrap w:val="0"/>
              <w:spacing w:line="360" w:lineRule="auto"/>
              <w:jc w:val="right"/>
              <w:rPr>
                <w:rFonts w:ascii="仿宋_GB2312" w:eastAsia="仿宋_GB2312"/>
                <w:b/>
                <w:kern w:val="0"/>
                <w:sz w:val="24"/>
              </w:rPr>
            </w:pPr>
            <w:r>
              <w:rPr>
                <w:rFonts w:ascii="仿宋_GB2312" w:eastAsia="仿宋_GB2312" w:hint="eastAsia"/>
                <w:b/>
                <w:kern w:val="0"/>
                <w:sz w:val="24"/>
              </w:rPr>
              <w:t>法定代表人或者主要负责人签字：</w:t>
            </w:r>
            <w:r>
              <w:rPr>
                <w:rFonts w:ascii="仿宋_GB2312" w:eastAsia="仿宋_GB2312" w:hint="eastAsia"/>
                <w:b/>
                <w:kern w:val="0"/>
                <w:sz w:val="24"/>
              </w:rPr>
              <w:t xml:space="preserve">           </w:t>
            </w:r>
          </w:p>
        </w:tc>
      </w:tr>
      <w:tr w:rsidR="004D17BA">
        <w:trPr>
          <w:trHeight w:val="811"/>
          <w:jc w:val="center"/>
        </w:trPr>
        <w:tc>
          <w:tcPr>
            <w:tcW w:w="9097" w:type="dxa"/>
            <w:gridSpan w:val="4"/>
            <w:tcBorders>
              <w:top w:val="single" w:sz="4" w:space="0" w:color="auto"/>
              <w:left w:val="single" w:sz="4" w:space="0" w:color="auto"/>
              <w:bottom w:val="single" w:sz="4" w:space="0" w:color="auto"/>
              <w:right w:val="single" w:sz="4" w:space="0" w:color="auto"/>
            </w:tcBorders>
            <w:vAlign w:val="center"/>
          </w:tcPr>
          <w:p w:rsidR="004D17BA" w:rsidRDefault="008E26B8">
            <w:pPr>
              <w:spacing w:line="360" w:lineRule="auto"/>
              <w:rPr>
                <w:rFonts w:ascii="仿宋_GB2312" w:eastAsia="仿宋_GB2312"/>
                <w:b/>
                <w:kern w:val="0"/>
                <w:sz w:val="24"/>
              </w:rPr>
            </w:pPr>
            <w:r>
              <w:rPr>
                <w:rFonts w:ascii="仿宋_GB2312" w:eastAsia="仿宋_GB2312" w:hint="eastAsia"/>
                <w:b/>
                <w:kern w:val="0"/>
                <w:sz w:val="24"/>
              </w:rPr>
              <w:t>备案回执</w:t>
            </w:r>
          </w:p>
          <w:p w:rsidR="004D17BA" w:rsidRDefault="008E26B8">
            <w:pPr>
              <w:spacing w:line="360" w:lineRule="auto"/>
              <w:rPr>
                <w:rFonts w:ascii="仿宋_GB2312" w:eastAsia="仿宋_GB2312"/>
                <w:kern w:val="0"/>
                <w:sz w:val="24"/>
              </w:rPr>
            </w:pPr>
            <w:r>
              <w:rPr>
                <w:rFonts w:ascii="仿宋_GB2312" w:eastAsia="仿宋_GB2312" w:hint="eastAsia"/>
                <w:kern w:val="0"/>
                <w:sz w:val="24"/>
              </w:rPr>
              <w:t xml:space="preserve">   </w:t>
            </w:r>
            <w:r>
              <w:rPr>
                <w:rFonts w:ascii="仿宋_GB2312" w:eastAsia="仿宋_GB2312" w:hint="eastAsia"/>
                <w:kern w:val="0"/>
                <w:sz w:val="24"/>
              </w:rPr>
              <w:t>该项目环境影响登记表已经完成备案，备案号：</w:t>
            </w:r>
          </w:p>
        </w:tc>
      </w:tr>
    </w:tbl>
    <w:p w:rsidR="004D17BA" w:rsidRDefault="004D17BA">
      <w:bookmarkStart w:id="0" w:name="_GoBack"/>
      <w:bookmarkEnd w:id="0"/>
    </w:p>
    <w:sectPr w:rsidR="004D17BA" w:rsidSect="004D17BA">
      <w:pgSz w:w="11850" w:h="16783"/>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179942C5"/>
    <w:rsid w:val="004D17BA"/>
    <w:rsid w:val="008E26B8"/>
    <w:rsid w:val="03E12743"/>
    <w:rsid w:val="179942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17BA"/>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D17BA"/>
    <w:pPr>
      <w:tabs>
        <w:tab w:val="center" w:pos="4153"/>
        <w:tab w:val="right" w:pos="8306"/>
      </w:tabs>
      <w:snapToGrid w:val="0"/>
      <w:jc w:val="left"/>
    </w:pPr>
    <w:rPr>
      <w:sz w:val="18"/>
      <w:szCs w:val="18"/>
    </w:rPr>
  </w:style>
  <w:style w:type="character" w:styleId="a4">
    <w:name w:val="page number"/>
    <w:basedOn w:val="a0"/>
    <w:qFormat/>
    <w:rsid w:val="004D17B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1112</Words>
  <Characters>253</Characters>
  <Application>Microsoft Office Word</Application>
  <DocSecurity>4</DocSecurity>
  <Lines>2</Lines>
  <Paragraphs>2</Paragraphs>
  <ScaleCrop>false</ScaleCrop>
  <Company>Hewlett-Packard Company</Company>
  <LinksUpToDate>false</LinksUpToDate>
  <CharactersWithSpaces>1363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86159</dc:creator>
  <cp:lastModifiedBy>全昌明</cp:lastModifiedBy>
  <cp:revision>2</cp:revision>
  <cp:lastPrinted>2020-01-03T01:27:00Z</cp:lastPrinted>
  <dcterms:created xsi:type="dcterms:W3CDTF">2020-01-03T01:29:00Z</dcterms:created>
  <dcterms:modified xsi:type="dcterms:W3CDTF">2020-01-03T01:29:00Z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