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56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rPr>
          <w:rFonts w:hint="eastAsia" w:ascii="仿宋_GB2312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 w14:paraId="7E49A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129C4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2021年第一批被抽查单位名单</w:t>
      </w:r>
    </w:p>
    <w:p w14:paraId="5F67B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--纳入全国碳市场单位</w:t>
      </w:r>
    </w:p>
    <w:p w14:paraId="54165F87">
      <w:pPr>
        <w:spacing w:line="560" w:lineRule="exact"/>
        <w:rPr>
          <w:rFonts w:hint="eastAsia" w:ascii="仿宋_GB2312" w:hAnsi="仿宋" w:eastAsia="仿宋_GB2312"/>
          <w:b/>
          <w:bCs/>
          <w:sz w:val="32"/>
          <w:szCs w:val="32"/>
        </w:rPr>
      </w:pPr>
    </w:p>
    <w:p w14:paraId="3F3A825D">
      <w:pPr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抽查机构：</w:t>
      </w:r>
      <w:r>
        <w:rPr>
          <w:rFonts w:hint="eastAsia" w:ascii="仿宋_GB2312" w:hAnsi="仿宋" w:eastAsia="仿宋_GB2312"/>
          <w:sz w:val="32"/>
          <w:szCs w:val="32"/>
        </w:rPr>
        <w:t>北京市生态环境保护科学研究院+中国建材检验认证集团股份有限公司联合体</w:t>
      </w:r>
    </w:p>
    <w:tbl>
      <w:tblPr>
        <w:tblStyle w:val="3"/>
        <w:tblW w:w="9180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0"/>
        <w:gridCol w:w="4500"/>
        <w:gridCol w:w="1260"/>
        <w:gridCol w:w="1080"/>
      </w:tblGrid>
      <w:tr w14:paraId="45C6F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tblHeader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4D70E">
            <w:pPr>
              <w:widowControl/>
              <w:jc w:val="center"/>
              <w:textAlignment w:val="center"/>
              <w:rPr>
                <w:rFonts w:ascii="黑体" w:hAnsi="黑体" w:eastAsia="黑体" w:cs="等线"/>
                <w:bCs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 w:cs="等线"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B0CCE">
            <w:pPr>
              <w:widowControl/>
              <w:jc w:val="center"/>
              <w:textAlignment w:val="center"/>
              <w:rPr>
                <w:rFonts w:ascii="黑体" w:hAnsi="黑体" w:eastAsia="黑体" w:cs="等线"/>
                <w:bCs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 w:cs="等线"/>
                <w:bCs/>
                <w:color w:val="000000"/>
                <w:kern w:val="0"/>
                <w:sz w:val="22"/>
                <w:szCs w:val="22"/>
                <w:lang w:bidi="ar"/>
              </w:rPr>
              <w:t>组织机构代码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54F99">
            <w:pPr>
              <w:widowControl/>
              <w:ind w:right="-105" w:rightChars="-50"/>
              <w:jc w:val="center"/>
              <w:textAlignment w:val="center"/>
              <w:rPr>
                <w:rFonts w:ascii="黑体" w:hAnsi="黑体" w:eastAsia="黑体" w:cs="等线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等线"/>
                <w:bCs/>
                <w:color w:val="000000"/>
                <w:kern w:val="0"/>
                <w:sz w:val="22"/>
                <w:szCs w:val="22"/>
                <w:lang w:bidi="ar"/>
              </w:rPr>
              <w:t>被抽查</w:t>
            </w:r>
            <w:r>
              <w:rPr>
                <w:rFonts w:ascii="黑体" w:hAnsi="黑体" w:eastAsia="黑体" w:cs="等线"/>
                <w:bCs/>
                <w:color w:val="000000"/>
                <w:kern w:val="0"/>
                <w:sz w:val="22"/>
                <w:szCs w:val="22"/>
                <w:lang w:bidi="ar"/>
              </w:rPr>
              <w:t>单位名称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8D99B">
            <w:pPr>
              <w:widowControl/>
              <w:jc w:val="center"/>
              <w:textAlignment w:val="center"/>
              <w:rPr>
                <w:rFonts w:ascii="黑体" w:hAnsi="黑体" w:eastAsia="黑体" w:cs="等线"/>
                <w:bCs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 w:cs="等线"/>
                <w:bCs/>
                <w:color w:val="000000"/>
                <w:kern w:val="0"/>
                <w:sz w:val="22"/>
                <w:szCs w:val="22"/>
                <w:lang w:bidi="ar"/>
              </w:rPr>
              <w:t>所在区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93EF5"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黑体" w:hAnsi="黑体" w:eastAsia="黑体" w:cs="等线"/>
                <w:bCs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 w:cs="等线"/>
                <w:bCs/>
                <w:color w:val="000000"/>
                <w:kern w:val="0"/>
                <w:sz w:val="22"/>
                <w:szCs w:val="22"/>
                <w:lang w:bidi="ar"/>
              </w:rPr>
              <w:t>抽查年度</w:t>
            </w:r>
          </w:p>
        </w:tc>
      </w:tr>
      <w:tr w14:paraId="76FDB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58192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9230F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801105793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F28C5">
            <w:pPr>
              <w:widowControl/>
              <w:ind w:right="-105" w:rightChars="-50"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华电（北京）热电有限公司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819FA3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西城区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124C9F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14:paraId="2EB72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4C561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8483A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100024392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ED965">
            <w:pPr>
              <w:widowControl/>
              <w:ind w:right="-105" w:rightChars="-50"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中国邮政航空有限责任公司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86082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西城区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E46FE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14:paraId="03CAB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C858C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0E1F8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567455874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13630">
            <w:pPr>
              <w:widowControl/>
              <w:ind w:right="-105" w:rightChars="-50"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北京京能高安屯燃气热电有限责任公司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B0638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638A7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14:paraId="3D906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7ACE0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B36B6A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781700113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B6BD66">
            <w:pPr>
              <w:widowControl/>
              <w:ind w:right="-105" w:rightChars="-50"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北京太阳宫燃气热电有限公司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98B11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3C5C4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14:paraId="57601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99F96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B1EB8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596040272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22E0D">
            <w:pPr>
              <w:widowControl/>
              <w:ind w:right="-105" w:rightChars="-50"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神华国华（北京）燃气热电有限公司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D9F0C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F5A9C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14:paraId="2BF59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11984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685FB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X26000551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A33C3">
            <w:pPr>
              <w:widowControl/>
              <w:ind w:right="-105" w:rightChars="-50"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华能北京热电有限责任公司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99433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A1280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14:paraId="3D913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37499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C7790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101101150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D8ABE">
            <w:pPr>
              <w:widowControl/>
              <w:ind w:right="-105" w:rightChars="-50"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北京正东电子动力集团有限公司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A89AA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96AF8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14:paraId="7FC05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AD061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D3426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746132018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379BA0">
            <w:pPr>
              <w:widowControl/>
              <w:ind w:right="-105" w:rightChars="-50"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北京东方石油化工有限公司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E9DD3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185EF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14:paraId="788CC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A0022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FC281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597688310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C441C">
            <w:pPr>
              <w:widowControl/>
              <w:ind w:right="-105" w:rightChars="-50"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北京上庄燃气热电有限公司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98C38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178EF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14:paraId="2D0EE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545E2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35E23C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754678926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CC937">
            <w:pPr>
              <w:widowControl/>
              <w:ind w:right="-105" w:rightChars="-50"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北京京丰燃气发电有限责任公司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7E819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C027B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14:paraId="67342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9D3429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D679D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758231814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07CA9">
            <w:pPr>
              <w:widowControl/>
              <w:ind w:right="-105" w:rightChars="-50"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北京京桥热电有限责任公司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B2F55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0F9A97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14:paraId="646B9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7C56A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10E63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100002345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F6E5A7">
            <w:pPr>
              <w:widowControl/>
              <w:ind w:right="-105" w:rightChars="-50"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中国联合航空有限公司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887A6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0D725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14:paraId="1FABC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9F0C7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BBF1D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X00093147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F2A8E">
            <w:pPr>
              <w:widowControl/>
              <w:ind w:right="-105" w:rightChars="-50"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大唐国际发电股份有限公司北京高井热电厂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C9684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石景山区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B99FD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14:paraId="729F6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D7409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F88BA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59387006X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1B46B">
            <w:pPr>
              <w:widowControl/>
              <w:ind w:right="-105" w:rightChars="-50"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北京京西燃气热电有限公司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970D4D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石景山区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AA33F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14:paraId="5CB1C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7BB6F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1B192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102767480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6F22A">
            <w:pPr>
              <w:widowControl/>
              <w:ind w:right="-105" w:rightChars="-50"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中国石化集团北京燕山石油化工有限公司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8B404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房山区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52C773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14:paraId="4BB60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09400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EB3D4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802763501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3B8E6">
            <w:pPr>
              <w:widowControl/>
              <w:ind w:right="-105" w:rightChars="-50"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中国石油化工股份有限公司北京燕山分公司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1C963A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房山区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A442E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14:paraId="0CBF7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2C68F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60B35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717884325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6D70D">
            <w:pPr>
              <w:widowControl/>
              <w:ind w:right="-105" w:rightChars="-50"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中石化三菱化学聚碳酸酯（北京）有限公司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F7338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房山区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AF146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14:paraId="10AC0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B64C02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A27EC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102764191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EC29A">
            <w:pPr>
              <w:widowControl/>
              <w:ind w:right="-105" w:rightChars="-50"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北京燕山集联石油化工有限公司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F7A09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房山区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54450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14:paraId="64E67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7BF09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25507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102746487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13F5BD">
            <w:pPr>
              <w:widowControl/>
              <w:ind w:right="-105" w:rightChars="-50"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北京金隅琉水环保科技有限公司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A2560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房山区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A0CDB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14:paraId="0FD7A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21C41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AD4E0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102284454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1C782">
            <w:pPr>
              <w:widowControl/>
              <w:ind w:right="-105" w:rightChars="-50"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北京首钢气体有限公司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34E26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顺义区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A9297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14:paraId="38E20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64814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9BCCB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710925403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30586">
            <w:pPr>
              <w:widowControl/>
              <w:ind w:right="-105" w:rightChars="-50"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北京首都国际机场股份有限公司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40CF4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顺义区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2BD03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14:paraId="2BE1D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321DD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8B9E4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708872779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5B254">
            <w:pPr>
              <w:widowControl/>
              <w:ind w:right="-105" w:rightChars="-50"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北京首都航空有限公司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C676F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顺义区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F644DC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14:paraId="314C5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6CC86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FDB6B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100010951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622EC">
            <w:pPr>
              <w:widowControl/>
              <w:ind w:right="-105" w:rightChars="-50"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中国新华航空集团有限公司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233BF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顺义区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FBBAC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14:paraId="65470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4FD01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13E508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710932056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BA2F5">
            <w:pPr>
              <w:widowControl/>
              <w:ind w:right="-105" w:rightChars="-50"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中国国际货运航空有限公司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EFA42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顺义区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615D1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14:paraId="79E2C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793E7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A4922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717871006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5469E">
            <w:pPr>
              <w:widowControl/>
              <w:ind w:right="-105" w:rightChars="-50"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中国国际航空股份有限公司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A5795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顺义区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38229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14:paraId="1876F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9E609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7BB79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678206539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E48A2">
            <w:pPr>
              <w:widowControl/>
              <w:ind w:right="-105" w:rightChars="-50"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北京首钢冷轧薄板有限公司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8084B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顺义区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64F05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14:paraId="36B3D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8D1E8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9139E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599647352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E17CD">
            <w:pPr>
              <w:widowControl/>
              <w:ind w:right="-105" w:rightChars="-50"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北京华电北燃能源有限公司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2F7B1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通州区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0BF6D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14:paraId="06456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049C5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5AAE0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067316755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128AE2">
            <w:pPr>
              <w:widowControl/>
              <w:ind w:right="-105" w:rightChars="-50"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北京京能未来燃气热电有限公司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1DEE2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昌平区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D00FE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14:paraId="23068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F232A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964E6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634391832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30974">
            <w:pPr>
              <w:widowControl/>
              <w:ind w:right="-105" w:rightChars="-50"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北京金隅北水环保科技有限公司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1541A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昌平区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00AA1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14:paraId="57E22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AEE84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95139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771553316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EE7D2">
            <w:pPr>
              <w:widowControl/>
              <w:ind w:right="-105" w:rightChars="-50"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奥凯航空有限公司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EE924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大兴区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97F63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14:paraId="577C8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F142D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6F6A3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765505908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09714">
            <w:pPr>
              <w:widowControl/>
              <w:ind w:right="-105" w:rightChars="-50"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华润协鑫（北京）热电有限公司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70839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北京经济技术开发区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85DCA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14:paraId="7644D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04E84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8FCB3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746101350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F73DF">
            <w:pPr>
              <w:widowControl/>
              <w:ind w:right="-105" w:rightChars="-50"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法美高新气体（北京）有限公司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3D9CC"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北京经济技术开发区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03872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</w:tbl>
    <w:p w14:paraId="25082D00">
      <w:pPr>
        <w:spacing w:line="560" w:lineRule="exact"/>
        <w:ind w:firstLine="560" w:firstLineChars="200"/>
        <w:rPr>
          <w:sz w:val="20"/>
          <w:szCs w:val="2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备注：1.本附件中的32家被抽查单位为纳入全国碳市场的单位，抽查工作一是按照生态环境部《企业温室气体排放报告核查指南（试行）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》的要求，对纳入全国碳市场边界的设施开展核查工作；二是按照北京市生态环境局《关于做好2021年重点碳排放单位管理和碳排放权交易试点工作的通知》相关要求开展抽查工作。2. 本附件所列被抽查单位，序号中带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bidi="ar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</w:rPr>
        <w:t>为发电行业企业，</w:t>
      </w:r>
      <w:r>
        <w:rPr>
          <w:rFonts w:hint="eastAsia" w:ascii="仿宋_GB2312" w:eastAsia="仿宋_GB2312"/>
          <w:sz w:val="28"/>
          <w:szCs w:val="28"/>
        </w:rPr>
        <w:t>发电行业企业抽查/核查工作应于6月25日前完成；其余企业的抽查/核查工作应于7月2日前完成。</w:t>
      </w:r>
    </w:p>
    <w:p w14:paraId="313CC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4D0D8976">
      <w:pPr>
        <w:spacing w:line="560" w:lineRule="exact"/>
      </w:pPr>
    </w:p>
    <w:p w14:paraId="203334D6"/>
    <w:sectPr>
      <w:pgSz w:w="11906" w:h="16838"/>
      <w:pgMar w:top="1701" w:right="1474" w:bottom="1247" w:left="1588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44874"/>
    <w:rsid w:val="22F44874"/>
    <w:rsid w:val="276A122F"/>
    <w:rsid w:val="536E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北京市生态环境局</Company>
  <Pages>2</Pages>
  <Words>930</Words>
  <Characters>1331</Characters>
  <Lines>0</Lines>
  <Paragraphs>0</Paragraphs>
  <TotalTime>0</TotalTime>
  <ScaleCrop>false</ScaleCrop>
  <LinksUpToDate>false</LinksUpToDate>
  <CharactersWithSpaces>1332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2021-06-03T07:59:00Z</dcterms:created>
  <dc:creator>盯kuluDuang~</dc:creator>
  <cp:lastModifiedBy>赵旭</cp:lastModifiedBy>
  <dcterms:modified xsi:type="dcterms:W3CDTF">2025-03-06T01:57:53Z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eyJoZGlkIjoiYjQ4NmM3ZGU0MzFkYTQzMTExZDdhYTk5MDczNzcxNmUiLCJ1c2VySWQiOiIxMDgyMzM2MzI3In0=</vt:lpwstr>
  </property>
  <property fmtid="{D5CDD505-2E9C-101B-9397-08002B2CF9AE}" pid="4" name="ICV">
    <vt:lpwstr>38C595F62C5442339F658E445C979FC0_12</vt:lpwstr>
  </property>
</Properties>
</file>