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 6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21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年度第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八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批达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国六排放标准6b阶段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的重型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柴油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发动机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/>
          <w:color w:val="auto"/>
        </w:rPr>
        <w:t>(下文出现的“*”代表随机变动实号，“（*）”代表随机变动实号或虚号)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0" w:name="_Toc72501796"/>
      <w:r>
        <w:rPr>
          <w:rFonts w:ascii="Times New Roman" w:hAnsi="Times New Roman" w:cs="Times New Roman" w:eastAsiaTheme="minorEastAsia"/>
          <w:b/>
          <w:bCs/>
        </w:rPr>
        <w:t>1、北京福田康明斯发动机有限公司</w:t>
      </w:r>
      <w:bookmarkEnd w:id="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X15NS6B680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X15NS6B530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X15NS6B660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X15NS6B620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发动机：X15NS6B680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NOX传感器型号：前:NB1510;后:NB1500 (前:Cummins Inc.;后:Cummins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X6.2NS6B260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X6.2NS6B245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X6.2NS6B230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X6.2NS6B210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X6.2NS6B180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发动机：X6.2NS6B260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喷油泵型号：CP4.1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喷油器型号：HFRN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" w:name="_Toc72501797"/>
      <w:r>
        <w:rPr>
          <w:rFonts w:ascii="Times New Roman" w:hAnsi="Times New Roman" w:cs="Times New Roman" w:eastAsiaTheme="minorEastAsia"/>
          <w:b/>
          <w:bCs/>
        </w:rPr>
        <w:t>2、上汽菲亚特红岩动力总成有限公司</w:t>
      </w:r>
      <w:bookmarkEnd w:id="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F2CCE611G*M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F2CCE611K*M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F2CCE611J*M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F2CCE611H*M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发动机：F2CCE611G*M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喷油泵型号：CR/CP3H3/L110/30-789S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NOX传感器型号：前:SNS UniVolt Gen4.0;后:SNS UniVolt Gen4.0 (前:纬湃汽车电子（长春）有限公司;后:纬湃汽车电子（长春）有限公司)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DOC排气处理器型号：DOC7A1 (天纳克（中国）有限公司)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SCR排气处理器型号：SCR16A1 (天纳克（中国）有限公司)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DPF排气处理器型号：DPF16C1 (天纳克（中国）有限公司)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SCR系统尿素计量泵型号：6-HD (Robert Bosch GmbH)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OBD型号：SFHOBD01 (上汽菲亚特红岩动力总成有限公司)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催化转化器(ASC)：ASC16A1 (天纳克（中国）有限公司)</w:t>
      </w:r>
    </w:p>
    <w:p>
      <w:r>
        <w:rPr>
          <w:rFonts w:ascii="STSongStd-Light" w:hAnsi="STSongStd-Light" w:cs="STSongStd-Light" w:eastAsiaTheme="minorEastAsia"/>
        </w:rPr>
        <w:br w:type="page"/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97AE0"/>
    <w:rsid w:val="12225991"/>
    <w:rsid w:val="1A96719B"/>
    <w:rsid w:val="22CA09C6"/>
    <w:rsid w:val="2D8368A9"/>
    <w:rsid w:val="35CD7BC3"/>
    <w:rsid w:val="6609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2021-05-24T02:23:00Z</dcterms:created>
  <dc:creator>盯kuluDuang~</dc:creator>
  <cp:lastModifiedBy>盯kuluDuang~</cp:lastModifiedBy>
  <dcterms:modified xsi:type="dcterms:W3CDTF">2021-05-24T02:27:59Z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