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四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781"/>
      <w:r>
        <w:rPr>
          <w:rFonts w:ascii="Times New Roman" w:hAnsi="Times New Roman" w:cs="Times New Roman" w:eastAsiaTheme="minorEastAsia"/>
          <w:b/>
          <w:bCs/>
        </w:rPr>
        <w:t>1、德国宝马汽车公司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F850GS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发动机：A24A08B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机外净化器：9898615 (LAFRANCONI)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燃油蒸发控制装置：8522924 (SENTEC)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ZU3 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ZS4 (NTK JAPAN)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2501782"/>
      <w:r>
        <w:rPr>
          <w:rFonts w:ascii="Times New Roman" w:hAnsi="Times New Roman" w:cs="Times New Roman" w:eastAsiaTheme="minorEastAsia"/>
          <w:b/>
          <w:bCs/>
        </w:rPr>
        <w:t>2、广东大冶摩托车技术有限公司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KD150-GK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发动机：KD158MJ-A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机外净化器：DP 53/130-1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燃油蒸发控制装置：KD150-U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发动机：KD158MJ-A (广东大冶摩托车技术有限公司)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机外净化器：HT 53/130-1 (湖北杭特科技有限责任公司)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燃油蒸发控制装置：KD150-U (江门市银锋机车配件有限公司)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2501783"/>
      <w:r>
        <w:rPr>
          <w:rFonts w:ascii="Times New Roman" w:hAnsi="Times New Roman" w:cs="Times New Roman" w:eastAsiaTheme="minorEastAsia"/>
          <w:b/>
          <w:bCs/>
        </w:rPr>
        <w:t>3、浙江钱江摩托股份有限公司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QJ200T-A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发动机：QJ163ML-2D (浙江钱江摩托股份有限公司)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机外净化器：K14 (浙江益荣智能机械有限公司)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燃油蒸发控制装置：V30 (浙江钱江摩托股份有限公司)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氧传感器：LSF4.2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2501784"/>
      <w:r>
        <w:rPr>
          <w:rFonts w:ascii="Times New Roman" w:hAnsi="Times New Roman" w:cs="Times New Roman" w:eastAsiaTheme="minorEastAsia"/>
          <w:b/>
          <w:bCs/>
        </w:rPr>
        <w:t>4、MV AGUSTA MOTOR S.P.A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Turismo Veloce Lusso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Turismo Veloce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发动机：B31 (奥古斯塔摩托车公司)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机外净化器：617459.01 (CONTINENTAL EMITEC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燃油蒸发控制装置：800097084 (Aisan Industry Co.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氧传感器：28488582 (DELPHI TECHNOLOGIES)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2501785"/>
      <w:r>
        <w:rPr>
          <w:rFonts w:ascii="Times New Roman" w:hAnsi="Times New Roman" w:cs="Times New Roman" w:eastAsiaTheme="minorEastAsia"/>
          <w:b/>
          <w:bCs/>
        </w:rPr>
        <w:t>5、雅马哈发动机株式会社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RM175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发动机：M409E (雅马哈发动机株式会社)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机外净化器：1WSB (CATALER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燃油蒸发控制装置：PA66 (ROKI CO.,LTD.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氧传感器：1WS (P.T. DENSO INDONESIA)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2501786"/>
      <w:r>
        <w:rPr>
          <w:rFonts w:ascii="Times New Roman" w:hAnsi="Times New Roman" w:cs="Times New Roman" w:eastAsiaTheme="minorEastAsia"/>
          <w:b/>
          <w:bCs/>
        </w:rPr>
        <w:t>6、常州山崎摩托车有限公司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NM500-A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发动机：267MR-A (山东亚翔动力有限公司)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机外净化器：0709QW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燃油蒸发控制装置：OX-TGM-1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OSM (德尔福（上海）动力推进系统有限公司)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OSM (德尔福（上海）动力推进系统有限公司)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SAQ400-A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发动机：266MQ-A (山东亚翔动力有限公司)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机外净化器：0708AT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燃油蒸发控制装置：OX-TGM-1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OSM (德尔福（上海）动力推进系统有限公司)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OSM (德尔福（上海）动力推进系统有限公司)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2501787"/>
      <w:r>
        <w:rPr>
          <w:rFonts w:ascii="Times New Roman" w:hAnsi="Times New Roman" w:cs="Times New Roman" w:eastAsiaTheme="minorEastAsia"/>
          <w:b/>
          <w:bCs/>
        </w:rPr>
        <w:t>7、台州市森隆摩托车制造有限公司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MX500-5D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MX500/MX267MR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发动机：MX267MR (台州市森隆摩托车制造有限公司)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机外净化器：TEX2354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燃油蒸发控制装置：OX-TGM-1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氧传感器：28488581 (德尔福（上海）动力推进系统有限公司)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2501788"/>
      <w:r>
        <w:rPr>
          <w:rFonts w:ascii="Times New Roman" w:hAnsi="Times New Roman" w:cs="Times New Roman" w:eastAsiaTheme="minorEastAsia"/>
          <w:b/>
          <w:bCs/>
        </w:rPr>
        <w:t>8、重庆宗申机车工业制造有限公司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SR400-A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发动机：ZS268MQ-A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480005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480005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燃油蒸发控制装置：61165-M954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LSF 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LSF 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SR400J-2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发动机：ZS268MQ-A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500001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500001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燃油蒸发控制装置：61165-M954-0000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LSF 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LSF 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SR650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发动机：ZS282MT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机外净化器：前右: 630001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前左: 630001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640001 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燃油蒸发控制装置：61165-M954-0000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LSF 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LSF 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ZS150-51C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发动机：ZS157MJ-S (重庆宗申发动机制造有限公司)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机外净化器：400005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燃油蒸发控制装置：61165-J0W6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 (常州联德电子有限公司)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2501789"/>
      <w:r>
        <w:rPr>
          <w:rFonts w:ascii="Times New Roman" w:hAnsi="Times New Roman" w:cs="Times New Roman" w:eastAsiaTheme="minorEastAsia"/>
          <w:b/>
          <w:bCs/>
        </w:rPr>
        <w:t>9、本田技研工业株式会社熊本制作所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CB1000RA3M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发动机：SC80E (本田技研工业株式会社　熊本制作所)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MKJ E51  (Mitsui Siam Components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6MKJ E51 (Mitsui Siam Components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MKJ E51  (Mitsui Siam Components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6MKJ E51 (Mitsui Siam Components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空气喷射装置：MCA (TOYO DENSO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燃油蒸发控制装置：MGZ A00 (ROKI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LMA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LMA (NGK SPARK PLUG CO., LTD.)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CB1000RAM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发动机：SC80E (本田技研工业株式会社　熊本制作所)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MKJ E51 (Mitsui Siam Components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6MKJ E51 (Mitsui Siam Components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MKJ E51 (Mitsui Siam Components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6MKJ E51 (Mitsui Siam Components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空气喷射装置：MCA (TOYO DENSO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燃油蒸发控制装置：MGZ A00 (ROKI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氧传感器：右: LMA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左: LMA (NGK SPARK PLUG CO., LTD.)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2501790"/>
      <w:r>
        <w:rPr>
          <w:rFonts w:ascii="Times New Roman" w:hAnsi="Times New Roman" w:cs="Times New Roman" w:eastAsiaTheme="minorEastAsia"/>
          <w:b/>
          <w:bCs/>
        </w:rPr>
        <w:t>10、洛阳珠峰华鹰三轮摩托车有限公司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YL150ZK-11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正三轮摩托车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发动机：Z156MJ-D (西藏新珠峰摩托车有限公司)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机外净化器：ZS010 (南京德普瑞克催化剂有限公司)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燃油蒸发控制装置：61165-I361 (宁波利凯特环保科技有限公司)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氧传感器：OS034184043 (温州鑫固汽摩部件有限公司)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2501791"/>
      <w:r>
        <w:rPr>
          <w:rFonts w:ascii="Times New Roman" w:hAnsi="Times New Roman" w:cs="Times New Roman" w:eastAsiaTheme="minorEastAsia"/>
          <w:b/>
          <w:bCs/>
        </w:rPr>
        <w:t>11、浙江天鹰机车有限公司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SM125T-32D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发动机：152QMI-J (浙江天鹰机车有限公司)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机外净化器：071642130CA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燃油蒸发控制装置：TY80 (金华市合发科技有限公司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氧传感器：YB05 (台州荣茂电器有限公司)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TY125T-32D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发动机：152QMI-J (浙江天鹰机车有限公司)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机外净化器：071642130CA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燃油蒸发控制装置：TY80 (金华市合发科技有限公司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氧传感器：YB05 (台州荣茂电器有限公司)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TY150T-14D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发动机：157MJ-J (浙江天鹰机车有限公司)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机外净化器：071642130CA 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燃油蒸发控制装置：TY200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 (上海谟绅电子技术有限公司)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2501792"/>
      <w:r>
        <w:rPr>
          <w:rFonts w:ascii="Times New Roman" w:hAnsi="Times New Roman" w:cs="Times New Roman" w:eastAsiaTheme="minorEastAsia"/>
          <w:b/>
          <w:bCs/>
        </w:rPr>
        <w:t>12、金翌车业有限公司江门分公司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HJ125T-16D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发动机：JY152QMI-D (浙江劲野机动车工业有限公司)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机外净化器：DP10550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燃油蒸发控制装置：TY80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氧传感器：RY12A23 (浙江朗杰电子有限公司)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HJ125T-2D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发动机：JY152QMI-D (浙江劲野机动车工业有限公司)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机外净化器：DP10550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燃油蒸发控制装置：TY80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氧传感器：RY12A23 (浙江朗杰电子有限公司)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HJ150T-2D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发动机：JY157QMJ-D (浙江劲野机动车工业有限公司)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DP10427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DP10426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燃油蒸发控制装置：80cc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氧传感器：RY14A (浙江朗杰电子有限公司)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HJ150T-3D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发动机：JY157QMJ-D (浙江劲野机动车工业有限公司)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DP10427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DP10426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燃油蒸发控制装置：80cc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氧传感器：RY14A (浙江朗杰电子有限公司)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HJ150T-D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发动机：JY157QMJ-D (浙江劲野机动车工业有限公司)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DP10427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DP10426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燃油蒸发控制装置：80cc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氧传感器：RY14A (浙江朗杰电子有限公司)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2501793"/>
      <w:r>
        <w:rPr>
          <w:rFonts w:ascii="Times New Roman" w:hAnsi="Times New Roman" w:cs="Times New Roman" w:eastAsiaTheme="minorEastAsia"/>
          <w:b/>
          <w:bCs/>
        </w:rPr>
        <w:t>13、济南杰迪机车科技有限公司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JD250-4B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发动机：JD172FMM (济南杰迪机车科技有限公司)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14851JNHB000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14853JNHB000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燃油蒸发控制装置：25H0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Mini (成都兴光工业科技有限公司)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2501794"/>
      <w:r>
        <w:rPr>
          <w:rFonts w:ascii="Times New Roman" w:hAnsi="Times New Roman" w:cs="Times New Roman" w:eastAsiaTheme="minorEastAsia"/>
          <w:b/>
          <w:bCs/>
        </w:rPr>
        <w:t>14、重庆高金实业有限公司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GK500-2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发动机：GK268MR (重庆高金实业有限公司)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机外净化器：M12 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燃油蒸发控制装置：M11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2501795"/>
      <w:r>
        <w:rPr>
          <w:rFonts w:ascii="Times New Roman" w:hAnsi="Times New Roman" w:cs="Times New Roman" w:eastAsiaTheme="minorEastAsia"/>
          <w:b/>
          <w:bCs/>
        </w:rPr>
        <w:t>15、洛阳北方易初摩托车有限公司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DY350T-6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发动机：DY176MP-2A (洛阳北方易初摩托车有限公司)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机外净化器：CHQ-C641403 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燃油蒸发控制装置：HTG-T300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氧传感器：0258020001 (联合汽车电子有限公司)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br w:type="page"/>
      </w: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12225991"/>
    <w:rsid w:val="1A96719B"/>
    <w:rsid w:val="22CA09C6"/>
    <w:rsid w:val="35CD7BC3"/>
    <w:rsid w:val="660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