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3</w:t>
      </w:r>
    </w:p>
    <w:p>
      <w:pPr>
        <w:spacing w:line="600" w:lineRule="atLeast"/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年度第三批达国六排放标准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6b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阶段的重型燃气车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96938391"/>
      <w:r>
        <w:rPr>
          <w:rFonts w:ascii="Times New Roman" w:hAnsi="Times New Roman"/>
        </w:rPr>
        <w:t>1</w:t>
      </w:r>
      <w:r>
        <w:rPr>
          <w:rFonts w:hint="eastAsia" w:ascii="Times New Roman" w:hAnsi="Times New Roman" w:eastAsiaTheme="minorEastAsia"/>
        </w:rPr>
        <w:t>、长沙中联重科环境产业有限公司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ZBH5181ZYSEQE6NG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YCA07220N-60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压力调节器或蒸发器：</w:t>
      </w:r>
      <w:r>
        <w:rPr>
          <w:rFonts w:ascii="STSongStd-Light" w:hAnsi="STSongStd-Light" w:cs="STSongStd-Light"/>
        </w:rPr>
        <w:t>HFR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YC-TWCAT</w:t>
      </w:r>
      <w:r>
        <w:rPr>
          <w:rFonts w:hint="eastAsia" w:ascii="STSongStd-Light" w:hAnsi="STSongStd-Light" w:cs="STSongStd-Light"/>
        </w:rPr>
        <w:t>（三元）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LZA03 (</w:t>
      </w:r>
      <w:r>
        <w:rPr>
          <w:rFonts w:hint="eastAsia" w:ascii="STSongStd-Light" w:hAnsi="STSongStd-Light" w:cs="STSongStd-Light"/>
        </w:rPr>
        <w:t>上海特殊陶业有限公司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GO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混合装置：</w:t>
      </w:r>
      <w:r>
        <w:rPr>
          <w:rFonts w:ascii="STSongStd-Light" w:hAnsi="STSongStd-Light" w:cs="STSongStd-Light"/>
        </w:rPr>
        <w:t>EFMA (</w:t>
      </w:r>
      <w:r>
        <w:rPr>
          <w:rFonts w:hint="eastAsia" w:ascii="STSongStd-Light" w:hAnsi="STSongStd-Light" w:cs="STSongStd-Light"/>
        </w:rPr>
        <w:t>摩菲伊肯控制技术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杭州</w:t>
      </w:r>
      <w:r>
        <w:rPr>
          <w:rFonts w:ascii="STSongStd-Light" w:hAnsi="STSongStd-Light" w:cs="STSongStd-Light"/>
        </w:rPr>
        <w:t xml:space="preserve"> 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传感器：前：</w:t>
      </w:r>
      <w:r>
        <w:rPr>
          <w:rFonts w:ascii="STSongStd-Light" w:hAnsi="STSongStd-Light" w:cs="STSongStd-Light"/>
        </w:rPr>
        <w:t>YC-NOx Sensor</w:t>
      </w:r>
      <w:r>
        <w:rPr>
          <w:rFonts w:hint="eastAsia" w:ascii="STSongStd-Light" w:hAnsi="STSongStd-Light" w:cs="STSongStd-Light"/>
        </w:rPr>
        <w:t>；后：</w:t>
      </w:r>
      <w:r>
        <w:rPr>
          <w:rFonts w:ascii="STSongStd-Light" w:hAnsi="STSongStd-Light" w:cs="STSongStd-Light"/>
        </w:rPr>
        <w:t>YC-NOx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 xml:space="preserve">: 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 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ZBH5253GQXZZE6NG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MT07.29-60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压力调节器或蒸发器：</w:t>
      </w:r>
      <w:r>
        <w:rPr>
          <w:rFonts w:ascii="STSongStd-Light" w:hAnsi="STSongStd-Light" w:cs="STSongStd-Light"/>
        </w:rPr>
        <w:t>RV550020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RV540143</w:t>
      </w:r>
      <w:r>
        <w:rPr>
          <w:rFonts w:hint="eastAsia" w:ascii="STSongStd-Light" w:hAnsi="STSongStd-Light" w:cs="STSongStd-Light"/>
        </w:rPr>
        <w:t>（三元）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LZA03 (</w:t>
      </w:r>
      <w:r>
        <w:rPr>
          <w:rFonts w:hint="eastAsia" w:ascii="STSongStd-Light" w:hAnsi="STSongStd-Light" w:cs="STSongStd-Light"/>
        </w:rPr>
        <w:t>日本特殊陶业株式会社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 (</w:t>
      </w:r>
      <w:r>
        <w:rPr>
          <w:rFonts w:hint="eastAsia" w:ascii="STSongStd-Light" w:hAnsi="STSongStd-Light" w:cs="STSongStd-Light"/>
        </w:rPr>
        <w:t>博世汽车技术服务（中国）有限公司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WF50P (</w:t>
      </w:r>
      <w:r>
        <w:rPr>
          <w:rFonts w:hint="eastAsia" w:ascii="STSongStd-Light" w:hAnsi="STSongStd-Light" w:cs="STSongStd-Light"/>
        </w:rPr>
        <w:t>无锡威孚英特迈增压技术有限公司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混合装置：</w:t>
      </w:r>
      <w:r>
        <w:rPr>
          <w:rFonts w:ascii="STSongStd-Light" w:hAnsi="STSongStd-Light" w:cs="STSongStd-Light"/>
        </w:rPr>
        <w:t>EFMA (</w:t>
      </w:r>
      <w:r>
        <w:rPr>
          <w:rFonts w:hint="eastAsia" w:ascii="STSongStd-Light" w:hAnsi="STSongStd-Light" w:cs="STSongStd-Light"/>
        </w:rPr>
        <w:t>摩菲伊肯控制技术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杭州</w:t>
      </w:r>
      <w:r>
        <w:rPr>
          <w:rFonts w:ascii="STSongStd-Light" w:hAnsi="STSongStd-Light" w:cs="STSongStd-Light"/>
        </w:rPr>
        <w:t xml:space="preserve"> 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OBD-G1-E6 (</w:t>
      </w:r>
      <w:r>
        <w:rPr>
          <w:rFonts w:hint="eastAsia" w:ascii="STSongStd-Light" w:hAnsi="STSongStd-Light" w:cs="STSongStd-Light"/>
        </w:rPr>
        <w:t>摩菲伊肯控制技术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杭州</w:t>
      </w:r>
      <w:r>
        <w:rPr>
          <w:rFonts w:ascii="STSongStd-Light" w:hAnsi="STSongStd-Light" w:cs="STSongStd-Light"/>
        </w:rPr>
        <w:t xml:space="preserve"> 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RV540143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传感器：前</w:t>
      </w:r>
      <w:r>
        <w:rPr>
          <w:rFonts w:ascii="STSongStd-Light" w:hAnsi="STSongStd-Light" w:cs="STSongStd-Light"/>
        </w:rPr>
        <w:t>: UNINOx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 UNINOx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 xml:space="preserve">: </w:t>
      </w:r>
      <w:r>
        <w:rPr>
          <w:rFonts w:hint="eastAsia" w:ascii="STSongStd-Light" w:hAnsi="STSongStd-Light" w:cs="STSongStd-Light"/>
        </w:rPr>
        <w:t>大陆汽车电子（长春）有限公司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 xml:space="preserve">: </w:t>
      </w:r>
      <w:r>
        <w:rPr>
          <w:rFonts w:hint="eastAsia" w:ascii="STSongStd-Light" w:hAnsi="STSongStd-Light" w:cs="STSongStd-Light"/>
        </w:rPr>
        <w:t>大陆汽车电子（长春）有限公司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ZBH5310ZXXZZE6NG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ZBH5312ZXXZZE6NG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MT07.29-60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压力调节器或蒸发器：</w:t>
      </w:r>
      <w:r>
        <w:rPr>
          <w:rFonts w:ascii="STSongStd-Light" w:hAnsi="STSongStd-Light" w:cs="STSongStd-Light"/>
        </w:rPr>
        <w:t>RV550020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RV540143</w:t>
      </w:r>
      <w:r>
        <w:rPr>
          <w:rFonts w:hint="eastAsia" w:ascii="STSongStd-Light" w:hAnsi="STSongStd-Light" w:cs="STSongStd-Light"/>
        </w:rPr>
        <w:t>（三元）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LZA03 (</w:t>
      </w:r>
      <w:r>
        <w:rPr>
          <w:rFonts w:hint="eastAsia" w:ascii="STSongStd-Light" w:hAnsi="STSongStd-Light" w:cs="STSongStd-Light"/>
        </w:rPr>
        <w:t>日本特殊陶业株式会社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</w:t>
      </w:r>
      <w:r>
        <w:rPr>
          <w:rFonts w:ascii="STSongStd-Light" w:hAnsi="STSongStd-Light" w:cs="STSongStd-Light"/>
        </w:rPr>
        <w:t>: LSF4 (</w:t>
      </w:r>
      <w:r>
        <w:rPr>
          <w:rFonts w:hint="eastAsia" w:ascii="STSongStd-Light" w:hAnsi="STSongStd-Light" w:cs="STSongStd-Light"/>
        </w:rPr>
        <w:t>博世汽车技术服务（中国）有限公司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WF50P (</w:t>
      </w:r>
      <w:r>
        <w:rPr>
          <w:rFonts w:hint="eastAsia" w:ascii="STSongStd-Light" w:hAnsi="STSongStd-Light" w:cs="STSongStd-Light"/>
        </w:rPr>
        <w:t>无锡威孚英特迈增压技术有限公司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混合装置：</w:t>
      </w:r>
      <w:r>
        <w:rPr>
          <w:rFonts w:ascii="STSongStd-Light" w:hAnsi="STSongStd-Light" w:cs="STSongStd-Light"/>
        </w:rPr>
        <w:t>EFMA (</w:t>
      </w:r>
      <w:r>
        <w:rPr>
          <w:rFonts w:hint="eastAsia" w:ascii="STSongStd-Light" w:hAnsi="STSongStd-Light" w:cs="STSongStd-Light"/>
        </w:rPr>
        <w:t>摩菲伊肯控制技术（杭州）有限公司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OBD-G1-E6 (</w:t>
      </w:r>
      <w:r>
        <w:rPr>
          <w:rFonts w:hint="eastAsia" w:ascii="STSongStd-Light" w:hAnsi="STSongStd-Light" w:cs="STSongStd-Light"/>
        </w:rPr>
        <w:t>摩菲伊肯控制技术（杭州）有限公司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RV540143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传感器：前</w:t>
      </w:r>
      <w:r>
        <w:rPr>
          <w:rFonts w:ascii="STSongStd-Light" w:hAnsi="STSongStd-Light" w:cs="STSongStd-Light"/>
        </w:rPr>
        <w:t>: UNINOx Sensor;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 UNINOx Sensor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 xml:space="preserve">: </w:t>
      </w:r>
      <w:r>
        <w:rPr>
          <w:rFonts w:hint="eastAsia" w:ascii="STSongStd-Light" w:hAnsi="STSongStd-Light" w:cs="STSongStd-Light"/>
        </w:rPr>
        <w:t>大陆汽车电子（长春）有限公司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 xml:space="preserve">: </w:t>
      </w:r>
      <w:r>
        <w:rPr>
          <w:rFonts w:hint="eastAsia" w:ascii="STSongStd-Light" w:hAnsi="STSongStd-Light" w:cs="STSongStd-Light"/>
        </w:rPr>
        <w:t>大陆汽车电子（长春）有限公司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 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528E"/>
    <w:rsid w:val="159B528E"/>
    <w:rsid w:val="31190BFC"/>
    <w:rsid w:val="34F4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2022-03-01T09:53:00Z</dcterms:created>
  <dc:creator>赵旭</dc:creator>
  <cp:lastModifiedBy>赵旭</cp:lastModifiedBy>
  <dcterms:modified xsi:type="dcterms:W3CDTF">2022-03-01T09:55:10Z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