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年度第五批达国六排放标准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6b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阶段的重型柴油车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99637461"/>
      <w:r>
        <w:rPr>
          <w:rFonts w:ascii="Times New Roman" w:hAnsi="Times New Roman" w:cs="Times New Roman"/>
          <w:b/>
          <w:bCs/>
        </w:rPr>
        <w:t>1、徐州徐工随车起重机有限公司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XGS5180JGKD6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XGS5310JSQZ6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(无锡威孚英特迈增压技术有限公司)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99637462"/>
      <w:r>
        <w:rPr>
          <w:rFonts w:ascii="Times New Roman" w:hAnsi="Times New Roman" w:cs="Times New Roman"/>
          <w:b/>
          <w:bCs/>
        </w:rPr>
        <w:t>2、廊坊京联汽车改装有限公司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JLC5169TQZGK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发动机：D4.0NS6B185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99637463"/>
      <w:r>
        <w:rPr>
          <w:rFonts w:ascii="Times New Roman" w:hAnsi="Times New Roman" w:cs="Times New Roman"/>
          <w:b/>
          <w:bCs/>
        </w:rPr>
        <w:t>3、湖北凯力专用汽车有限公司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KLF5120ZYSH6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发动机：D30TCIF2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(霍尼韦尔涡轮增压技术(武汉)有限公司)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99637464"/>
      <w:r>
        <w:rPr>
          <w:rFonts w:ascii="Times New Roman" w:hAnsi="Times New Roman" w:cs="Times New Roman"/>
          <w:b/>
          <w:bCs/>
        </w:rPr>
        <w:t>4、湖北合力特种车制造有限公司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HLQ5120TWCE6 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污水处理车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 德尔福柴油系统（烟台）有限公司)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(德尔福柴油系统（烟台）有限公 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 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 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99637465"/>
      <w:r>
        <w:rPr>
          <w:rFonts w:ascii="Times New Roman" w:hAnsi="Times New Roman" w:cs="Times New Roman"/>
          <w:b/>
          <w:bCs/>
        </w:rPr>
        <w:t>5、程力汽车集团股份有限公司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CL5040TYH6HQ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路面养护车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CL5040XXH6YH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发动机：4KH1CN6HB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催化转化器(ASC)：QL4KCN6-ASC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SCR排气处理器型号：QL4KCN6-SCR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DPF排气处理器型号：QL4KCN6-DPF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DOC排气处理器型号：QL4KCN6-DOC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 6-5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 (前:博世汽车系统(无锡)有限公司)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CL5070GXW6HQ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CL5070GQX6HQ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下水道疏通清洗车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CL5070GSS6YH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CL5120GQX6HQ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下水道疏通清洗车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CL5120GXW6HQ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CL5120GSS6YH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CL5160GXW6HQ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CL5160GQX6HQ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下水道疏通清洗车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发动机：YCS04200-68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99637466"/>
      <w:r>
        <w:rPr>
          <w:rFonts w:ascii="Times New Roman" w:hAnsi="Times New Roman" w:cs="Times New Roman"/>
          <w:b/>
          <w:bCs/>
        </w:rPr>
        <w:t>6、东风商用车有限公司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DFH5180TCLBX1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车辆运输车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发动机：D6.7NS6B320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99637467"/>
      <w:r>
        <w:rPr>
          <w:rFonts w:ascii="Times New Roman" w:hAnsi="Times New Roman" w:cs="Times New Roman"/>
          <w:b/>
          <w:bCs/>
        </w:rPr>
        <w:t>7、郑州宇通重工有限公司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YTZ5180TXST2D6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发动机：YCA05140-T480(副发动机）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OBD型号：179631-1 (广西迪锐机械配件有限公司)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在线监控车载终端：HPM80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发动机：YCK05240-60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Sensor； 后：YC-NOx Sensor (前：广西玉柴机器股份有限公司； 后：广西玉柴机器股份有限公司)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99637468"/>
      <w:r>
        <w:rPr>
          <w:rFonts w:ascii="Times New Roman" w:hAnsi="Times New Roman" w:cs="Times New Roman"/>
          <w:b/>
          <w:bCs/>
        </w:rPr>
        <w:t>8、庆铃汽车股份有限公司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QL4250KJNH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发动机：6WG1-TCG62 (五十铃（中国）发动机有限公司)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喷油器型号：CRIN3-18BL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增压器型号：RHG8V (日本IHI公司)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OBD型号：MD1CE108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催化转化器(ASC)：QL6WCN6-ASC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SCR排气处理器型号：QL6WCN6-SCR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DPF排气处理器型号：QL6WCN6-DPF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DOC排气处理器型号：QL6WCN6-DOC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EGR型号：ISZ3 (日本三菱电机公司)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99637469"/>
      <w:r>
        <w:rPr>
          <w:rFonts w:ascii="Times New Roman" w:hAnsi="Times New Roman" w:cs="Times New Roman"/>
          <w:b/>
          <w:bCs/>
        </w:rPr>
        <w:t>9、东风汽车股份有限公司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EQ5041XDWWACDB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(德尔福柴油系统(烟台)有限公司)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NOX传感器型号：前:YC-Nox Sensor;后:YC-Nox Sensor (前:广西玉柴机器股份有限公司;后:广西玉柴机器股份有限公司)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99637470"/>
      <w:r>
        <w:rPr>
          <w:rFonts w:ascii="Times New Roman" w:hAnsi="Times New Roman" w:cs="Times New Roman"/>
          <w:b/>
          <w:bCs/>
        </w:rPr>
        <w:t>10、北京市政中燕工程机械制造有限公司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BSZ5045XXHC6B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发动机：4KH1CN6LB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催化转化器(ASC)：QL4KCN6-ASC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SCR排气处理器型号：QL4KCN6-SCR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DPF排气处理器型号：QL4KCN6-DPF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DOC排气处理器型号：QL4KCN6-DOC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 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BSZ5124XRQC6B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易燃气体厢式运输车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发动机：WP3NQ160E61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BSZ5185XLCC6B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99637471"/>
      <w:r>
        <w:rPr>
          <w:rFonts w:ascii="Times New Roman" w:hAnsi="Times New Roman" w:cs="Times New Roman"/>
          <w:b/>
          <w:bCs/>
        </w:rPr>
        <w:t>11、青岛九合重工机械有限公司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JHZ5200THBJF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发动机：CA6DLD-22E6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OBD型号：CN6B-FAW02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催化转化器(ASC)：1210320-L3H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SCR排气处理器型号：1210310-L3H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DPF排气处理器型号：1210210-L3H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DOC排气处理器型号：1210110-L3H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(中寰卫星导航通讯有限公司)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99637472"/>
      <w:r>
        <w:rPr>
          <w:rFonts w:ascii="Times New Roman" w:hAnsi="Times New Roman" w:cs="Times New Roman"/>
          <w:b/>
          <w:bCs/>
        </w:rPr>
        <w:t>12、菏泽宏伟专用汽车有限公司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LHW5160TQZ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发动机：F4.5NS6B190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99637473"/>
      <w:r>
        <w:rPr>
          <w:rFonts w:ascii="Times New Roman" w:hAnsi="Times New Roman" w:cs="Times New Roman"/>
          <w:b/>
          <w:bCs/>
        </w:rPr>
        <w:t>13、广东粤海汽车有限公司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YH5184TQZ016P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NOX传感器型号：前：NB1510；后：NB1500 (前：Cummins Inc.；后：Cummins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99637474"/>
      <w:r>
        <w:rPr>
          <w:rFonts w:ascii="Times New Roman" w:hAnsi="Times New Roman" w:cs="Times New Roman"/>
          <w:b/>
          <w:bCs/>
        </w:rPr>
        <w:t>14、湖北新东日专用汽车有限公司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YZR5110GXFPM40/Z6A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泡沫消防车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发动机：WP3NQ160E61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YZR5170GXFSG70/E6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水罐消防车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 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YZR5310GXFSG150/G6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水罐消防车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催化转化器(ASC)：RV540128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SCR排气处理器型号：RV540128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DPF排气处理器型号：PS-4-DPF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EGR型号：RE080004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99637475"/>
      <w:r>
        <w:rPr>
          <w:rFonts w:ascii="Times New Roman" w:hAnsi="Times New Roman" w:cs="Times New Roman"/>
          <w:b/>
          <w:bCs/>
        </w:rPr>
        <w:t>15、宁波凯福莱特种汽车有限公司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NBC5061XJH01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发动机：D4.0NS6B195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SCR系统尿素计量泵型号：DM3.5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在线监控车载终端：TCU GEN2.5-S 4G (深圳联友科技有限公司)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99637476"/>
      <w:r>
        <w:rPr>
          <w:rFonts w:ascii="Times New Roman" w:hAnsi="Times New Roman" w:cs="Times New Roman"/>
          <w:b/>
          <w:bCs/>
        </w:rPr>
        <w:t>16、北汽福田汽车股份有限公司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BJ1188VKPEG-AD1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BJ5188XLCKPFG-AD1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BJ5188CCYKPEG-AD1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BJ5188XXYKPEG-AD1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发动机：F4.5NS6B190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BJ5048XXY-FM1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发动机：F2.5NS6B160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发动机：F2.5NS6B131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发动机：4F25TC3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增压器型号：JEAP50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OBD型号：CN6b-OBD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DOC排气处理器型号：C06A301DPS 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99637477"/>
      <w:r>
        <w:rPr>
          <w:rFonts w:ascii="Times New Roman" w:hAnsi="Times New Roman" w:cs="Times New Roman"/>
          <w:b/>
          <w:bCs/>
        </w:rPr>
        <w:t>17、三一汽车制造有限公司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SYM5312GJB1FD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发动机：D09C6-360E0 (昆山三一动力有限公司)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OBD型号：OBD2.0 (博世汽车部件（苏州）有限公司)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催化转化器(ASC)：ASC-KLSY-601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SCR排气处理器型号：SCR-KLSY-601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DPF排气处理器型号：DPF-KLSY-601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DOC排气处理器型号：DOC-KLSY-601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在线监控车载终端：HQT401 (杭州鸿泉物联网技术股份有限公司)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99637478"/>
      <w:r>
        <w:rPr>
          <w:rFonts w:ascii="Times New Roman" w:hAnsi="Times New Roman" w:cs="Times New Roman"/>
          <w:b/>
          <w:bCs/>
        </w:rPr>
        <w:t>18、中通客车股份有限公司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LCK6690D6XE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幼儿专用校车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在线监控车载终端：LZ8713B (厦门蓝斯通信股份有限公司)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LCK6691D6XE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小学生专用校车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发动机：WP2.3NQ130E61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在线监控车载终端：LZ8713B (厦门蓝斯通信股份有限公司)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99637479"/>
      <w:r>
        <w:rPr>
          <w:rFonts w:ascii="Times New Roman" w:hAnsi="Times New Roman" w:cs="Times New Roman"/>
          <w:b/>
          <w:bCs/>
        </w:rPr>
        <w:t>19、厦门金龙联合汽车工业有限公司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XMQ5040XZH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指挥车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发动机：DURATORQ4D226H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增压器型号：GTB 1749V (Honeywell Turbo Technology India Pvt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催化转化器(ASC)：SR8A8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SCR排气处理器型号：SR8A8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DPF排气处理器型号：DF8A8A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DOC排气处理器型号：DC8A8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SCR系统尿素计量泵型号：HDPE (ROBERT BOSCH SPOL. S R.O.)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NOX传感器型号：前：EGS-NX，后：EGS-NX (前：博世汽车系统（无锡）有限公司，后：博世汽车系统（无锡）有限公司)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(北京经纬恒润科技有限公司)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99637480"/>
      <w:r>
        <w:rPr>
          <w:rFonts w:ascii="Times New Roman" w:hAnsi="Times New Roman" w:cs="Times New Roman"/>
          <w:b/>
          <w:bCs/>
        </w:rPr>
        <w:t>20、中国重汽集团济宁商用车有限公司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ZZ5185GSSK5113F1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发动机：WP4.6NQ220E61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Sensor,后:WPNOx Sensor (前:潍柴动力空气净化科技有限公司,后:潍柴动力空气净化科技有限公司)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99637481"/>
      <w:r>
        <w:rPr>
          <w:rFonts w:ascii="Times New Roman" w:hAnsi="Times New Roman" w:cs="Times New Roman"/>
          <w:b/>
          <w:bCs/>
        </w:rPr>
        <w:t>21、中国第一汽车集团有限公司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CA4186P2K2E6A80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发动机：CA6DM3-50E67 (中国第一汽车集团有限公司)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喷油器型号：CRIN-18-6DM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OBD型号：CN6B-FAW04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催化转化器(ASC)：1205020-M6A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SCR排气处理器型号：1208010-M6A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DPF排气处理器型号：1209010-M6A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DOC排气处理器型号：1205010-M6A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NOX传感器型号：前：3602510；后：3602510 (前：中国第一汽车集团有限公司；后：中国第一汽车集团有限公司)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(鱼快创领智能科技（南京）有限公司)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99637482"/>
      <w:r>
        <w:rPr>
          <w:rFonts w:ascii="Times New Roman" w:hAnsi="Times New Roman" w:cs="Times New Roman"/>
          <w:b/>
          <w:bCs/>
        </w:rPr>
        <w:t>22、湖北成龙威专用汽车有限公司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CLQ5040GXW6BJS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发动机：Q23-115C60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CLQ5041TQP6BJ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气瓶运输车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发动机：Q23-115C60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5WK9 (世倍特汽车电子（长春）有限公司)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CLQ5090GJY6BJ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加油车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发动机：F2.8NS6B156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NB0100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CLQ5090ZYS6BJL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发动机：Q28-130E60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CLQ5180XRY6BJ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易燃液体厢式运输车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发动机：F4.5NS6B220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(电装(常州)燃油喷射系統有限公司)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SCR系统尿素计量泵型号：SM2.2evo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发动机：B6.2NS6B210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NB1510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99637483"/>
      <w:r>
        <w:rPr>
          <w:rFonts w:ascii="Times New Roman" w:hAnsi="Times New Roman" w:cs="Times New Roman"/>
          <w:b/>
          <w:bCs/>
        </w:rPr>
        <w:t>23、东风汽车集团有限公司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EQ5045XXYTZPHEV2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EQ5045CCYTZPHEV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(霍尼韦尔涡轮增压技术(武汉)有限公司)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SCR排气处理器型号：D30TCIF-173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DPF排气处理器型号：D30TCIF-172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SCR系统尿素计量泵型号：DEV-SM;KL-WJP-20 (博世汽车系统（无锡）有限公司;凯龙高科技股份有限公司)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DEV-NOx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在线监控车载终端：M2M100G4A (武汉电动汽车技术开发有限公司)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99637484"/>
      <w:r>
        <w:rPr>
          <w:rFonts w:ascii="Times New Roman" w:hAnsi="Times New Roman" w:cs="Times New Roman"/>
          <w:b/>
          <w:bCs/>
        </w:rPr>
        <w:t>24、苏州江南航天机电工业有限公司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SJH5181XZC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野外自行式炊事车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发动机：MC11.44-60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催化转化器(ASC)：上:RV540118;下:RV540123 (上:中国重型汽车集团有限公司;下:中国重型汽车集团有限公司)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SCR排气处理器型号：上:RV540118;下:RV540123 (上:中国重型汽车集团有限公司;下:中国重型汽车集团有限公司)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DPF排气处理器型号：RV540122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DOC排气处理器型号：RV540121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EGR型号：RE080004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 (前:博世汽车系统(无锡)有限公司;后:博世汽车系统(无锡)有限公司)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SJH5203XJC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发动机：MC13.50-61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催化转化器(ASC)：RV540149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SCR排气处理器型号：RV540149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DPF排气处理器型号：RV540127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DOC排气处理器型号：RV540148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 (前:博世汽车系统（无锡）有限公司;后:博世汽车系统（无锡）有限公司)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99637485"/>
      <w:r>
        <w:rPr>
          <w:rFonts w:ascii="Times New Roman" w:hAnsi="Times New Roman" w:cs="Times New Roman"/>
          <w:b/>
          <w:bCs/>
        </w:rPr>
        <w:t>25、徐州徐工汽车制造有限公司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XGA4250D6NC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发动机：WP10.5H460E62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(江苏徐工信息技术股份有限公司)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发动机：WP10.5H460E62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(江苏徐工信息技术股份有限公司)</w:t>
      </w:r>
    </w:p>
    <w:p>
      <w:pPr>
        <w:rPr>
          <w:rFonts w:ascii="STSongStd-Light" w:hAnsi="STSongStd-Light" w:cs="STSongStd-Light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99637486"/>
      <w:r>
        <w:rPr>
          <w:rFonts w:hint="eastAsia"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、河南飞龙工程机械制造有限公司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HFL5040JGKS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  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HFL5150JQZ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发动机：WP3NQ160E61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 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在线监控车载终端：ZKC02C (北汽福田汽车股份有限公司)</w:t>
      </w:r>
    </w:p>
    <w:p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0547"/>
    <w:rsid w:val="0CEA0547"/>
    <w:rsid w:val="258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2022-04-01T09:44:00Z</dcterms:created>
  <dc:creator>赵旭</dc:creator>
  <cp:lastModifiedBy>赵旭</cp:lastModifiedBy>
  <dcterms:modified xsi:type="dcterms:W3CDTF">2022-04-01T09:45:00Z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