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 w:cs="Times New Roma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2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2022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年度第二十</w:t>
      </w:r>
      <w:r>
        <w:rPr>
          <w:rFonts w:hint="eastAsia" w:ascii="宋体" w:hAnsi="宋体" w:cs="STSongStd-Light"/>
          <w:b/>
          <w:bCs/>
          <w:sz w:val="36"/>
          <w:szCs w:val="36"/>
          <w:lang w:eastAsia="zh-CN"/>
        </w:rPr>
        <w:t>二</w:t>
      </w:r>
      <w:r>
        <w:rPr>
          <w:rFonts w:hint="eastAsia" w:ascii="宋体" w:hAnsi="宋体" w:cs="STSongStd-Light"/>
          <w:b/>
          <w:bCs/>
          <w:sz w:val="36"/>
          <w:szCs w:val="36"/>
        </w:rPr>
        <w:t>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阶段的重型柴油车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eastAsia="STSongStd-Light" w:cs="Times New Roman"/>
        </w:rPr>
        <w:t>(下文出现的“*”代表随机变动实号，“（*）”代表随机变动实号或虚号)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365776263"/>
      <w:r>
        <w:rPr>
          <w:rFonts w:hint="default" w:ascii="Times New Roman" w:hAnsi="Times New Roman" w:eastAsia="Times New Roman"/>
          <w:sz w:val="24"/>
          <w:szCs w:val="24"/>
        </w:rPr>
        <w:t>1、山东吉鲁汽车改装有限公司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PG5040XLC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发动机：WP2.3NQ130E61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184982540"/>
      <w:r>
        <w:rPr>
          <w:rFonts w:hint="default" w:ascii="Times New Roman" w:hAnsi="Times New Roman" w:eastAsia="Times New Roman"/>
          <w:sz w:val="24"/>
          <w:szCs w:val="24"/>
        </w:rPr>
        <w:t>2、江苏旌航汽车有限公司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JJH5090XLJ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旅居车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发动机：4HK1-TCG61 (五十铃(中国)发动机有限公司)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喷油器型号：CRIN3-18BL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OBD型号：MD1CC878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催化转化器(ASC)：QL4HCN6-ASC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SCR排气处理器型号：QL4HCN6-SCR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DPF排气处理器型号：QL4HCN6-DPF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DOC排气处理器型号：QL4HCN6-DOC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SCR系统尿素计量泵型号：QL6H 6-5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在线监控车载终端：AE64-F4D (厦门雅迅网络股份有限公司)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1776270897"/>
      <w:r>
        <w:rPr>
          <w:rFonts w:hint="default" w:ascii="Times New Roman" w:hAnsi="Times New Roman" w:eastAsia="Times New Roman"/>
          <w:sz w:val="24"/>
          <w:szCs w:val="24"/>
        </w:rPr>
        <w:t>3、廊坊京联汽车改装有限公司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JLC5187XLCHD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发动机：WP4.6NQ220E61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喷油泵型号：WPCP02 (辽阳新风科技有限公司)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增压器型号：GT22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1940236575"/>
      <w:r>
        <w:rPr>
          <w:rFonts w:hint="default" w:ascii="Times New Roman" w:hAnsi="Times New Roman" w:eastAsia="Times New Roman"/>
          <w:sz w:val="24"/>
          <w:szCs w:val="24"/>
        </w:rPr>
        <w:t>4、湖北凯力专用汽车有限公司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KLF5160TCAD6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KLF5161GSSD6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 xml:space="preserve">洒水车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KLF5160ZYSD6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KLF5161TCAD6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KLF5161TDYD6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KLF5160GXED6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1500951337"/>
      <w:r>
        <w:rPr>
          <w:rFonts w:hint="default" w:ascii="Times New Roman" w:hAnsi="Times New Roman" w:eastAsia="Times New Roman"/>
          <w:sz w:val="24"/>
          <w:szCs w:val="24"/>
        </w:rPr>
        <w:t>5、宇通客车股份有限公司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ZK5180XYBD62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运兵车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发动机：YCK09380-60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喷油泵型号：YCFP-A38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喷油器型号：YCFI-A38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在线监控车载终端：BCCANBox1806 (北京蜂云科创信息技术有限公司)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" w:name="_Toc1990262051"/>
      <w:r>
        <w:rPr>
          <w:rFonts w:hint="default" w:ascii="Times New Roman" w:hAnsi="Times New Roman" w:eastAsia="Times New Roman"/>
          <w:sz w:val="24"/>
          <w:szCs w:val="24"/>
        </w:rPr>
        <w:t>6、江苏天嘉智能装备有限公司</w:t>
      </w:r>
      <w:bookmarkEnd w:id="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JTJ5180TWQZ6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道路污染清除车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发动机：MC07H.35-60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JTJ5180TXSZ6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洗扫车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发动机：MC07H.35-60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JTJ5181TCXZ6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除雪车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发动机：MC07.27-60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增压器型号：S200G (博格华纳汽车零部件（宁波）有限公司)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JTJ5181TXQZ6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墙面清洗车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发动机：MC07H.35-60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JTJ5182TCXZ6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除雪车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发动机：MC07.27-60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增压器型号：S200G (格华纳汽车零部件（宁波）有限公司)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" w:name="_Toc791157993"/>
      <w:r>
        <w:rPr>
          <w:rFonts w:hint="default" w:ascii="Times New Roman" w:hAnsi="Times New Roman" w:eastAsia="Times New Roman"/>
          <w:sz w:val="24"/>
          <w:szCs w:val="24"/>
        </w:rPr>
        <w:t>7、河北雷萨重型工程机械有限责任公司</w:t>
      </w:r>
      <w:bookmarkEnd w:id="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BJ5048JGK-XF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高空作业车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发动机：H20-120E60 (安徽全柴动力股份有限公司)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喷油泵型号：CRP01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增压器型号：JP60A (湖南天雁机械有限责任公司)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催化转化器(ASC)：ASC02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SCR排气处理器型号：SCR02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DPF排气处理器型号：DPF02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DOC排气处理器型号：DOC02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EGR型号：EGR01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SCR系统尿素计量泵型号：Denoxtronic6-5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BJ5311GJB-MA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BJ5311GJB-MB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BJ5311GJB-MD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发动机：YCK08350-60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喷油泵型号：YCFP-A38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喷油器型号：YCFI-A38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" w:name="_Toc95102147"/>
      <w:r>
        <w:rPr>
          <w:rFonts w:hint="default" w:ascii="Times New Roman" w:hAnsi="Times New Roman" w:eastAsia="Times New Roman"/>
          <w:sz w:val="24"/>
          <w:szCs w:val="24"/>
        </w:rPr>
        <w:t>8、浙江飞碟汽车制造有限公司</w:t>
      </w:r>
      <w:bookmarkEnd w:id="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FD3048W16K6-2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自卸汽车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发动机：CA4DB1-11E68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增压器型号：HP48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发动机：CA4DB1-11E68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增压器型号：HP48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在线监控车载终端：AE64-FDT (厦门雅讯网络股份有限公司)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8" w:name="_Toc762677428"/>
      <w:r>
        <w:rPr>
          <w:rFonts w:hint="default" w:ascii="Times New Roman" w:hAnsi="Times New Roman" w:eastAsia="Times New Roman"/>
          <w:sz w:val="24"/>
          <w:szCs w:val="24"/>
        </w:rPr>
        <w:t>9、成都大运汽车集团有限公司</w:t>
      </w:r>
      <w:bookmarkEnd w:id="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CGC4251D6ECBP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牵引汽车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CGC4250D6ECBA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危险品运输半挂牵引车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CGC4250D6ECCD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牵引汽车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发动机：WP10.5H460E62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增压器型号：B3G 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在线监控车载终端：AE64-FDT (厦门雅迅网络股份有限公司)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发动机：WP10.5H460E62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增压器型号：GTA42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在线监控车载终端：AE64-FDT (厦门雅迅网络股份有限公司)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发动机：WP10.5H460E62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增压器型号：B3G 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在线监控车载终端：A6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发动机：WP10.5H460E62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增压器型号：GTA42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在线监控车载终端：A6 (深圳市有为信息技术发展有限公司)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9" w:name="_Toc1928376660"/>
      <w:r>
        <w:rPr>
          <w:rFonts w:hint="default" w:ascii="Times New Roman" w:hAnsi="Times New Roman" w:eastAsia="Times New Roman"/>
          <w:sz w:val="24"/>
          <w:szCs w:val="24"/>
        </w:rPr>
        <w:t>10、庆铃汽车股份有限公司</w:t>
      </w:r>
      <w:bookmarkEnd w:id="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QL1040DCFA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QL1041DCHA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QL5041XXYDCHA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QL5040XXYMFHW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QL5070XYZMFHA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邮政车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QL1040MFHW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发动机：D20TCIF11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增压器型号：DEV-Z20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催化转化器(ASC)：D20TCIF-175HH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SCR排气处理器型号：D20TCIF-175HH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DPF排气处理器型号：D20TCIF-176HH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DOC排气处理器型号：D20TCIF-174HH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在线监控车载终端：AE64-F4D (厦门雅迅网络股份有限公司)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QL5040XXYMFHW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QL1040MFHW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QL1040DCFA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QL1041DCHA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QL5041XXYDCHA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发动机：D20TCIF15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增压器型号：DEV-Z20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催化转化器(ASC)：D20TCIF-175HH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SCR排气处理器型号：D20TCIF-175HH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DPF排气处理器型号：D20TCIF-176HH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DOC排气处理器型号：D20TCIF-174HH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在线监控车载终端：AE64-F4D (厦门雅迅网络股份有限公司)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QL5080XXYMEHA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QL1070MEHA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QL5070CCYMEHA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QL5070XXYMEHA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QL1043NBHA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QL1080MEHA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QL5049XXYNBHA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QL5043CCYNBHA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QL5043XXYNBHA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发动机：D25Pro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在线监控车载终端：AE64-F4D (厦门雅迅网络股份有限公司)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0" w:name="_Toc1481190198"/>
      <w:r>
        <w:rPr>
          <w:rFonts w:hint="default" w:ascii="Times New Roman" w:hAnsi="Times New Roman" w:eastAsia="Times New Roman"/>
          <w:sz w:val="24"/>
          <w:szCs w:val="24"/>
        </w:rPr>
        <w:t>11、东风商用车有限公司</w:t>
      </w:r>
      <w:bookmarkEnd w:id="1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DFH1310C2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DFH5310CCYC2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DFH5310XXYC2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发动机：DDi13E520-60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发动机：DDi13E560-60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发动机：DDi13E520-60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发动机：DDi13E520-60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发动机：DDi13E560-60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发动机：DDi13E560-60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喷油泵型号：F2PP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喷油器型号：F2PI 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增压器型号：GT40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OBD型号：V6.3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DOC排气处理器型号：DFDOC613V0 (湖北迪耐斯通达排放处理系统有限公司)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 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DFH5180CCYEX21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DFH5180XLCEX21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DFH5180XYKEX21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DFH5180CCQEX21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DFH5160CCYEX21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DFH5160XXYEX21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DFH5160XLCEX21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DFH5160XYKEX21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DFH5160CCQEX21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DFH5160XXYEX22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DFH5160XLCEX22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DFH5160XYKEX22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DFH1180EX21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DFH5180XXYEX21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DFH5180XLCEX22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DFH5180XYKEX22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DFH1160EX21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发动机：DDi50E240-60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发动机：DDi50E240-60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发动机：DDi50E240-60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DOC排气处理器型号：DFDOC650V1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1" w:name="_Toc1785659973"/>
      <w:r>
        <w:rPr>
          <w:rFonts w:hint="default" w:ascii="Times New Roman" w:hAnsi="Times New Roman" w:eastAsia="Times New Roman"/>
          <w:sz w:val="24"/>
          <w:szCs w:val="24"/>
        </w:rPr>
        <w:t>12、长沙中联重科环境产业有限公司</w:t>
      </w:r>
      <w:bookmarkEnd w:id="1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ZBH5040ZZZBJY6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自装卸式垃圾车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发动机：Q23-95C60 (安徽全柴动力股份有限公司)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喷油泵型号：CRP02 (辽阳新风科技有限公司)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喷油器型号：CRI02 (辽阳新风科技有限公司)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增压器型号：JP50K 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(辽阳新风科技有限公司)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催化转化器(ASC)：ASC-KLQC-602 (凯龙高科技股份有限公司)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SCR排气处理器型号：SCR-KLQC-602 (凯龙高科技股份有限公司)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DPF排气处理器型号：DPF-KLQC-602 (凯龙高科技股份有限公司)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DOC排气处理器型号：DOC-KLQC-602 (凯龙高科技股份有限公司)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EGR型号：EGR01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SCR系统尿素计量泵型号：KL-WJP-20 (凯龙高科技股份有限公司)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5WK9 (世倍特汽车电子（长春）有限公司)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5WK9 (世倍特汽车电子（长春）有限公司)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ZBH5121ZYSBJY6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发动机：D30TCIF1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 (盖瑞特动力科技(武汉)有限公司)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催化转化器(ASC)：D30TCIF-173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SCR排气处理器型号：D30TCIF-173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DPF排气处理器型号：D30TCIF-172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DOC排气处理器型号：D30TCIF-171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ZBH5180TXSDHE6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洗扫车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发动机：CA4DH1-13G41（副发） (一汽解放大连柴油机有限公司)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喷油器型号：DCI-20 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增压器型号：JP50K 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DPF排气处理器型号：1209010A2212A 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DOC排气处理器型号：1205010A2212A 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(博格华纳排放系统（宁波）有限公司)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在线监控车载终端：YK10034CC (石家庄开发区天远科技有限公司)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发动机：B5.9CS4 160C(副发动机)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 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在线监控车载终端：YK10034CC (石家庄开发区天远科技有限公司)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ZBH5180ZYSDBY6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 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 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 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 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ZBH5182ZYSDHE6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ZBH5184TXCDHE6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 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 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 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发动机：B5.9CS4 160C(副发动机)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 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在线监控车载终端：YK10034CC (石家庄开发区天远科技有限公司)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ZBH5250TCXCABE6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除雪车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发动机：CA6DL6-38E6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喷油泵型号：CP-20-6DM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喷油器型号：CRIN-20-6DL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OBD型号：CNVI+FAW_H_01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催化转化器(ASC)：左ASC:1205020-50F;右ASC:1205020-50F (左ASC:天纳克一汽富晟(长春)汽车零部件有限公司;右ASC:天纳克一汽富晟(长春)汽车零部件有限公司)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SCR排气处理器型号：左SCR:1208010-50F;右SCR:1208010-50F (左ASC:天纳克一汽富晟(长春)汽车零部件有限公司;右ASC:天纳克一汽富晟(长春)汽车零部件有限公司)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DPF排气处理器型号：1209010-50F (天纳克一汽富晟(长春)汽车零部件有限公司)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DOC排气处理器型号：1205010-50F (天纳克一汽富晟(长春)汽车零部件有限公司)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EGR型号：1207015-34F (MITSUBISHI ELECTRIC)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5WK9 (大陆汽车电子(长春)有限公司)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5WK9 (大陆汽车电子(长春)有限公司)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(北京经纬恒润科技股份有限公司)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ZBH5313TDYZZE6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发动机：MC07H.35-60 (中国重型汽车集团有限公司)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ZBH5321ZXXZZE6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ZBH5321ZXXZZAE6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发动机：MC07H.35-60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喷油泵型号：P-MC07-6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喷油器型号：IN-07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OBD型号：OBD-M1-E6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EGR型号：RE080005 (中国重型汽车集团有限公司)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SCR系统尿素计量泵型号：SM-MC11-13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2" w:name="_Toc1475991488"/>
      <w:r>
        <w:rPr>
          <w:rFonts w:hint="default" w:ascii="Times New Roman" w:hAnsi="Times New Roman" w:eastAsia="Times New Roman"/>
          <w:sz w:val="24"/>
          <w:szCs w:val="24"/>
        </w:rPr>
        <w:t>13、徐州徐工环境技术有限公司</w:t>
      </w:r>
      <w:bookmarkEnd w:id="1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XGH5122ZYSD6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发动机：YCY30165-60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喷油泵型号：YCFP-011 (博格华纳燃油系统（烟台）有限公司)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喷油器型号：YCFI-011 (博格华纳燃油系统（烟台）有限公司)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增压器型号：YCTC-752 (康跃科技股份有限公司)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在线监控车载终端：A5-G (深圳市有为信息技术发展有限公司)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3" w:name="_Toc488319044"/>
      <w:r>
        <w:rPr>
          <w:rFonts w:hint="default" w:ascii="Times New Roman" w:hAnsi="Times New Roman" w:eastAsia="Times New Roman"/>
          <w:sz w:val="24"/>
          <w:szCs w:val="24"/>
        </w:rPr>
        <w:t>14、中国重汽集团济南商用车有限公司</w:t>
      </w:r>
      <w:bookmarkEnd w:id="1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ZZ1167K451DF1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ZZ5167XXYK521DF1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ZZ5167XLCK561DF1B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ZZ1167K521DF1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ZZ5167CCYK521DF1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ZZ5167XXYK561DF1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ZZ1167K471DF1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发动机：WP7H270E62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增压器型号：B2G 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NOX传感器型号：前:WPNOx Sensor,后:WPNOx Sensor (前:潍柴动力空气净化科技有限公司,后:潍柴动力空气净化科技有限公司)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发动机：WP7H245E62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增压器型号：B2G 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NOX传感器型号：前:WPNOx Sensor,后:WPNOx Sensor (前:潍柴动力空气净化科技有限公司,后:潍柴动力空气净化科技有限公司)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在线监控车载终端：SVT81 (上海势航网络科技有限公司)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4" w:name="_Toc572926689"/>
      <w:r>
        <w:rPr>
          <w:rFonts w:hint="default" w:ascii="Times New Roman" w:hAnsi="Times New Roman" w:eastAsia="Times New Roman"/>
          <w:sz w:val="24"/>
          <w:szCs w:val="24"/>
        </w:rPr>
        <w:t>15、中国重汽集团青岛重工有限公司</w:t>
      </w:r>
      <w:bookmarkEnd w:id="1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QDZ5240GJBZC34F1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发动机：WP4.6NQ220E61A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 WPCP02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增压器型号：GT22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在线监控车载终端：HQT406 (杭州鸿泉物联网技术股份有限公司)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5" w:name="_Toc784842258"/>
      <w:r>
        <w:rPr>
          <w:rFonts w:hint="default" w:ascii="Times New Roman" w:hAnsi="Times New Roman" w:eastAsia="Times New Roman"/>
          <w:sz w:val="24"/>
          <w:szCs w:val="24"/>
        </w:rPr>
        <w:t>16、北汽福田汽车股份有限公司</w:t>
      </w:r>
      <w:bookmarkEnd w:id="1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BJ1044V9JA5-AA2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BJ5044XXY9JA5-AA2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BJ5044XXY8JA5-AA2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发动机：D20TCIF2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增压器型号：DEV-Z20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催化转化器(ASC)：D20TCIF-173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SCR排气处理器型号：D20TCIF-173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DPF排气处理器型号：D20TCIF-172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DOC排气处理器型号：D20TCIF-171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(深圳市森世泰科技有限公司)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(深圳市森世泰科技有限公司)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BJ3164DKPFD-01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自卸汽车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发动机：YCS04200-68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喷油泵型号：YCFP-011 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喷油器型号：YCFI-011 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YC-NOx Sensor 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BJ5114TPBGPBA-04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平板运输车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喷油泵型号：DFP4.41 (德尔福柴油系统（烟台）有限公司)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喷油器型号：DFI2.20V (德尔福柴油系统（烟台）有限公司)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OBD型号：MDD03 (苏州国方汽车电子有限公司)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 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 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DEV-Nox 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DEV-Nox 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6" w:name="_Toc168081226"/>
      <w:r>
        <w:rPr>
          <w:rFonts w:hint="default" w:ascii="Times New Roman" w:hAnsi="Times New Roman" w:eastAsia="Times New Roman"/>
          <w:sz w:val="24"/>
          <w:szCs w:val="24"/>
        </w:rPr>
        <w:t>17、中联重科股份有限公司</w:t>
      </w:r>
      <w:bookmarkEnd w:id="1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ZLJ5557JQZ130V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汽车起重机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发动机：B5.9CS4 220C（副发动机）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 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在线监控车载终端：ZBox 2C (湖南中联重科智能技术有限公司)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发动机：WP12.460E62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增压器型号：GTA42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在线监控车载终端：EGS502-ZL (深圳市伊爱高新技术开发有限公司)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7" w:name="_Toc1572594900"/>
      <w:r>
        <w:rPr>
          <w:rFonts w:hint="default" w:ascii="Times New Roman" w:hAnsi="Times New Roman" w:eastAsia="Times New Roman"/>
          <w:sz w:val="24"/>
          <w:szCs w:val="24"/>
        </w:rPr>
        <w:t>18、中通客车股份有限公司</w:t>
      </w:r>
      <w:bookmarkEnd w:id="1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LCK6570D6XEA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幼儿专用校车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发动机：WP2.3NQ120E61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在线监控车载终端：CG902A (航天科技控股集团股份有限公司)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LCK6571D6XEA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小学生专用校车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发动机：WP2.3NQ120E61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 (潍柴动力股份有限公司)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在线监控车载终端：CG902A (航天科技控股集团股份有限公司)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8" w:name="_Toc38729511"/>
      <w:r>
        <w:rPr>
          <w:rFonts w:hint="default" w:ascii="Times New Roman" w:hAnsi="Times New Roman" w:eastAsia="Times New Roman"/>
          <w:sz w:val="24"/>
          <w:szCs w:val="24"/>
        </w:rPr>
        <w:t>19、中国第一汽车集团有限公司</w:t>
      </w:r>
      <w:bookmarkEnd w:id="1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CA1250P28K2L5T3E6A80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CA5250XYKP28K2L5T3E6A80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CA5250CCYP28K2L5T3E6A80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CA5250XXYP28K2L5T3E6A80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CA5250XLCP28K2L5T3E6A80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CA5250XXYP28K1L8T3AE6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CA5250XYKP28K1L8T3AE6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CA1250P28K1L8T3AE6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CA5250CCYP28K1L8T3AE6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发动机：CA6DK2-32E65 (一汽解放汽车有限公司大连柴油机分公司)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CA1310P62K1L5T4E6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CA5310CCYP62K1L5T4E6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CA1310P62K1L5T10E6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CA5310CCYP62K1L5T10E6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发动机：CA6DK1-26E61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发动机：CA6DK1-28E61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发动机：CA6DK1-28E61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喷油泵型号：0414673999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发动机：CA6DK1-32E61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喷油泵型号：0414673999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发动机：CA6DK1-32E61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发动机：CA6DK2-35E65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发动机：CA6DK1-26E61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喷油泵型号：0414673999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OBD型号：CNVI+FAW_L_05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DOC排气处理器型号：1205010-63F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发动机：CA6DK2-26E65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发动机：CA6DK2-28E65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发动机：CA6DK2-32E65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DOC排气处理器型号：1205010-64F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CA1310P66K24L7T4E6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CA5310CCQP66K24L7T4E6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CA5310XXYP66K24L7T4E6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CA5310XYKP66K24L7T4E6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CA5310XLCP66K24L7T4E6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CA1320P66K24L7T4E6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CA5320CCYP66K24L7T4E6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CA5320XYKP66K24L7T4E6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CA5320XXYP66K24L7T4E6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CA5320XLCP66K24L7T4E6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CA5310CCYP66K24L7T4E6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CA5320CCQP66K24L7T4E6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发动机：CA6DM3-50E66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OBD型号：CNVI+FAW_H_03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发动机：CA6DM3-50E66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OBD型号：CNVI+FAW_H_03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CA4250P66K33T1E6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平头柴油半挂牵引车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发动机：CA6DM3-60E66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增压器型号：GT45 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OBD型号：CNVI+FAW_H_03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发动机：CA6DM3-60E66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喷油器型号：CRIN-18-6DM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OBD型号：CNVI+FAW_H_03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催化转化器(ASC)：1205020-54F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SCR排气处理器型号：1208010-54F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DOC排气处理器型号：1205010-54F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在线监控车载终端：SL-TBX101X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CA5044XXYP40K56L2E6A84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CA1044P40K56L2E6A84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CA5044CCYP40K56L2E6A84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发动机：CA4DB1A14E68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增压器型号：GT15 (盖瑞特动力科技（上海）有限公司)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发动机：CA4DB1A14E68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增压器型号：HP48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CA5044XXYP40K56L2E6A84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CA1048P40K41L2E6A84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CA5040CCYP40K56L2E6A84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CA5040CCYP40K56L2E6A85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CA5040XXYP40K56L2E6A84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CA5040XXYP40K56L2E6A85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CA5044CCYP40K56L2E6A84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CA5048CCYP40K41L2E6A84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CA5048XXYP40K41L2E6A84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CA5049XXYP40K41L2E6A84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CA1044P40K56L2E6A84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CA1040P40K56L2E6A84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平头柴油载货汽车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CA1040P40K56L2E6A85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CA5049CCYP40K41L2E6A85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CA5049XXYP40K41L2E6A85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CA1049P40K41L2E6A85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发动机：CA4DB2A16E68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 (盖瑞特动力科技（上海）有限公司)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发动机：CA4DB2-14E68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增压器型号：WT03DP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发动机：CA4DB2-16E68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增压器型号：WT03DP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发动机：CA4DB2-14E68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 (盖瑞特动力科技（上海）有限公司)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发动机：CA4DB2-16E68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 (盖瑞特动力科技（上海）有限公司)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DOC排气处理器型号：1210110AE20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发动机：CA4DB2A16E68 (中国第一汽车集团有限公司)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喷油泵型号：1111010-E20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喷油器型号：1112010-E50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增压器型号：WT03DP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OBD型号：CN6B-FAW05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DOC排气处理器型号：1210110-E50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3602510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CA5189XLCP28K2L8E6A80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发动机：CA6DLD-26E6 (一汽解放汽车有限公司无锡柴油机厂)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增压器型号：GT35 (霍尼韦尔汽车零部件服务(上 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OBD型号：CN6B-FAW02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催化转化器(ASC)：1210320-L3H (无锡威孚力达催化净化器有 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SCR排气处理器型号：1210310-L3H (无锡威孚力达催化净化 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DPF排气处理器型号：1210210-L3H (无锡威孚力达催化净化器有 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DOC排气处理器型号：1210110-L3H (无锡威孚力达催化净化 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SCR系统尿素计量泵型号：1160010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NOX传感器型号：前：: 5WK9 (大陆汽车电子(长春)有限公司)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后：: 5WK9 (大陆汽车电子(长春)有限公司)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在线监控车载终端：ZHF9-007 (鱼快创领智能科技（南京）有限公司)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9" w:name="_Toc1908555593"/>
      <w:r>
        <w:rPr>
          <w:rFonts w:hint="default" w:ascii="Times New Roman" w:hAnsi="Times New Roman" w:eastAsia="Times New Roman"/>
          <w:sz w:val="24"/>
          <w:szCs w:val="24"/>
        </w:rPr>
        <w:t>20、江西五十铃汽车有限公司</w:t>
      </w:r>
      <w:bookmarkEnd w:id="1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JXW1040CDJE2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JXW5040XXYCDJF2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JXW1040CSJB2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JXW5040CCYCDJE2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JXW5040CCYCDJD2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JXW5040XXYCSJC2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JXW5040CCYCSJB2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JXW1040CDJF2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JXW5040XXYCDJG2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发动机：JE493ZLQ6K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增压器型号：WT02DP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催化转化器(ASC)：JEDAT-013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SCR排气处理器型号：JEDAT-012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DPF排气处理器型号：JEDAT-011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DOC排气处理器型号：JEDAT-010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SCR系统尿素计量泵型号：SM6-5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 (深圳市赛格导航科技股份有限公司)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JXW5040XLCCDJ2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JXW5040XLCCDJA2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发动机：4JJ1GJ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增压器型号：RHF5V (长春富奥石川岛増圧器有限公司)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OBD型号：MD1CC878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催化转化器(ASC)：897436663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SCR排气处理器型号：897436663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DPF排气处理器型号：897436662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DOC排气处理器型号：897436661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SCR系统尿素计量泵型号：Denoxtronic 6-5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 (深圳市赛格导航科技股份有限公司)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发动机：JE493ZLQ6K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增压器型号：WT02DP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催化转化器(ASC)：JEDAT-013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SCR排气处理器型号：JEDAT-012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DPF排气处理器型号：JEDAT-011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DOC排气处理器型号：JEDAT-010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SCR系统尿素计量泵型号：SM6-5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 (深圳市赛格导航科技股份有限公司)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0" w:name="_Toc1882582395"/>
      <w:r>
        <w:rPr>
          <w:rFonts w:hint="default" w:ascii="Times New Roman" w:hAnsi="Times New Roman" w:eastAsia="Times New Roman"/>
          <w:sz w:val="24"/>
          <w:szCs w:val="24"/>
        </w:rPr>
        <w:t>21、上汽大通房车科技有限公司</w:t>
      </w:r>
      <w:bookmarkEnd w:id="2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SRV5040TSYA2DB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宿营车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发动机：SC20M139Q6 (上海柴油机股份有限公司)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喷油泵型号：CP4H1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喷油器型号：CRI2-20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增压器型号：GT14 (霍尼韦尔汽车零部件服务（上海）有限公司)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催化转化器(ASC)：ASC6104 (太仓世钟汽车配件有限公司)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SCR排气处理器型号：SCR6103 (太仓世钟汽车配件有限公司)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DPF排气处理器型号：CDPF6102 (太仓世钟汽车配件有限公司)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DOC排气处理器型号：CATCC6101 (太仓世钟汽车配件有限公司)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(博格华纳排放系统（宁波）有限公司)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SCR系统尿素计量泵型号：SM5-Q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 后：EGS-NX (前：博世汽车系统（无锡）有限公司 后：博世汽车系统（无锡）有限公司)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在线监控车载终端：FLC-WNP315 (慧翰微电子股份有限公司)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1" w:name="_Toc1219770074"/>
      <w:r>
        <w:rPr>
          <w:rFonts w:hint="default" w:ascii="Times New Roman" w:hAnsi="Times New Roman" w:eastAsia="Times New Roman"/>
          <w:sz w:val="24"/>
          <w:szCs w:val="24"/>
        </w:rPr>
        <w:t>22、邢台市汽车改装工业有限公司</w:t>
      </w:r>
      <w:bookmarkEnd w:id="2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XCG5040TQZ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发动机：4F25TC (北汽福田汽车股份有限公司)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增压器型号：JEAP50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OBD型号：CN6b-OBD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催化转化器(ASC)：C06A301DPS 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SCR排气处理器型号：C06A301DPS 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DPF排气处理器型号：C06A301DPS 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DOC排气处理器型号：C06A301DPS 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 (博格华纳排放系统(宁波)有限公司)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SCR系统尿素计量泵型号：5UD101W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 (北汽福田汽车股份有限公司)</w:t>
      </w:r>
    </w:p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62113B0B"/>
    <w:rsid w:val="73B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10963</Words>
  <Characters>16401</Characters>
  <Lines>0</Lines>
  <Paragraphs>0</Paragraphs>
  <TotalTime>0</TotalTime>
  <ScaleCrop>false</ScaleCrop>
  <LinksUpToDate>false</LinksUpToDate>
  <CharactersWithSpaces>18401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B497EC52E19949A2830E01F0E284BA9E</vt:lpwstr>
  </property>
</Properties>
</file>