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STSongStd-Light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附件10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</w:p>
    <w:p>
      <w:pPr>
        <w:spacing w:line="400" w:lineRule="atLeast"/>
        <w:jc w:val="both"/>
        <w:rPr>
          <w:rFonts w:hint="eastAsia" w:ascii="STSongStd-Light" w:hAnsi="STSongStd-Light" w:eastAsia="宋体" w:cs="STSongStd-Light"/>
          <w:b/>
          <w:bCs/>
          <w:color w:val="auto"/>
          <w:lang w:eastAsia="zh-CN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一、</w:t>
      </w:r>
      <w:r>
        <w:rPr>
          <w:rFonts w:hint="default" w:ascii="STSongStd-Light" w:hAnsi="STSongStd-Light" w:cs="STSongStd-Light"/>
          <w:b/>
          <w:bCs/>
          <w:color w:val="auto"/>
        </w:rPr>
        <w:t>更改补充2018年度第十一批车型</w:t>
      </w: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目录</w:t>
      </w:r>
    </w:p>
    <w:p>
      <w:pPr>
        <w:spacing w:line="400" w:lineRule="atLeast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8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22844175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Times New Roman"/>
          <w:sz w:val="24"/>
          <w:szCs w:val="24"/>
        </w:rPr>
        <w:t>、济南轻骑铃木摩托车有限公司</w:t>
      </w:r>
      <w:bookmarkEnd w:id="0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GSX150F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发动机：BGA2 (济南轻骑铃木摩托车有限公司)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机外净化器：Q34JQ(三井金属（珠海）环境技术有限公司)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燃油蒸发控制装置：34JE(天津市格林利福新技术有限公司)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氧传感器：34JB(PT DENSO INDONESIA)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发动机：BGA2 (济南轻骑铃木摩托车有限公司)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机外净化器：34JH(三井金属（珠海）环境技术有限公司)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燃油蒸发控制装置：34JE(天津市格林利福新技术有限公司)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氧传感器：34JB(PT DENSO INDONESIA)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line="400" w:lineRule="atLeast"/>
        <w:jc w:val="both"/>
        <w:rPr>
          <w:rFonts w:hint="default"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二、</w:t>
      </w:r>
      <w:r>
        <w:rPr>
          <w:rFonts w:hint="default" w:ascii="STSongStd-Light" w:hAnsi="STSongStd-Light" w:cs="STSongStd-Light"/>
          <w:b/>
          <w:bCs/>
          <w:color w:val="auto"/>
        </w:rPr>
        <w:t xml:space="preserve">更改补充2019年度第十批车型目录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7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" w:name="_Toc155844675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Times New Roman"/>
          <w:sz w:val="24"/>
          <w:szCs w:val="24"/>
        </w:rPr>
        <w:t>、济南轻骑铃木摩托车有限公司</w:t>
      </w:r>
      <w:bookmarkEnd w:id="1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GSX150N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发动机：BGA2 (济南轻骑铃木摩托车有限公司)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机外净化器：34JH(三井金属（珠海）环境技术有限公司)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燃油蒸发控制装置：34JE(天津市格林利福新技术有限公司)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氧传感器：34JB(PT DENSO INDONESIA)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发动机：BGA2 (济南轻骑铃木摩托车有限公司)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机外净化器：Q34JQ(三井金属（珠海）环境技术有限公司)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燃油蒸发控制装置：34JE(天津市格林利福新技术有限公司)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氧传感器：34JB(PT DENSO INDONESIA)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</w:p>
    <w:p>
      <w:pPr>
        <w:spacing w:line="400" w:lineRule="atLeast"/>
        <w:jc w:val="both"/>
        <w:rPr>
          <w:rFonts w:hint="default"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三、</w:t>
      </w:r>
      <w:r>
        <w:rPr>
          <w:rFonts w:hint="default" w:ascii="STSongStd-Light" w:hAnsi="STSongStd-Light" w:cs="STSongStd-Light"/>
          <w:b/>
          <w:bCs/>
          <w:color w:val="auto"/>
        </w:rPr>
        <w:t>更改补充2019年度第十</w:t>
      </w: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</w:t>
      </w:r>
      <w:r>
        <w:rPr>
          <w:rFonts w:hint="default" w:ascii="STSongStd-Light" w:hAnsi="STSongStd-Light" w:cs="STSongStd-Light"/>
          <w:b/>
          <w:bCs/>
          <w:color w:val="auto"/>
        </w:rPr>
        <w:t xml:space="preserve">批车型目录 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5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" w:name="_Toc23451895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、北汽福田汽车股份有限公司</w:t>
      </w:r>
      <w:bookmarkEnd w:id="2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BJ5166CCY-1A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BJ5166XXY-1A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BJ5166XLC-1A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BJ1166VJPFK-1A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BJ5166XYK-1A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发动机：F4.5NS6B220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喷油泵型号：HP(电装（常州）燃油喷射系統有限公司)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喷油器型号：G3(电装（常州）燃油喷射系統有限公司)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在线监控车载终端：ZLB04(北汽福田汽车股份有限公司)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发动机：F3.8NS6B190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喷油器型号：0 445(博世动力总成有限公司)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在线监控车载终端：ZLB04(北汽福田汽车股份有限公司)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发动机：F4.5NS6B240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喷油泵型号：HP(电装(常州)燃油喷射系統有限公司)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喷油器型号：G3(电装(常州)燃油喷射系統有限公司)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增压器型号：低压级增压器：HE250FG；高压级：HE200WG；(低压级增压器：无锡康明斯涡轮增压技术有限公司；高压级增压器：无锡康明斯涡轮增压技术有限公司；)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在线监控车载终端：ZLB04(北汽福田汽车股份有限公司)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四、</w:t>
      </w:r>
      <w:r>
        <w:rPr>
          <w:rFonts w:hint="default" w:ascii="STSongStd-Light" w:hAnsi="STSongStd-Light" w:cs="STSongStd-Light"/>
          <w:b/>
          <w:bCs/>
          <w:color w:val="auto"/>
        </w:rPr>
        <w:t>更改补充2019年度第十四批车型目录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" w:name="_Toc1605949001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Times New Roman"/>
          <w:sz w:val="24"/>
          <w:szCs w:val="24"/>
        </w:rPr>
        <w:t>、长沙中联重科环境产业有限公司</w:t>
      </w:r>
      <w:bookmarkEnd w:id="3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ZBH5180TXSDFE6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洗扫车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ZBH5184TSLDFE6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扫路车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ZBH5183TSLDFE6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扫路车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发动机：CA4DLD-12GG4(副发动机) (一汽解放汽车有限公司无锡柴油机厂)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喷油泵型号：HP3(DENSO)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增压器型号：GT22(霍尼韦尔涡轮增压系统（上海）有限公司)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DPF排气处理器型号：1209100-C90(中国第一汽车集团公司)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POC排气处理器型号：1209100-C90(中国第一汽车集团公司)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DOC排气处理器型号：1209100-C90(中国第一汽车集团公司)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EGR型号：1207000-C10(一汽解放汽车有限公司无锡柴油机厂)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发动机：B5.9CS4 160C(副发动机)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EGR型号：DCEC-EGR(湖北银轮机械有限公司)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在线监控车载终端：AE64-Z(厦门雅迅网络股份有限公司)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ZBH5183TSLDFE6D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扫路车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ZBH5181TDYDFE6D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ZBH5180TXSDFE6D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洗扫车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ZBH5189ZYSDFE6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ZBH5180TCADFE6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ZBH5180ZXXDFE6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ZBH5180ZYSDFE6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ZBH5250ZYSDFE6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ZBH5251ZXXDFE6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SCR排气处理器型号：SCRV026(SCRV026)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ZBH5253GQXDFE6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ZBH5255GQXDFE6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五、</w:t>
      </w:r>
      <w:r>
        <w:rPr>
          <w:rFonts w:hint="default" w:ascii="STSongStd-Light" w:hAnsi="STSongStd-Light" w:cs="STSongStd-Light"/>
          <w:b/>
          <w:bCs/>
          <w:color w:val="auto"/>
        </w:rPr>
        <w:t>更改补充2019年度第十五批车型目录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4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" w:name="_Toc7689492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、长沙中联重科环境产业有限公司</w:t>
      </w:r>
      <w:bookmarkEnd w:id="4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ZBH5252GQXDFE6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SCR排气处理器型号：SCRV026(SCRV026)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发动机：YN4H050-44CR（副发动机） (山东云内动力有限责任公司)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喷油泵型号：NFP1.2(辽宁新风企业集团有限公司)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喷油器型号：NFI3.1(辽宁新风企业集团有限公司)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发动机：YN25NAF4（副发动机） (山东云内动力有限责任公司)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喷油泵型号：ME(钧风电控科技（大连）有限责任公司)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喷油器型号：XCI3(钧风电控科技（大连）有限责任公司)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发动机：JX493ZG4（副发动机） (江铃汽车股份有限公司)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增压器型号：GT17(盖瑞特动力科技(上海)有限公司)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DPF排气处理器型号：WLDFD4008(无锡威孚力达催化净化器有限责任公司)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DOC排气处理器型号：WLDFJ4008(无锡威孚力达催化净化器有限责任公司)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在线监控车载终端：AE64-Z(厦门雅迅网络股份有限公司)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六、</w:t>
      </w:r>
      <w:r>
        <w:rPr>
          <w:rFonts w:hint="default" w:ascii="STSongStd-Light" w:hAnsi="STSongStd-Light" w:cs="STSongStd-Light"/>
          <w:b/>
          <w:bCs/>
          <w:color w:val="auto"/>
        </w:rPr>
        <w:t>更改补充2019年度第十六批车型目录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4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" w:name="_Toc46850060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Times New Roman"/>
          <w:sz w:val="24"/>
          <w:szCs w:val="24"/>
        </w:rPr>
        <w:t>、北京事必达汽车有限责任公司</w:t>
      </w:r>
      <w:bookmarkEnd w:id="5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BSP5182ZYS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BSP5180TCA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BSP5253ZYS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NOX传感器型号：前:EGS-NX;后:EGS-NX(前:博世汽车系统(无锡)有限公司;后:博世汽车系统(无锡)有限公司)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NOX传感器型号：前:EGS-NX;后:EGS-NX(前:博世汽车系统(无锡)有限公司;后:博世汽车系统(无锡)有限公司)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NOX传感器型号：前:EGS-NX;后:EGS-NX(前:博世汽车系统(无锡)有限公司;后:博世汽车系统(无锡)有限公司)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NOX传感器型号：前:EGS-NX;后:EGS-NX(前:博世汽车系统(无锡)有限公司;后:博世汽车系统(无锡)有限公司)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pStyle w:val="2"/>
        <w:rPr>
          <w:rFonts w:hint="eastAsia" w:eastAsia="宋体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" w:name="_Toc254655273"/>
      <w:r>
        <w:rPr>
          <w:rFonts w:hint="eastAsia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、武汉新光专用汽车制造有限公司</w:t>
      </w:r>
      <w:bookmarkEnd w:id="6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WX5180GQXVI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7" w:name="_Toc168751725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>、扬州三源机械有限公司</w:t>
      </w:r>
      <w:bookmarkEnd w:id="7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YSY5255ZXXE6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YSY5250ZYSDE6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　　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前:NB1510;后:NB1500(Cummins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 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七、</w:t>
      </w:r>
      <w:r>
        <w:rPr>
          <w:rFonts w:hint="default" w:ascii="STSongStd-Light" w:hAnsi="STSongStd-Light" w:cs="STSongStd-Light"/>
          <w:b/>
          <w:bCs/>
          <w:color w:val="auto"/>
        </w:rPr>
        <w:t>更改补充2019年度第十七批车型目录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8" w:name="_Toc213161742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、扬州三源机械有限公司</w:t>
      </w:r>
      <w:bookmarkEnd w:id="8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YSY5180ZXXE6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YSY5181ZYSE6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　　　　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前:NB1510;后:NB1500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9" w:name="_Toc1655454162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Times New Roman"/>
          <w:sz w:val="24"/>
          <w:szCs w:val="24"/>
        </w:rPr>
        <w:t>、东风商用车有限公司</w:t>
      </w:r>
      <w:bookmarkEnd w:id="9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DFH4250A13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半挂牵引车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发动机：L9NS6B400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喷油器型号：KI2000(康明斯燃油系统（武汉）有限公司)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DPF排气处理器型号：DPFP0163(康明斯排放处理系统（中国）有限公司)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NOX传感器型号：前NB1510;后NB1500(Cummins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发动机：L9NS6B400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喷油器型号：KI2000(康明斯燃油系统（武汉）有限公司)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DPF排气处理器型号：DPFP0163(康明斯排放处理系统（中国）有限公司)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发动机：L9NS6B430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喷油器型号：KI2000(康明斯燃油系统（武汉）有限公司)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DPF排气处理器型号：DPFP0163(康明斯排放处理系统（中国）有限公司)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发动机：L9NS6B430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喷油器型号：KI2000(康明斯燃油系统（武汉）有限公司)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DPF排气处理器型号：DPFP0163(康明斯排放处理系统（中国）有限公司)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发动机：L9NS6B400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喷油器型号：KI2000(康明斯燃油系统（武汉）有限公司)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DPF排气处理器型号：DPFP0163(康明斯排放处理系统（中国）有限公司)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发动机：L9NS6B400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喷油器型号：KI2000(康明斯燃油系统（武汉）有限公司)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DPF排气处理器型号：DPFP0163(康明斯排放处理系统（中国）有限公司)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发动机：L9NS6B430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喷油器型号：KI2000(康明斯燃油系统（武汉）有限公司)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DPF排气处理器型号：DPFP0163(康明斯排放处理系统（中国）有限公司)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八、</w:t>
      </w:r>
      <w:r>
        <w:rPr>
          <w:rFonts w:hint="default" w:ascii="STSongStd-Light" w:hAnsi="STSongStd-Light" w:cs="STSongStd-Light"/>
          <w:b/>
          <w:bCs/>
          <w:color w:val="auto"/>
        </w:rPr>
        <w:t>更改补充2019年度第十八批车型目录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4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0" w:name="_Toc313639069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Times New Roman"/>
          <w:sz w:val="24"/>
          <w:szCs w:val="24"/>
        </w:rPr>
        <w:t>、北京事必达汽车有限责任公司</w:t>
      </w:r>
      <w:bookmarkEnd w:id="10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BSP5181ZXX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BSP5125ZYS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发动机：D4.5NS6B190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发动机：D4.5NS6B190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发动机：D4.5NS6B190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BSP5252ZXX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BSP5250GQX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1" w:name="_Toc1113884659"/>
      <w:r>
        <w:rPr>
          <w:rFonts w:hint="default" w:ascii="Times New Roman" w:hAnsi="Times New Roman" w:eastAsia="Times New Roman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Times New Roman"/>
          <w:sz w:val="24"/>
          <w:szCs w:val="24"/>
        </w:rPr>
        <w:t>、长沙中联重科环境产业有限公司</w:t>
      </w:r>
      <w:bookmarkEnd w:id="11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ZBH5183GQXDFE6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ZBH5189GQXDFE6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下水道疏通清洗车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2" w:name="_Toc114216562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>、武汉新光专用汽车制造有限公司</w:t>
      </w:r>
      <w:bookmarkEnd w:id="12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WX5080GQXVI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发动机：F3.8NS6B156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喷油器型号：0 445(博世汽车柴油系统有限公司)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NOX传感器型号：前：NB1510，后：NB1500(Cummins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在线监控车载终端：ZKC02C(北汽福田汽车股份有限公司)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发动机：F3.8NS6B156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喷油器型号：0 445(博世动力总成有限公司)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在线监控车载终端：ZKC02C(北汽福田汽车股份有限公司)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发动机：F3.8NS6B156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喷油器型号：0 445(博世动力总成有限公司)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在线监控车载终端：ZLB04(北汽福田汽车股份有限公司)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九、</w:t>
      </w:r>
      <w:r>
        <w:rPr>
          <w:rFonts w:hint="default" w:ascii="STSongStd-Light" w:hAnsi="STSongStd-Light" w:cs="STSongStd-Light"/>
          <w:b/>
          <w:bCs/>
          <w:color w:val="auto"/>
        </w:rPr>
        <w:t>更改补充2019年度第二十批车型目录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3" w:name="_Toc4298058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eastAsia="Times New Roman"/>
          <w:sz w:val="24"/>
          <w:szCs w:val="24"/>
        </w:rPr>
        <w:t>、长沙中联重科环境产业有限公司</w:t>
      </w:r>
      <w:bookmarkEnd w:id="13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ZBH5182GQXDFE6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ZBH5187TSLDFE6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扫路车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发动机：YN4H050-44CR（选配副发动机） (山东云内动力有限责任公司)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喷油泵型号：NFP1.2(辽宁新风企业集团有限公司)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喷油器型号：NFI3.1(辽宁新风企业集团有限公司)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发动机：JX493ZG4（副发动机） (江铃汽车股份有限公司)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增压器型号：GT17(盖瑞特动力科技(上海)有限公司)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DPF排气处理器型号：WLDFD4008(无锡威孚力达催化净化器有限责任公司)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DOC排气处理器型号：WLDFJ4008(无锡威孚力达催化净化器有限责任公司)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在线监控车载终端：AE64-Z(厦门雅迅网络股份有限公司)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发动机：CA4DLD-12GG4(副发动机) (一汽解放汽车有限公司无锡柴油机厂)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喷油泵型号：HP3(DENSO)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喷油器型号：G3(DENSO)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增压器型号：GT22(霍尼韦尔涡轮增压系统（上海）有限公司)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DPF排气处理器型号：1209100-C90(中国第一汽车集团公司)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POC排气处理器型号：1209100-C90(中国第一汽车集团公司)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DOC排气处理器型号：1209100-C90(中国第一汽车集团公司)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EGR型号：1207000-C10(一汽解放汽车有限公司无锡柴油机厂)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发动机：D6.7NS6B230(主发动机）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更改补充2020年度第四批车型目录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4" w:name="_Toc1063737291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、重庆耐德山花特种车有限责任公司</w:t>
      </w:r>
      <w:bookmarkEnd w:id="14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NDT5181GXW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NDT5182GXW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十一、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更改补充2020年度第五批车型目录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5" w:name="_Toc70505170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、武汉新光专用汽车制造有限公司</w:t>
      </w:r>
      <w:bookmarkEnd w:id="15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WX5180GXWVI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 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DOC排气处理器型号：DOCPO16(康明斯排放处理系统(中国)有限公司)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 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DOC排气处理器型号：DOCPO16(康明斯排放处理系统(中国)有限公司)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 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DOC排气处理器型号：DOCPO16(康明斯排放处理系统(中国)有限公司)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WX5180GXWVI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 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DOC排气处理器型号：DOCPO16(康明斯排放处理系统(中国)有限公司)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NB1510;后: 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DOC排气处理器型号：DOCPO16(康明斯排放处理系统(中国)有限公司)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DOC排气处理器型号：DOCPO16(康明斯排放处理系统(中国)有限公司)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DOC排气处理器型号：DOCPO16(康明斯排放处理系统(中国)有限公司)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十二、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更改补充2020年度第六批车型目录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6" w:name="_Toc1666699799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、重庆耐德山花特种车有限责任公司</w:t>
      </w:r>
      <w:bookmarkEnd w:id="16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NDT5182GQX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Inc.;Cummins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Inc.;Cummins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Inc.;Cummins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Inc.;Cummins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十三、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更改补充2020年度第七批车型目录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4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7" w:name="_Toc2076277470"/>
      <w:r>
        <w:rPr>
          <w:rFonts w:hint="default" w:ascii="Times New Roman" w:hAnsi="Times New Roman" w:eastAsia="Times New Roman"/>
          <w:sz w:val="24"/>
          <w:szCs w:val="24"/>
        </w:rPr>
        <w:t>1、厦门厦杏摩托有限公司</w:t>
      </w:r>
      <w:bookmarkEnd w:id="17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XS125T-16C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发动机：XS1P52MI-4 (厦门厦杏摩托有限公司)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机外净化器：ANT(台州欧信环保净化器有限公司)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燃油蒸发控制装置：17550-ZC1(恒勃控股股份有限公司)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氧传感器：AZD(上海特殊陶业有限公司)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十四、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更改补充2020年度第八批车型目录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9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8" w:name="_Toc1106789843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、珠海广通汽车有限公司</w:t>
      </w:r>
      <w:bookmarkEnd w:id="18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GTQ6858BEVB30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纯电动城市客车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电动机型号:由 YLP-HMP180-WKB  更改为  YLP-HMP180-WKB,TZ240XSB01,YTZ400XS21KB01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电池型号:由 CB230  更改为  L228C01;L228G01,L228G01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9" w:name="_Toc670722426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Times New Roman"/>
          <w:sz w:val="24"/>
          <w:szCs w:val="24"/>
        </w:rPr>
        <w:t>、北京事必达汽车有限责任公司</w:t>
      </w:r>
      <w:bookmarkEnd w:id="19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BSP5183TCX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除雪车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BSP5250TCXD6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除雪车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十五、</w:t>
      </w:r>
      <w:r>
        <w:rPr>
          <w:rFonts w:hint="default" w:ascii="STSongStd-Light" w:hAnsi="STSongStd-Light" w:cs="STSongStd-Light"/>
          <w:b/>
          <w:bCs/>
          <w:color w:val="auto"/>
        </w:rPr>
        <w:t xml:space="preserve">更改补充2020年度第十二批车型目录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0" w:name="_Toc1337728098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Times New Roman"/>
          <w:sz w:val="24"/>
          <w:szCs w:val="24"/>
        </w:rPr>
        <w:t>、东风悦达起亚汽车有限公司</w:t>
      </w:r>
      <w:bookmarkEnd w:id="20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YQZ7203TGE6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发动机：G4NN (山东现代威亚汽车发动机有限公司)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机外净化器：无：2J560(佛吉亚(青岛)排气系统有限公司)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氧传感器：前：39210-2JTA1(HYUNDAI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后：39210-2JTB1(HYUNDAI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颗粒捕集器（GPF）：无：G2J330(盐城世钟汽车配件有限公司)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发动机：G4NN (山东现代威亚汽车发动机有限公司)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机外净化器：无：2J510(佛吉亚(青岛)排气系统有限公司)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氧传感器：前：39210-2JTA1(HYUNDAI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后：39210-2JTB1(HYUNDAI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颗粒捕集器（GPF）：无：G2J300(北京世钟汽车配件有限公司)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YQZ7203TSGE6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发动机：G4NN (山东现代威亚汽车发动机有限公司)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机外净化器：无：2J510(佛吉亚(青岛)排气系统有限公司)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氧传感器：前：39210-2JTA1(HYUNDAI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后：39210-2JTB1(HYUNDAI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颗粒捕集器（GPF）：无：G2J300(北京世钟汽车配件有限公司)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发动机：G4NN (山东现代威亚汽车发动机有限公司)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机外净化器：无：2J560(佛吉亚(青岛)排气系统有限公司)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氧传感器：前：39210-2JTA1(HYUNDAI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后：39210-2JTB1(HYUNDAI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颗粒捕集器（GPF）：无：G2J330(盐城世钟汽车配件有限公司)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YQZ7153TGE6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发动机：G4FS (北京现代汽车有限公司)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机外净化器：无：W2M510(佛吉亚(青岛)排气系统有限公司)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氧传感器：前：39210-2M412(HYUNDAI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后：39210-2M425(HYUNDAI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颗粒捕集器（GPF）：G2M600(盐城世钟汽车配件有限公司)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发动机：G4FS (北京现代汽车有限公司)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机外净化器：无：W2M510(佛吉亚(青岛)排气系统有限公司)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氧传感器：前：39210-2M412(HYUNDAI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后：39210-2M425(HYUNDAI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颗粒捕集器（GPF）：无：G2M605(盐城世钟汽车配件有限公司)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发动机：G4FS (江苏悦达起亚汽车有限公司)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机外净化器：无：W2M515(佛吉亚(青岛)排气系统有限公司)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氧传感器：前：39210-2M412(HYUNDAI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后：39210-2M425(HYUNDAI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颗粒捕集器（GPF）：无：G2M605(盐城世钟汽车配件有限公司)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发动机：G4FS (江苏悦达起亚汽车有限公司)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机外净化器：无：W2M515(佛吉亚(青岛)排气系统有限公司)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氧传感器：前：39210-2M412(HYUNDAI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后：39210-2M425(HYUNDAI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颗粒捕集器（GPF）：无：G2M605(盐城世钟汽车配件有限公司)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发动机：G4FS (北京现代汽车有限公司)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机外净化器：无：W2M510(佛吉亚(青岛)排气系统有限公司)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氧传感器：前：39210-2M412(HYUNDAI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后：39210-2M425(HYUNDAI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颗粒捕集器（GPF）：无：G2M600(盐城世钟汽车配件有限公司)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发动机：G4FS (北京现代汽车有限公司)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机外净化器：无：W2M510(佛吉亚(青岛)排气系统有限公司)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燃油蒸发控制装置：31420-L6000(可附特汽车零部件制造（北京）有限公司盐城分公司)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氧传感器：前：39210-2M412(HYUNDAI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后：39210-2M425(HYUNDAI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颗粒捕集器（GPF）：无：G2M605(盐城世钟汽车配件有限公司)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eastAsia" w:ascii="STSongStd-Light" w:hAnsi="STSongStd-Light" w:eastAsia="宋体"/>
          <w:sz w:val="24"/>
          <w:szCs w:val="24"/>
          <w:lang w:val="en-US"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1" w:name="_Toc198555635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eastAsia="Times New Roman"/>
          <w:sz w:val="24"/>
          <w:szCs w:val="24"/>
        </w:rPr>
        <w:t>、湖北中威专用汽车有限公司</w:t>
      </w:r>
      <w:bookmarkEnd w:id="21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EZW5180ZYSD6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  后：NB1500(前：Cummins Inc,后：Cummins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十六、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更改补充2020年度第十七批车型目录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8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2" w:name="_Toc67852360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Times New Roman"/>
          <w:sz w:val="24"/>
          <w:szCs w:val="24"/>
        </w:rPr>
        <w:t>、东风悦达起亚汽车有限公司</w:t>
      </w:r>
      <w:bookmarkEnd w:id="22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YQZ6520BEVHIPHI1A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基准质量:由 2680  更改为  2780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电动机型号:由 TZ220XS000/TZ220XS000  更改为  TZ220XS000/TZ220XS000，TZ220XS009/TZ220XS009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电池型号:由 2105001  更改为  2105001,2105004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3" w:name="_Toc148389186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、江苏中汽高科股份有限公司</w:t>
      </w:r>
      <w:bookmarkEnd w:id="23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ZQS5260TQPD6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气瓶运输车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NOX传感器型号：前：EGS-NX；后：EGS-NX(前：博世汽车系统（无锡）有限公司；后：博世汽车系统（无锡）有限公司)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NOX传感器型号：前：EGS-NX；后：EGS-NX(前：博世汽车系统（无锡）有限公司；后：博世汽车系统（无锡）有限公司)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NOX传感器型号：前：EGS-NX；后：EGS-NX(前：博世汽车系统（无锡）有限公司；后：博世汽车系统（无锡）有限公司)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NOX传感器型号：前：EGS-NX；后：EGS-NX(前：博世汽车系统（无锡）有限公司；后：博世汽车系统（无锡）有限公司)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ZQS5181TQPD6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气瓶运输车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Inc；后：Cummins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Inc；后：Cummins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Inc；后：Cummins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Inc；后：Cummins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4" w:name="_Toc176679428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Times New Roman"/>
          <w:sz w:val="24"/>
          <w:szCs w:val="24"/>
        </w:rPr>
        <w:t>、北京事必达汽车有限责任公司</w:t>
      </w:r>
      <w:bookmarkEnd w:id="24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BSP5180GXE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吸粪车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BSP5180GQW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十七、</w:t>
      </w:r>
      <w:r>
        <w:rPr>
          <w:rFonts w:hint="default" w:ascii="STSongStd-Light" w:hAnsi="STSongStd-Light" w:cs="STSongStd-Light"/>
          <w:b/>
          <w:bCs/>
          <w:color w:val="auto"/>
        </w:rPr>
        <w:t xml:space="preserve">更改补充2020年度第十八批车型目录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5" w:name="_Toc32746194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Times New Roman"/>
          <w:sz w:val="24"/>
          <w:szCs w:val="24"/>
        </w:rPr>
        <w:t>、重庆耐德山花特种车有限责任公司</w:t>
      </w:r>
      <w:bookmarkEnd w:id="25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NDT5160GXW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十八、</w:t>
      </w:r>
      <w:r>
        <w:rPr>
          <w:rFonts w:hint="default" w:ascii="STSongStd-Light" w:hAnsi="STSongStd-Light" w:cs="STSongStd-Light"/>
          <w:b/>
          <w:bCs/>
          <w:color w:val="auto"/>
        </w:rPr>
        <w:t xml:space="preserve">更改补充2020年度第十九批车型目录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6" w:name="_Toc53536635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Times New Roman"/>
          <w:sz w:val="24"/>
          <w:szCs w:val="24"/>
        </w:rPr>
        <w:t>、北京事必达汽车有限责任公司</w:t>
      </w:r>
      <w:bookmarkEnd w:id="26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BSP5250GPS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绿化喷洒车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NB1510;后: 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NB1510;后: 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NB1510;后: 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十九、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更改补充2020年度第二十批车型目录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7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7" w:name="_Toc2023098533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>、东风悦达起亚汽车有限公司</w:t>
      </w:r>
      <w:bookmarkEnd w:id="27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YQZ6520BEVHIPHI1D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基准质量:由 2540  更改为  2580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电动机型号:由 TZ220XS000  更改为  TZ220XS009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电池型号:由 2105001  更改为  2105001,2105004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8" w:name="_Toc180375059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Times New Roman"/>
          <w:sz w:val="24"/>
          <w:szCs w:val="24"/>
        </w:rPr>
        <w:t>、江苏华东特种车辆有限公司</w:t>
      </w:r>
      <w:bookmarkEnd w:id="28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HDP5310XDY6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电源车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发动机：DDi75E350-60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增压器型号：BV63(博格华纳汽车零部件(宁波)有限公司)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NOX传感器型号：前：EGS-NX,后：EGS-NX(前：博世汽车系统(无锡)有限公司,后：博世汽车系统(无锡)有限公司)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发动机：DDi75E350-60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增压器型号：BV63(博格华纳汽车零部件(宁波)有限公司)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NOX传感器型号：前：EGS-NX,后：EGS-NX(前：博世汽车系统(无锡)有限公司,后：博世汽车系统(无锡)有限公司)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发动机：DDi75E350-60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增压器型号：BV63(博格华纳汽车零部件(宁波)有限公司)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NOX传感器型号：前：EGS-NX,后：EGS-NX(前：博世汽车系统(无锡)有限公司,后：博世汽车系统(无锡)有限公司)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发动机：DDi75E350-60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增压器型号：BV63(博格华纳汽车零部件(宁波)有限公司)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NOX传感器型号：前：EGS-NX,后：EGS-NX(前：博世汽车系统(无锡)有限公司,后：博世汽车系统(无锡)有限公司)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更改补充2021年度第一批车型目录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9" w:name="_Toc400707152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>、重庆耐德山花特种车有限责任公司</w:t>
      </w:r>
      <w:bookmarkEnd w:id="29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NDT5162GXW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0" w:name="_Toc34208420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Times New Roman"/>
          <w:sz w:val="24"/>
          <w:szCs w:val="24"/>
        </w:rPr>
        <w:t>、湖北凯力专用汽车有限公司</w:t>
      </w:r>
      <w:bookmarkEnd w:id="30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KLF5251ZXXD6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二十一、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更改补充2021年度第二批车型目录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1" w:name="_Toc2032192349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eastAsia="Times New Roman"/>
          <w:sz w:val="24"/>
          <w:szCs w:val="24"/>
        </w:rPr>
        <w:t>、江西五十铃汽车有限公司</w:t>
      </w:r>
      <w:bookmarkEnd w:id="31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JXW1060CDJ2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JXW1060CSJ2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JXW5060CCYCDJ2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JXW5060CCYCDJA2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JXW1060CDJA2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JXW5060CCYCSJ2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JXW5060XXYCDJ2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JXW5060XXYCDJA2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JXW5060XXYCSJ2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发动机：4JJ1GJ (江西五十铃发动机有限公司)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喷油器型号：CRI1-18(博世汽车柴油系统有限公司)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增压器型号：RHF5V(长春富奥石川岛増圧器有限公司)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OBD型号：MD1CC878(博世汽车柴油系统有限公司)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催化转化器(ASC)：897436663(博世汽车系统（无锡）有限公司)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SCR排气处理器型号：897436663(博世汽车系统（无锡）有限公司)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DPF排气处理器型号：897436662(博世汽车系统（无锡）有限公司)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DOC排气处理器型号：897436661(博世汽车系统（无锡）有限公司)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SCR系统尿素计量泵型号：Denoxtronic 6-5(博世汽车系统（无锡）有限公司)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在线监控车载终端：TB1917/42(深圳市赛格导航科技股份有限公司)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发动机：JE493ZLQ6K (江西五十铃发动机有限公司)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喷油器型号：CRI1-18(博世动力总成有限公司)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增压器型号：WT02DP(宁波威孚天力增压技术股份有限公司)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OBD型号：MD1CS089(博世动力总成有限公司)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催化转化器(ASC)：JEDAT-013(博世汽车系统（无锡）有限公司)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SCR排气处理器型号：JEDAT-012(博世汽车系统（无锡）有限公司)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DPF排气处理器型号：JEDAT-011(博世汽车系统（无锡）有限公司)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DOC排气处理器型号：JEDAT-010(博世汽车系统（无锡）有限公司)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SCR系统尿素计量泵型号：SM6-5(博世汽车系统（无锡）有限公司)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在线监控车载终端：TB1917/42(深圳市赛格导航科技股份有限公司)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JXW1040CDJD2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JXW1040CDJA2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JXW5040XXYCDJB2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JXW5040CCYCDJB2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JXW5040XXYCDJ2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JXW5040CCYCDJ2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JXW1040CSJA2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JXW5040CCYCSJA2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JXW1040CSJ2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JXW5040XXYCSJ2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发动机：JE493ZLQ6G (江西五十铃发动机有限公司)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喷油器型号：CRI1-18(博世汽车柴油系统有限公司)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增压器型号：JP50(宁波威孚天力增压技术有限公司)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OBD型号：MD1CC878(博世汽车柴油系统有限公司)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催化转化器(ASC)：AKL-SCR-ASC-JE493-CN6HD(安徽艾可蓝环保股份有限公司)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SCR排气处理器型号：AKL-SCR-ASC-JE493-CN6HD(安徽艾可蓝环保股份有限公司)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DPF排气处理器型号：AKL-DPF-JE493-CN6HD(安徽艾可蓝环保股份有限公司)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DOC排气处理器型号：AKL-DOC-JE493-CN6HD(安徽艾可蓝环保股份有限公司)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SCR系统尿素计量泵型号：ActNOx3.1-SM(安徽艾可蓝环保股份有限公司)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NOX传感器型号：前:5WK9;后:5WK9(前:大陆汽车电子（芜湖）有限公司;后:大陆汽车电子（芜湖）有限公司)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在线监控车载终端：TB1917/42(深圳市赛格导航科技股份有限公司)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发动机：JE493ZLQ6K (江西五十铃发动机有限公司)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喷油泵型号：CB18(博世动力总成有限公司)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喷油器型号：CRI1-18(博世动力总成有限公司)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增压器型号：WT02DP(宁波威孚天力增压技术股份有限公司)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OBD型号：MD1CS089(博世动力总成有限公司)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催化转化器(ASC)：JEDAT-013(博世汽车系统（无锡）有限公司)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SCR排气处理器型号：JEDAT-012(博世汽车系统（无锡）有限公司)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DPF排气处理器型号：JEDAT-011(博世汽车系统（无锡）有限公司)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DOC排气处理器型号：JEDAT-010(博世汽车系统（无锡）有限公司)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SCR系统尿素计量泵型号：SM6-5(博世汽车系统（无锡）有限公司)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在线监控车载终端：TB1917/42(深圳市赛格导航科技股份有限公司)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发动机：JE493ZLQ6G (江西五十铃发动机有限公司)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发动机：4JJ1GJ (江西五十铃发动机有限公司) 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2" w:name="_Toc195915390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Times New Roman"/>
          <w:sz w:val="24"/>
          <w:szCs w:val="24"/>
        </w:rPr>
        <w:t>2、扬州江淮轻型汽车有限公司</w:t>
      </w:r>
      <w:bookmarkEnd w:id="32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JB5180XXHDFH6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救险车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二十二、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更改补充2021年度第四批车型目录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val="en-US"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4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3" w:name="_Toc57660315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Times New Roman"/>
          <w:sz w:val="24"/>
          <w:szCs w:val="24"/>
        </w:rPr>
        <w:t>、江门市大长江集团有限公司</w:t>
      </w:r>
      <w:bookmarkEnd w:id="33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HJ125T-31A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燃油蒸发控制装置：21J(广东恒勃滤清器有限公司(HB))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燃油蒸发控制装置：21J(江门市吉莱多机械有限公司(FY))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二十三、</w:t>
      </w:r>
      <w:r>
        <w:rPr>
          <w:rFonts w:hint="default" w:ascii="STSongStd-Light" w:hAnsi="STSongStd-Light" w:cs="STSongStd-Light"/>
          <w:b/>
          <w:bCs/>
          <w:color w:val="auto"/>
        </w:rPr>
        <w:t xml:space="preserve">更改补充2021年度第七批车型目录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4" w:name="_Toc1490657702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Times New Roman"/>
          <w:sz w:val="24"/>
          <w:szCs w:val="24"/>
        </w:rPr>
        <w:t>、东风悦达起亚汽车有限公司</w:t>
      </w:r>
      <w:bookmarkEnd w:id="34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YQZ6451TE6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发动机：G4FS (江苏悦达起亚汽车有限公司)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机外净化器：无：W2M565(佛吉亚(青岛)排气系统有限公司)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燃油蒸发控制装置：31420-Q2550(可附特汽车零部件制造(北京)有限公司盐城分公司)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氧传感器：前：39210-2M412(HYUNDAI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后：39210-2M425(HYUNDAI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颗粒捕集器（GPF）：无：G2M605(盐城世钟汽车配件有限公司)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发动机：G4FS (江苏悦达起亚汽车有限公司)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机外净化器：无：W2M565(佛吉亚(青岛)排气系统有限公司)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燃油蒸发控制装置：31420-Q2550(可附特汽车零部件制造(北京)有限公司盐城分公司)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氧传感器：前：39210-2M412(HYUNDAI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后：39210-2M425(HYUNDAI KEFICO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颗粒捕集器（GPF）：无：G2M605(盐城世钟汽车配件有限公司)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5" w:name="_Toc203604883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Times New Roman"/>
          <w:sz w:val="24"/>
          <w:szCs w:val="24"/>
        </w:rPr>
        <w:t>、长沙中联重科环境产业有限公司</w:t>
      </w:r>
      <w:bookmarkEnd w:id="35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ZBH5183GQXDHE6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ZBH5180ZYSDHE6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ZBH5180TCADHE6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二十四、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更改补充2021年度第八批车型目录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6" w:name="_Toc104510376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Times New Roman"/>
          <w:sz w:val="24"/>
          <w:szCs w:val="24"/>
        </w:rPr>
        <w:t>、湖北凯力专用汽车有限公司</w:t>
      </w:r>
      <w:bookmarkEnd w:id="36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KLF5182GSSD6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洒水车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KLF5180GQWD6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清洗吸污车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KLF5180TDYD6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KLF5181GXWD6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KLF5181ZYSD6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KLF5181TCAD6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KLF5180ZXXD6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二十五、</w:t>
      </w:r>
      <w:r>
        <w:rPr>
          <w:rFonts w:hint="default" w:ascii="STSongStd-Light" w:hAnsi="STSongStd-Light" w:cs="STSongStd-Light"/>
          <w:b/>
          <w:bCs/>
          <w:color w:val="auto"/>
        </w:rPr>
        <w:t xml:space="preserve">更改补充2021年度第十批车型目录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7" w:name="_Toc1745312975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Times New Roman"/>
          <w:sz w:val="24"/>
          <w:szCs w:val="24"/>
        </w:rPr>
        <w:t>、捷豹路虎有限公司(Jaguar Land Rover Limited)</w:t>
      </w:r>
      <w:bookmarkEnd w:id="37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DEFENDER (KR5GH)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插电式混合动力越野乘用车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发动机：PT204 (JAGUAR LAND ROVER LIMITED)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机外净化器：前：KAT216(FAURECIA)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后：KAT278(FAURECIA)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燃油蒸发控制装置：CAN010(DELPHI)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氧传感器：中：LSF-XFP50(BOSCH)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前：ZFAS-U3(NTK)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后：LSF-XFP50(BOSCH)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颗粒捕集器（GPF）：KAT278(FAURECIA)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二十六、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更改补充2021年度第十一批车型目录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8" w:name="_Toc1576082439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Times New Roman"/>
          <w:sz w:val="24"/>
          <w:szCs w:val="24"/>
        </w:rPr>
        <w:t>、河北安鑫专用汽车制造有限公司</w:t>
      </w:r>
      <w:bookmarkEnd w:id="38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AXH5181TQZ6FT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清障车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 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在线监控车载终端：ZLB04(北汽福田汽车股份有限公司)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二十七、</w:t>
      </w:r>
      <w:r>
        <w:rPr>
          <w:rFonts w:hint="default" w:ascii="STSongStd-Light" w:hAnsi="STSongStd-Light" w:cs="STSongStd-Light"/>
          <w:b/>
          <w:bCs/>
          <w:color w:val="auto"/>
        </w:rPr>
        <w:t xml:space="preserve">更改补充2021年度第十二批车型目录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9" w:name="_Toc102923753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Times New Roman"/>
          <w:sz w:val="24"/>
          <w:szCs w:val="24"/>
        </w:rPr>
        <w:t>、广东粤海汽车有限公司</w:t>
      </w:r>
      <w:bookmarkEnd w:id="39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YH5160TQZ016P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清障车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SCR排气处理器型号：YC-SCRCAT(广西玉柴排气技术有限公司)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NOX传感器型号：前：NB1510;后：NB1500(前：Cummins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二十八、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更改补充2021年度第十四批车型目录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val="en-US"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0" w:name="_Toc1253283490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Times New Roman"/>
          <w:sz w:val="24"/>
          <w:szCs w:val="24"/>
        </w:rPr>
        <w:t>、北京事必达汽车有限责任公司</w:t>
      </w:r>
      <w:bookmarkEnd w:id="40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BSP5255ZYS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NB1510;后: 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NB1510;后: 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NB1510;后: NB1500(前：Cummins Inc.;后：Cummins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二十九、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更改补充2021年度第十五批车型目录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1" w:name="_Toc1889721508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1、湖北一专汽车股份有限公司</w:t>
      </w:r>
      <w:bookmarkEnd w:id="41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YZZ5180GPSES6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绿化喷洒车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 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 Inc.；后：Cummins 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 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 Inc.；后：Cummins 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 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NOX传感器型号：前:NB1510;后:NB1500(前：Cummins Inc.；后：Cummins 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更改补充2021年度第十六批车型目录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7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2" w:name="_Toc214312219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Times New Roman"/>
          <w:sz w:val="24"/>
          <w:szCs w:val="24"/>
        </w:rPr>
        <w:t>、三一汽车制造有限公司</w:t>
      </w:r>
      <w:bookmarkEnd w:id="42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SYM3312ZZX2BEV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纯电动自卸汽车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电池型号:由 L228H01  更改为  L228H01,BEVG26A001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3" w:name="_Toc24796546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、江苏中汽高科股份有限公司</w:t>
      </w:r>
      <w:bookmarkEnd w:id="43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ZQS5250TQZDP6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清障车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发动机：B6.2NS6B245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 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 后：NB1500(前：Cummins Inc；后：Cummins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发动机：B6.2NS6B245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 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 后：NB1500(前：Cummins Inc；后：Cummins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发动机：B6.2NS6B245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 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 后：NB1500(前：Cummins Inc；后：Cummins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发动机：B6.2NS6B245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 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 后：NB1500(前：Cummins Inc；后：Cummins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ZQS5180TQZDP6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清障车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 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 后：NB1500(前：Cummins Inc；后：Cummins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 后：NB1500(前：Cummins Inc；后：Cummins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 后：NB1500(前：Cummins Inc；后：Cummins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 后：NB1500(前：Cummins Inc；后：Cummins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三十一、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更改补充2021年度第十七批车型目录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4" w:name="_Toc193270209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54</w:t>
      </w:r>
      <w:r>
        <w:rPr>
          <w:rFonts w:hint="default" w:ascii="Times New Roman" w:hAnsi="Times New Roman" w:eastAsia="Times New Roman"/>
          <w:sz w:val="24"/>
          <w:szCs w:val="24"/>
        </w:rPr>
        <w:t>、 河北中达凯专用车股份有限公司</w:t>
      </w:r>
      <w:bookmarkEnd w:id="44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ZDK5120XLC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发动机：F3.8NS6B170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在线监控车载终端：YLB02(北汽福田汽车股份有限公司)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发动机：F3.8NS6B170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在线监控车载终端：ZLB04(厦门雅迅网络股份有限公司)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5" w:name="_Toc105937584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Times New Roman"/>
          <w:sz w:val="24"/>
          <w:szCs w:val="24"/>
        </w:rPr>
        <w:t>、北京事必达汽车有限责任公司</w:t>
      </w:r>
      <w:bookmarkEnd w:id="45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BSP5180XCS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厕所车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发动机：B6.2NS6B245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发动机：B6.2NS6B245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发动机：B6.2NS6B245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6" w:name="_Toc95301717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Times New Roman"/>
          <w:sz w:val="24"/>
          <w:szCs w:val="24"/>
        </w:rPr>
        <w:t>、长沙中联重科环境产业有限公司</w:t>
      </w:r>
      <w:bookmarkEnd w:id="46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ZBH5180ZDJDFE6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压缩式对接垃圾车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ZBH5182ZDJDFE6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压缩式对接垃圾车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ZBH5182ZXLDHE6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ZBH5180ZXLDHE6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三十二、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更改补充2021年度第十八批车型目录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7" w:name="_Toc1451918244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Times New Roman"/>
          <w:sz w:val="24"/>
          <w:szCs w:val="24"/>
        </w:rPr>
        <w:t>、长沙中联重科环境产业有限公司</w:t>
      </w:r>
      <w:bookmarkEnd w:id="47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ZBH5160GPSDFY6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绿化喷洒车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ZBH5160TDYDFY6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发动机：D4.0NS6B195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发动机：D4.0NS6B195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发动机：D4.0NS6B195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发动机：D4.0NS6B195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ZBH5163GSSDFY6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洒水车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发动机：D4.0NS6B185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发动机：D4.0NS6B185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发动机：D4.0NS6B195（选配发动机）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发动机：DDi47E210-60（选配发动机）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发动机：D4.0NS6B185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发动机：DDi47E210-60（选配发动机）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发动机：D4.0NS6B195（选配发动机）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发动机：D4.0NS6B195（选配发动机）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发动机：DDi47E210-60（选配发动机）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增压器型号：HD60G7(湖南路捷道夫涡轮增压系统有限公司)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DOC排气处理器型号：DFDOC647V0(东风商用车有限公司)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发动机：D4.0NS6B185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喷油器型号：G3(电装(中国)投资有限公司)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SCR系统尿素计量泵型号：SM2.2evo(博世动力总成有限公司)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ZBH5180TDYDHE6D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ZBH5182TXQDFE6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墙面清洗车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发动机：D6.7NS6B260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发动机：D6.7NS6B260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发动机：D6.7NS6B260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发动机：D6.7NS6B260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三十三、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更改补充2021年度第二十批车型目录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8" w:name="_Toc988169662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、东风商用车有限公司</w:t>
      </w:r>
      <w:bookmarkEnd w:id="48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DFH5310XYKCX 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DFH5310XXYC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DFH5310CCYC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DFH5310CCQCX 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畜禽运输车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DFH5310XLCCX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DFH1310C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发动机：DDi11E465-60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喷油泵型号：F2ePI(德尔福柴油系统(烟台)有限公司)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喷油器型号：F2eNPI(德尔福柴油系统(烟台)有限公司)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OBD型号：V6.2(东风商用车有限公司)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EGR型号：1207120-E93(三菱电机汽车部件(中国)有限公司)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发动机：DDi11E465-60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喷油泵型号：F2ePI(德尔福柴油系统(烟台)有限公司)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喷油器型号：F2eNPI(德尔福柴油系统(烟台)有限公司)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OBD型号：V6.2(东风商用车有限公司)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EGR型号：1207120-E93(三菱电机汽车部件(中国)有限公司)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发动机：DDi11E465-60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喷油泵型号：F2ePI(德尔福柴油系统(烟台)有限公司)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喷油器型号：F2eNPI(德尔福柴油系统(烟台)有限公司)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OBD型号：V6.2(东风商用车有限公司)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EGR型号：1207120-E93(三菱电机汽车部件(中国)有限公司)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发动机：DDi11E465-60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喷油泵型号：F2ePI(德尔福柴油系统(烟台)有限公司)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喷油器型号：F2eNPI(德尔福柴油系统(烟台)有限公司)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OBD型号：V6.2(东风商用车有限公司)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DOC排气处理器型号：DFDOC611V0(东风康明斯排放处理系统有限公司)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EGR型号：1207120-E93(三菱电机汽车部件(中国)有限公司)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三十四、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更改补充2022年度第三批车型目录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9" w:name="_Toc2059807016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>、湖北凯力专用汽车有限公司</w:t>
      </w:r>
      <w:bookmarkEnd w:id="49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KLF5250GXWD6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吸污车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发动机：D6.7NS6B290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KLF5180TXSD6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洗扫车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NOX传感器型号：前:NB1510;后:NB1500(前:Cummins Inc.;后:Cummins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0" w:name="_Toc2122640670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、江苏中汽高科股份有限公司</w:t>
      </w:r>
      <w:bookmarkEnd w:id="50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ZQS5261TQPD6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气瓶运输车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ZQS5262TQPD6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气瓶运输车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SCR系统尿素计量泵型号：DFUDS675V0(博世汽车系统(无锡)有限公司)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NOX传感器型号：前:EGS-NX;后:EGS-NX(前:博世汽车系统（无锡）有限公司;后:博世汽车系统（无锡）有限公司)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1" w:name="_Toc178414112"/>
      <w:r>
        <w:rPr>
          <w:rFonts w:hint="default" w:ascii="Times New Roman" w:hAnsi="Times New Roman" w:eastAsia="Times New Roman"/>
          <w:sz w:val="24"/>
          <w:szCs w:val="24"/>
        </w:rPr>
        <w:t>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Times New Roman"/>
          <w:sz w:val="24"/>
          <w:szCs w:val="24"/>
        </w:rPr>
        <w:t>、长沙中联重科环境产业有限公司</w:t>
      </w:r>
      <w:bookmarkEnd w:id="51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ZBH5181TDYDHE6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ZBH5181TDYDFE6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发动机：CA4DH1-13G41（副发） (一汽解放大连柴油机有限公司)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喷油泵型号：DCP-20(中国第一汽车集团有限公司)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喷油器型号：CRI-52E(博世动力总成有限公司)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增压器型号：JP50K(康跃科技（山东）有限公司)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DPF排气处理器型号：1209010-2212A(中国第一汽车集团有限公司)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DOC排气处理器型号：1205010-2212A (中国第一汽车集团有限公司)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EGR型号：G3V100(博格华纳排放系统（宁波）有限公司)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在线监控车载终端：AE64-Z(厦门雅迅网络股份有限公司)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发动机：B6.2NS6B210（选配发动机）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发动机：D6.7NS6B230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发动机：B6.2NS6B230（选配发动机）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后：NB1500(Cummins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2" w:name="_Toc1897879723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Times New Roman"/>
          <w:sz w:val="24"/>
          <w:szCs w:val="24"/>
        </w:rPr>
        <w:t>、东风商用车有限公司</w:t>
      </w:r>
      <w:bookmarkEnd w:id="52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DFH5250XLCEX3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DFH5250XYKEX3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DFH5250CCQEX3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畜禽运输车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发动机：DDi75E340-60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发动机：DDi75E340-60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增压器型号：JP76K(湖南天雁机械有限责任公司)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增压器型号：JP76K(湖南天雁机械有限责任公司)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发动机：DDi75E340-60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增压器型号：JP76K(湖南天雁机械有限责任公司)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发动机：DDi75E340-60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增压器型号：HE250WG(无锡康明斯涡轮增压技术有限公司)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发动机：DDi75E300-60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喷油器型号：CRIN3(博世动力总成有限公司)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增压器型号：JP76K(湖南天雁机械有限责任公司)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OBD型号：V6.5(东风商用车有限公司)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DOC排气处理器型号：DFDOC675V1(东风商用车有限公司)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EGR型号：1207120-E46(皮尔博格汽车零部件(昆山)有限公司)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SCR系统尿素计量泵型号：KDS5.101Q(烟台盈德精密机械有限公司)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3" w:name="_Toc65368062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Times New Roman"/>
          <w:sz w:val="24"/>
          <w:szCs w:val="24"/>
        </w:rPr>
        <w:t>5、江铃汽车股份有限公司</w:t>
      </w:r>
      <w:bookmarkEnd w:id="53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JX5046XXYTGA26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JX5048XXYTGA26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厢式运输车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JX5048CCYTGA26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JX5048CCYTGB26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JX1048TGA26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JX1048TGB26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JX5046CCYTGA26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JX5046CCYTGB26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仓栅式运输车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JX1046TGA26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JX1046TGB26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发动机：D25TCIF1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增压器型号：DEV-Z30(宁波威孚天力增压技术股份有限公司)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DPF排气处理器型号：D30TCIF-175HH(无锡恒和环保科技有限公司)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DOC排气处理器型号：D30TCIF-174HH(无锡恒和环保科技有限公司)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在线监控车载终端：JMCTBOX2(北京经纬恒润科技有限公司)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发动机：D25TCIF1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增压器型号：DEV-Z30(宁波威孚天力增压技术股份有限公司)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DPF排气处理器型号：D30TCIF-175HH(无锡恒和环保科技有限公司)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DOC排气处理器型号：D30TCIF-174HH(无锡恒和环保科技有限公司)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在线监控车载终端：JMCTBOX2(北京经纬恒润科技有限公司)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发动机：D25TCIF5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增压器型号：DEV-Z30(宁波威孚天力增压技术股份有限公司)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DPF排气处理器型号：D30TCIF-175HH(无锡恒和环保科技有限公司)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DOC排气处理器型号：D30TCIF-174HH(无锡恒和环保科技有限公司)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在线监控车载终端：JMCTBOX2(北京经纬恒润科技有限公司)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三十五、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更改补充2022年度第五批车型目录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7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4" w:name="_Toc1662305978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>、五十铃汽车公司</w:t>
      </w:r>
      <w:bookmarkEnd w:id="54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4HK1-XDRAG-02A-C4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4HK1-XDRAG-03A-C4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4HK1-XDRAG-01A-C4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4HK1-XDRAG-01B-C4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4HK1-XDRAG-02B-C4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4HK1-XDRAG-03B-C4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发动机：4HK1-XDRAG-02A-C4 (五十铃汽车公司)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喷油泵型号：8-98168006-1(DENSO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喷油器型号：1402 / 4632(DENSO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增压器型号：8983686532(IHI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EGR型号：K5T74393(Mitsubishi Electric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DOC排气处理器型号：897274471(无锡威孚力达催化净化器有限责任公司)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DPF排气处理器型号：897274472(无锡威孚力达催化净化器有限责任公司)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NCD型号：M5.3S(TRANSTRON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PCD型号：M5.3S(TRANSTRON Inc.)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5" w:name="_Toc1517190360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、广东粤海汽车有限公司</w:t>
      </w:r>
      <w:bookmarkEnd w:id="55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YH5184TQZ016P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清障车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发动机：B6.2NS6B230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OBD型号：41(Cummins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SCR排气处理器型号：SCRV026(康明斯排放处理系统(中国)有限公司)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DPF排气处理器型号：DPFP0162(康明斯排放处理系统(中国)有限公司)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DOC排气处理器型号：DOCP016(康明斯排放处理系统(中国)有限公司)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NOX传感器型号：前：NB1510；后：NB1500(前：Cummins Inc.；后：Cummins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三十六、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更改补充2022年度第七批车型目录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4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6" w:name="_Toc98114256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、江门气派摩托车有限公司</w:t>
      </w:r>
      <w:bookmarkEnd w:id="56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LF150T-5A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发动机：1P57MJ (台州市黄岩越雅发动机有限公司)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机外净化器：LF42153-1101-26(浙江欧信环保科技有限公司)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燃油蒸发控制装置：MH80-01(江门市民辉科技有限公司)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氧传感器：HC81001(重庆和诚电器有限公司)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发动机：1P57MJ (台州市黄岩越雅发动机有限公司)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机外净化器：LF42153-1101-26(浙江欧信环保科技有限公司)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燃油蒸发控制装置：MH80-01(江门市民辉科技有限公司)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氧传感器：36533-GY6-001(广州天航实业有限公司)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7" w:name="_Toc50188683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Times New Roman"/>
          <w:sz w:val="24"/>
          <w:szCs w:val="24"/>
        </w:rPr>
        <w:t>、长安福特汽车有限公司</w:t>
      </w:r>
      <w:bookmarkEnd w:id="57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CAF7158B62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CAF7158B63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CAF7158A63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CAF7158A62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CAF7158A61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轿车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三十七、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更改补充2022年度第十批车型目录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8" w:name="_Toc139280524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、江门市大长江集团有限公司</w:t>
      </w:r>
      <w:bookmarkEnd w:id="58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HJ125T-21C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燃油蒸发控制装置：21J(江门市吉莱多机械有限公司(FY))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燃油蒸发控制装置：21J(广东恒勃滤清器有限公司(HB))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HJ125T-27A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燃油蒸发控制装置：21J(江门市吉莱多机械有限公司(FY))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燃油蒸发控制装置：21J(广东恒勃滤清器有限公司(HB))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三十八、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更改补充2022年度第十二批车型目录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7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9" w:name="_Toc637409513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Times New Roman"/>
          <w:sz w:val="24"/>
          <w:szCs w:val="24"/>
        </w:rPr>
        <w:t>、中联重科股份有限公司</w:t>
      </w:r>
      <w:bookmarkEnd w:id="59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ZLJ5310GJBJBEV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换电式纯电动混凝土搅拌运输车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电池型号:由 L228H01  更改为  L228H01或L228C01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0" w:name="_Toc45089583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Times New Roman"/>
          <w:sz w:val="24"/>
          <w:szCs w:val="24"/>
        </w:rPr>
        <w:t>、长安福特汽车有限公司</w:t>
      </w:r>
      <w:bookmarkEnd w:id="60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CAF6510B64E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发动机：CAF488WQGR (长安福特汽车有限公司)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机外净化器：L1M3-5E211-U*(普赫姆汽车技术(上海)有限公司)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燃油蒸发控制装置：L1M3-9E857-S**(廊坊华安汽车装备有限公司)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氧传感器：前：L1MA-9Y460-**(常熟特殊陶业有限公司)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后：JD8G-9G444-**(BOSCH)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颗粒捕集器（GPF）：L1M3-5F297-S**(佛吉亚(浙江)汽车部件系统有限公司)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CAF6510B65E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发动机：CAF488WQGA (长安福特汽车有限公司)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机外净化器：L1M3-5E211-U*(普赫姆汽车技术(上海)有限公司)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燃油蒸发控制装置：L1M3-9E857-S**(廊坊华安汽车装备有限公司)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氧传感器：前：L1MA-9Y460-**(常熟特殊陶业有限公司)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后：JD8G-9G444-**(BOSCH)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颗粒捕集器（GPF）：L1M3-5F297-S**(佛吉亚(浙江)汽车部件系统有限公司)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CAF6510B66E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发动机：CAF488WQGA (长安福特汽车有限公司)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机外净化器：L1M3-5E211-U*(普赫姆汽车技术(上海)有限公司)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燃油蒸发控制装置：L1M3-9E857-S**(廊坊华安汽车装备有限公司)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氧传感器：前：L1MA-9Y460-**(常熟特殊陶业有限公司)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后：JD8G-9G444-**(BOSCH)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颗粒捕集器（GPF）：L1M3-5F297-S**(佛吉亚(浙江)汽车部件系统有限公司)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三十九、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更改补充2022年度第十三批车型目录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1" w:name="_Toc1734889445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Times New Roman"/>
          <w:sz w:val="24"/>
          <w:szCs w:val="24"/>
        </w:rPr>
        <w:t>、东风商用车有限公司</w:t>
      </w:r>
      <w:bookmarkEnd w:id="61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DFH5310XLCDX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DFH5310XYKDX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翼开启厢式车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DFH5320XLCDX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DFH5320CCQDX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畜禽运输车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DFH5310CCQDX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畜禽运输车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发动机：DDi11E465-60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喷油泵型号：F2ePI(博格华纳燃油系统(烟台)有限公司)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喷油器型号：F2eNPI(博格华纳燃油系统(烟台)有限公司)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OBD型号：V6.2(东风商用车有限公司)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EGR型号：1207120-E93(三菱电机汽车部件(中国)有限公司)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在线监控车载终端：A4(深圳市有为信息技术发展有限公司)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发动机：DDi11E465-60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喷油泵型号：F2ePI(博格华纳燃油系统(烟台)有限公司)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喷油器型号：F2eNPI(博格华纳燃油系统(烟台)有限公司)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OBD型号：V6.2(东风商用车有限公司)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EGR型号：1207120-E93(三菱电机汽车部件(中国)有限公司)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在线监控车载终端：3870010-C3301C(深圳市有为信息技术发展有限公司)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发动机：DDi11E465-60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喷油泵型号：F2ePI(博格华纳燃油系统(烟台)有限公司)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喷油器型号：F2eNPI(博格华纳燃油系统(烟台)有限公司)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OBD型号：V6.2(东风商用车有限公司)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EGR型号：1207120-E93(三菱电机汽车部件(中国)有限公司)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在线监控车载终端：3870010-C3301B(南斗六星系统集成有限公司)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发动机：DDi11E465-60 (东风商用车有限公司)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喷油泵型号：F2ePI(博格华纳燃油系统(烟台)有限公司)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喷油器型号：F2eNPI(博格华纳燃油系统(烟台)有限公司)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增压器型号：HE500(无锡康明斯涡轮增压技术有限公司)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OBD型号：V6.2(东风商用车有限公司)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催化转化器(ASC)：DFASC611V0(东风商用车有限公司)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SCR排气处理器型号：DFSCR611V0(东风商用车有限公司)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DPF排气处理器型号：DFDPF611V0(东风商用车有限公司)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DOC排气处理器型号：DFDOC611V0(东风商用车有限公司)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EGR型号：1207120-E93(三菱电机汽车部件(中国)有限公司)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SCR系统尿素计量泵型号：DFUDS611V0(欧博耐尔(太仓)汽车技术有限公司)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后：EGS-NX(博世汽车系统(无锡)有限公司)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在线监控车载终端：3870010-C3301A(东风电驱动系统有限公司)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四十、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更改补充2022年度第十四批车型目录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val="en-US"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7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2" w:name="_Toc52211821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Times New Roman"/>
          <w:sz w:val="24"/>
          <w:szCs w:val="24"/>
        </w:rPr>
        <w:t>、三一汽车制造有限公司</w:t>
      </w:r>
      <w:bookmarkEnd w:id="62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SYM5310GJB6BEV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纯电动混凝土搅拌运输车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电池型号:由 L302C01/L302H01,C304L-1P36SHW  更改为  L302C01/L302H01,C304L-1P36SHW,L280C01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3" w:name="_Toc262566094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Times New Roman"/>
          <w:sz w:val="24"/>
          <w:szCs w:val="24"/>
        </w:rPr>
        <w:t>、江门市大长江集团有限公司</w:t>
      </w:r>
      <w:bookmarkEnd w:id="63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HJ125T-52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燃油蒸发控制装置：21J(广东恒勃滤清器有限公司(HB))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燃油蒸发控制装置：21J(江门市吉莱多机械有限公司(FY))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4" w:name="_Toc164008952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Times New Roman"/>
          <w:sz w:val="24"/>
          <w:szCs w:val="24"/>
        </w:rPr>
        <w:t>、中联重科股份有限公司</w:t>
      </w:r>
      <w:bookmarkEnd w:id="64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ZLJ5412JQZ50H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汽车起重机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发动机：YCK09360-60 (广西玉柴机器股份有限公司)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喷油泵型号：YCFP-A38(博世动力总成有限公司)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喷油器型号：YCFI-A38(博世动力总成有限公司)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催化转化器(ASC)：YC-ASC(广西玉柴排气技术有限公司)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SCR排气处理器型号：YC-SCRCAT(广西玉柴排气技术有限公司)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DOC排气处理器型号：YC-DOC(广西玉柴排气技术有限公司)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EGR型号：YC-EGR(广西玉柴机器股份有限公司)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SCR系统尿素计量泵型号：YC-SM(广西玉柴机器股份有限公司)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NOX传感器型号：前：YC-NOx Sensor(广西玉柴机器股份有限公司)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后：YC-NOx Sensor(广西玉柴机器股份有限公司)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在线监控车载终端：EGS502-ZL(深圳市伊爱高新技术开发有限公司)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发动机：YCK09360-60 (广西玉柴机器股份有限公司)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喷油泵型号：YCFP-A38(博世动力总成有限公司)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喷油器型号：YCFI-A38(博世动力总成有限公司)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OBD型号：CN-OBD-6(广西玉柴机器股份有限公司)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催化转化器(ASC)：YC-ASC(广西玉柴排气技术有限公司)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SCR排气处理器型号：YC-SCRCAT(广西玉柴排气技术有限公司)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DPF排气处理器型号：YC-DPF(广西玉柴排气技术有限公司)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DOC排气处理器型号：YC-DOC(广西玉柴排气技术有限公司)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EGR型号：YC-EGR(广西玉柴机器股份有限公司)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SCR系统尿素计量泵型号：YC-SM(广西玉柴机器股份有限公司)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NOX传感器型号：前：YC-NOx Sensor(广西玉柴机器股份有限公司)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后：YC-NOx Sensor(广西玉柴机器股份有限公司)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在线监控车载终端：EGS502-ZL(深圳市伊爱高新技术开发有限公司)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四十一、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更改补充2022年度第十六批车型目录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5" w:name="_Toc2012775917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Times New Roman"/>
          <w:sz w:val="24"/>
          <w:szCs w:val="24"/>
        </w:rPr>
        <w:t>、奥拓福特种车辆制造有限公司</w:t>
      </w:r>
      <w:bookmarkEnd w:id="65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APW5030XXHMQ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救险车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发动机：V22H (绵阳新晨动力机械有限公司)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机外净化器：无：LY-KL-70003(南皮县绿源环保设备有限公司)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燃油蒸发控制装置：BGG6H-CA-0016-00(苏州佰固汽车部件有限公司)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氧传感器：前：LDS-Y09A(武汉菱电汽车电控系统股份有限公司)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后：LDS-Y01A(武汉菱电汽车电控系统股份有限公司)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颗粒捕集器（GPF）：无：LY-KL-70004(南皮县绿源环保设备有限公司)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发动机：V22H (绵阳新晨动力机械有限公司)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机外净化器：无：LY-KL-70003(南皮县绿源环保设备有限公司)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燃油蒸发控制装置：KS-001(厦门信源环保科技有限公司)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氧传感器：前：LDS-Y09A(武汉菱电汽车电控系统股份有限公司)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后：LDS-Y01A(武汉菱电汽车电控系统股份有限公司)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颗粒捕集器（GPF）：无：LY-KL-70004(南皮县绿源环保设备有限公司)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2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6" w:name="_Toc151131276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eastAsia="Times New Roman"/>
          <w:sz w:val="24"/>
          <w:szCs w:val="24"/>
        </w:rPr>
        <w:t>、江铃汽车股份有限公司</w:t>
      </w:r>
      <w:bookmarkEnd w:id="66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JX5044XLCTGA26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冷藏车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发动机：D25TCIF1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增压器型号：DEV-Z30(宁波威孚天力增压技术股份有限公司)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OBD型号：DEV-ECM-1(博世汽车柴油系统有限公司)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DPF排气处理器型号：D30TCIF-175HH(无锡恒和环保科技有限公司)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DOC排气处理器型号：D30TCIF-174HH(无锡恒和环保科技有限公司)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在线监控车载终端：JMCTBOX2(北京经纬恒润科技有限公司)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发动机：D25TCIF1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增压器型号：DEV-Z30(宁波威孚天力增压技术股份有限公司)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DPF排气处理器型号：D30TCIF-175HH(无锡恒和环保科技有限公司)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DOC排气处理器型号：D30TCIF-174HH(无锡恒和环保科技有限公司)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在线监控车载终端：JMCTBOX2(北京经纬恒润科技有限公司)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发动机：D25TCIF5 (昆明云内动力股份有限公司)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增压器型号：DEV-Z30(宁波威孚天力增压技术股份有限公司)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OBD型号：DEV-ECM-1(博世动力总成有限公司)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SCR排气处理器型号：D30TCIF-176HH(无锡恒和环保科技有限公司)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DPF排气处理器型号：D30TCIF-175HH(无锡恒和环保科技有限公司)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DOC排气处理器型号：D30TCIF-174HH(无锡恒和环保科技有限公司)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EGR型号：D19TCI5-16001-1(无锡同益汽车动力技术有限公司)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SCR系统尿素计量泵型号：DEV-SM(无锡恒和环保科技有限公司)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后：DEV-NOx(纬湃汽车电子（长春）有限公司)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在线监控车载终端：JMCTBOX2(北京经纬恒润科技有限公司)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四十二、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更改补充2022年度第十七批车型目录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7" w:name="_Toc1209112712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/>
          <w:sz w:val="24"/>
          <w:szCs w:val="24"/>
        </w:rPr>
        <w:t>、浙江吉利汽车有限公司</w:t>
      </w:r>
      <w:bookmarkEnd w:id="67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MR6463D26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发动机：JLH-4G20TDC (极光湾科技有限公司)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机外净化器：JL(哈尔滨艾瑞排放控制技术股份有限公司)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燃油蒸发控制装置：CAN-DCY(天津市格林利福新技术有限公司)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氧传感器：前：OXS-DAA(电装（中国）投资有限公司上海分公司)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后：OXS-DBA(电装（中国）投资有限公司上海分公司)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颗粒捕集器（GPF）：JL(哈尔滨艾瑞排放控制技术股份有限公司)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发动机：JLH-4G20TDC (极光湾科技有限公司)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机外净化器：JL(哈尔滨艾瑞排放控制技术股份有限公司)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燃油蒸发控制装置：CAN-GAA(凯塞汽车系统（长春）有限公司)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氧传感器：前：OXS-DAA(电装（中国）投资有限公司上海分公司)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后：OXS-DBA(电装（中国）投资有限公司上海分公司)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颗粒捕集器（GPF）：JL(哈尔滨艾瑞排放控制技术股份有限公司)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MR6463D24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多用途乘用车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发动机：JLH-4G20TDC (极光湾科技有限公司)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机外净化器：JL(哈尔滨艾瑞排放控制技术股份有限公司)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燃油蒸发控制装置：CAN-DCY(天津市格林利福新技术有限公司)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氧传感器：前：OXS-DAA(电装(中国)投资有限公司上海分公司)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后：OXS-DBA(电装(中国)投资有限公司上海分公司)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颗粒捕集器（GPF）：JL(哈尔滨艾瑞排放控制技术股份有限公司)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发动机：JLH-4G20TDC (极光湾科技有限公司)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机外净化器：JL(哈尔滨艾瑞排放控制技术股份有限公司)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燃油蒸发控制装置：CAN-GAA(凯塞汽车系统（长春）有限公司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氧传感器：前：OXS-DAA(电装(中国)投资有限公司上海分公司)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后：OXS-DBA(电装(中国)投资有限公司上海分公司)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颗粒捕集器（GPF）：JL(哈尔滨艾瑞排放控制技术股份有限公司)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四十三、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更改补充2022年度第十八批车型目录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附件 1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8" w:name="_Toc1610605244"/>
      <w:r>
        <w:rPr>
          <w:rFonts w:hint="default" w:ascii="Times New Roman" w:hAnsi="Times New Roman" w:eastAsia="Times New Roman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>、河南德沃重工机械有限公司</w:t>
      </w:r>
      <w:bookmarkEnd w:id="68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HTN5020XDYSC6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电源车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发动机：JL473QG (重庆长安汽车股份有限公司)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机外净化器：CZ75ZS6G-16(重庆长安汽车股份有限公司)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燃油蒸发控制装置：KG395(骅特汽车配件(浙江)有限公司)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氧传感器：前：LSU ADV(联合汽车电子有限公司)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后：LSF4 TSP(联合汽车电子有限公司)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颗粒捕集器（GPF）：CZ30ZS6G-16(重庆长安汽车股份有限公司)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更改为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发动机：JL473QG (重庆长安汽车股份有限公司)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机外净化器：CZ75ZS6G-16(重庆长安汽车股份有限公司)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燃油蒸发控制装置：GL-Ⅱ(天津市格林利福新技术有限公司)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氧传感器：前：LSU ADV(联合汽车电子有限公司)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后：LSF4 TSP(联合汽车电子有限公司)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颗粒捕集器（GPF）：CZ30ZS6G-16(重庆长安汽车股份有限公司)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四十四、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更改补充2022年度第十九批车型目录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9" w:name="_Toc1727213715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Times New Roman"/>
          <w:sz w:val="24"/>
          <w:szCs w:val="24"/>
        </w:rPr>
        <w:t>、江门市大长江集团有限公司</w:t>
      </w:r>
      <w:bookmarkEnd w:id="69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HJ125T-52A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两轮摩托车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增加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燃油蒸发控制装置：21J(江门市吉莱多机械有限公司(FY))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发动机：1P52QMI-7 (江门市大长江集团有限公司)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机外净化器：H304G(艾科卡特催化器丹阳有限公司(HCDC))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燃油蒸发控制装置：21J(广东恒勃滤清器有限公司(HB))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氧传感器：H290(巩诚电装(重庆)有限公司昆山分公司(DENSO))</w:t>
      </w:r>
    </w:p>
    <w:p>
      <w:pPr>
        <w:spacing w:line="600" w:lineRule="atLeast"/>
        <w:jc w:val="both"/>
        <w:rPr>
          <w:rFonts w:hint="default" w:ascii="STSongStd-Light" w:hAnsi="STSongStd-Light" w:eastAsia="STSongStd-Light"/>
          <w:sz w:val="36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四十五、</w:t>
      </w:r>
      <w:r>
        <w:rPr>
          <w:rFonts w:hint="default" w:ascii="STSongStd-Light" w:hAnsi="STSongStd-Light" w:cs="STSongStd-Light"/>
          <w:b/>
          <w:bCs/>
          <w:color w:val="auto"/>
        </w:rPr>
        <w:t>更改补充2022年度第二十批车型目录</w:t>
      </w:r>
      <w:r>
        <w:rPr>
          <w:rFonts w:hint="default" w:ascii="STSongStd-Light" w:hAnsi="STSongStd-Light" w:eastAsia="STSongStd-Light"/>
          <w:b/>
          <w:sz w:val="36"/>
          <w:szCs w:val="24"/>
        </w:rPr>
        <w:t xml:space="preserve"> </w:t>
      </w:r>
    </w:p>
    <w:p>
      <w:pPr>
        <w:spacing w:line="400" w:lineRule="atLeast"/>
        <w:jc w:val="both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eastAsia="宋体"/>
          <w:sz w:val="24"/>
          <w:szCs w:val="24"/>
          <w:lang w:eastAsia="zh-CN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附件 </w:t>
      </w:r>
      <w:r>
        <w:rPr>
          <w:rFonts w:hint="eastAsia" w:ascii="STSongStd-Light" w:hAnsi="STSongStd-Light" w:eastAsia="宋体"/>
          <w:sz w:val="24"/>
          <w:szCs w:val="24"/>
          <w:lang w:val="en-US" w:eastAsia="zh-CN"/>
        </w:rPr>
        <w:t>8</w:t>
      </w: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70" w:name="_Toc90866601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Times New Roman"/>
          <w:sz w:val="24"/>
          <w:szCs w:val="24"/>
        </w:rPr>
        <w:t>、芜湖中集瑞江汽车有限公司</w:t>
      </w:r>
      <w:bookmarkEnd w:id="70"/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WL5311GJBHNDTBEV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换电式纯电动混凝土搅拌运输车</w:t>
      </w:r>
    </w:p>
    <w:p>
      <w:pPr>
        <w:spacing w:line="600" w:lineRule="atLeast"/>
        <w:jc w:val="both"/>
        <w:rPr>
          <w:rFonts w:hint="default"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  <w:lang w:eastAsia="zh-CN"/>
        </w:rPr>
        <w:t>四十六、</w:t>
      </w:r>
      <w:r>
        <w:rPr>
          <w:rFonts w:hint="default" w:ascii="STSongStd-Light" w:hAnsi="STSongStd-Light" w:cs="STSongStd-Light"/>
          <w:b/>
          <w:bCs/>
          <w:color w:val="auto"/>
        </w:rPr>
        <w:t>配件信息批量变更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zh-CN" w:bidi="ar-SA"/>
        </w:rPr>
        <w:t xml:space="preserve">1.上海柴油机股份有限公司 </w:t>
      </w:r>
      <w:r>
        <w:rPr>
          <w:rFonts w:hint="default" w:ascii="STSongStd-Light" w:hAnsi="STSongStd-Light" w:eastAsia="STSongStd-Light"/>
          <w:sz w:val="24"/>
          <w:szCs w:val="24"/>
        </w:rPr>
        <w:t>申请将配件生成厂家变更为：康跃科技（山东）有限公司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ab/>
      </w:r>
      <w:r>
        <w:rPr>
          <w:rFonts w:hint="default" w:ascii="Times New Roman" w:hAnsi="Times New Roman" w:eastAsia="Times New Roman"/>
          <w:sz w:val="24"/>
          <w:szCs w:val="24"/>
        </w:rPr>
        <w:t>批量变更的配件信息列表为：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tbl>
      <w:tblPr>
        <w:tblStyle w:val="4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STSongStd-Light" w:hAnsi="STSongStd-Light" w:eastAsia="STSongStd-Light"/>
                <w:sz w:val="20"/>
                <w:szCs w:val="24"/>
              </w:rPr>
            </w:pPr>
            <w:r>
              <w:rPr>
                <w:rFonts w:hint="default" w:ascii="STSongStd-Light" w:hAnsi="STSongStd-Light" w:eastAsia="STSongStd-Light"/>
                <w:sz w:val="20"/>
                <w:szCs w:val="24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STSongStd-Light" w:hAnsi="STSongStd-Light" w:eastAsia="STSongStd-Light"/>
                <w:sz w:val="20"/>
                <w:szCs w:val="24"/>
              </w:rPr>
            </w:pPr>
            <w:r>
              <w:rPr>
                <w:rFonts w:hint="default" w:ascii="STSongStd-Light" w:hAnsi="STSongStd-Light" w:eastAsia="STSongStd-Light"/>
                <w:sz w:val="20"/>
                <w:szCs w:val="24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STSongStd-Light" w:hAnsi="STSongStd-Light" w:eastAsia="STSongStd-Light"/>
                <w:sz w:val="20"/>
                <w:szCs w:val="24"/>
              </w:rPr>
            </w:pPr>
            <w:r>
              <w:rPr>
                <w:rFonts w:hint="default" w:ascii="STSongStd-Light" w:hAnsi="STSongStd-Light" w:eastAsia="STSongStd-Light"/>
                <w:sz w:val="20"/>
                <w:szCs w:val="24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STSongStd-Light" w:hAnsi="STSongStd-Light" w:eastAsia="STSongStd-Light"/>
                <w:sz w:val="20"/>
                <w:szCs w:val="24"/>
              </w:rPr>
            </w:pPr>
            <w:r>
              <w:rPr>
                <w:rFonts w:hint="default" w:ascii="STSongStd-Light" w:hAnsi="STSongStd-Light" w:eastAsia="STSongStd-Light"/>
                <w:sz w:val="20"/>
                <w:szCs w:val="24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STSongStd-Light" w:hAnsi="STSongStd-Light" w:eastAsia="STSongStd-Light"/>
                <w:sz w:val="20"/>
                <w:szCs w:val="24"/>
              </w:rPr>
            </w:pPr>
            <w:r>
              <w:rPr>
                <w:rFonts w:hint="default" w:ascii="STSongStd-Light" w:hAnsi="STSongStd-Light" w:eastAsia="STSongStd-Light"/>
                <w:sz w:val="20"/>
                <w:szCs w:val="24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SC9DF320Q6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JP70K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SC9DF300Q6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JP70K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SC9DF320Q6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JP70K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SC9DF340Q6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JP70K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SC9DF320.1Q6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JP70K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SC9DF290Q6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增压器型号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JP70K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康跃科技股份有限公司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bookmarkStart w:id="71" w:name="_GoBack"/>
      <w:bookmarkEnd w:id="71"/>
    </w:p>
    <w:sectPr>
      <w:pgSz w:w="11907" w:h="16840"/>
      <w:pgMar w:top="2098" w:right="1134" w:bottom="1247" w:left="1531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0A856272"/>
    <w:rsid w:val="1BC835B4"/>
    <w:rsid w:val="33D1582B"/>
    <w:rsid w:val="37C16E65"/>
    <w:rsid w:val="3DA6027B"/>
    <w:rsid w:val="549804C7"/>
    <w:rsid w:val="62113B0B"/>
    <w:rsid w:val="6820049F"/>
    <w:rsid w:val="73BE0114"/>
    <w:rsid w:val="746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2555</Words>
  <Characters>5734</Characters>
  <Lines>0</Lines>
  <Paragraphs>0</Paragraphs>
  <TotalTime>0</TotalTime>
  <ScaleCrop>false</ScaleCrop>
  <LinksUpToDate>false</LinksUpToDate>
  <CharactersWithSpaces>6177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D2B9E1E346CD4EC5A18D78CC5361A13E</vt:lpwstr>
  </property>
</Properties>
</file>