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年度第二十五批达国家第四阶段排放标准的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非道路移动机械用柴油发动机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763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</w:t>
      </w:r>
      <w:r>
        <w:rPr>
          <w:rFonts w:ascii="Times New Roman" w:hAnsi="Times New Roman"/>
        </w:rPr>
        <w:t>Perkins Engines Company Limited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1204EA-E44TA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1204EA-E44TA (Perkins Engines Company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AD4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JB1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GT22 (Perkins Engines Company Limited)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NIS4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AS-DPF AC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AS-DPF AC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1204EA-E44TTA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1204EA-E44TTA (Perkins Engines Company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AD4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JB1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GT20S + GT3067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NIS3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AS-DPF AC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904EA-E36TA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904EA-E36TA (Perkins Engines Company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AD2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JA3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NIS1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AS-DOC/DPF GB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AS-DOC/DPF GB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A6E11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A6E11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C3.6IVN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C3.6IVN (Perkins Engines Company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AD2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JA3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NIS1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AS-DOC/DPF GB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AS-DOC/DPF GB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A6E11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A6E11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C4.4IVN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C4.4IVN (Perkins Engines Company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AD4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JB1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GT20S + GT3067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NIS3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AS-DPF AC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AS-DPF AC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C4.4IVN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C4.4IVN (Perkins Engines Company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AD4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JB1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GT22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NIS4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AS-DPF AC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AS-DPF AC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C7.1IVN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C7.1IVN (Perkins Engines Company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AD5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J73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GT25JA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NRS6 (Perkins Engines Company Limited)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传感器：前</w:t>
      </w:r>
      <w:r>
        <w:rPr>
          <w:rFonts w:ascii="STSongStd-Light" w:hAnsi="STSongStd-Light" w:cs="STSongStd-Light"/>
        </w:rPr>
        <w:t xml:space="preserve">: SENSOR AS-NOX </w:t>
      </w:r>
      <w:r>
        <w:rPr>
          <w:rFonts w:hint="eastAsia" w:ascii="STSongStd-Light" w:hAnsi="STSongStd-Light" w:cs="STSongStd-Light"/>
        </w:rPr>
        <w:t>（</w:t>
      </w:r>
      <w:r>
        <w:rPr>
          <w:rFonts w:ascii="STSongStd-Light" w:hAnsi="STSongStd-Light" w:cs="STSongStd-Light"/>
        </w:rPr>
        <w:t>ENGINE OUT)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后</w:t>
      </w:r>
      <w:r>
        <w:rPr>
          <w:rFonts w:ascii="STSongStd-Light" w:hAnsi="STSongStd-Light" w:cs="STSongStd-Light"/>
        </w:rPr>
        <w:t xml:space="preserve">: SENSOR AS-NOX </w:t>
      </w:r>
      <w:r>
        <w:rPr>
          <w:rFonts w:hint="eastAsia" w:ascii="STSongStd-Light" w:hAnsi="STSongStd-Light" w:cs="STSongStd-Light"/>
        </w:rPr>
        <w:t>（</w:t>
      </w:r>
      <w:r>
        <w:rPr>
          <w:rFonts w:ascii="STSongStd-Light" w:hAnsi="STSongStd-Light" w:cs="STSongStd-Light"/>
        </w:rPr>
        <w:t>TAILPIPE OUT)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AS-SCR X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GP-DPF CX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GP-DPF CX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PUMP GP-DEF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催化转化器（</w:t>
      </w:r>
      <w:r>
        <w:rPr>
          <w:rFonts w:ascii="STSongStd-Light" w:hAnsi="STSongStd-Light" w:cs="STSongStd-Light"/>
        </w:rPr>
        <w:t>ASC</w:t>
      </w:r>
      <w:r>
        <w:rPr>
          <w:rFonts w:hint="eastAsia" w:ascii="STSongStd-Light" w:hAnsi="STSongStd-Light" w:cs="STSongStd-Light"/>
        </w:rPr>
        <w:t>）型号：</w:t>
      </w:r>
      <w:r>
        <w:rPr>
          <w:rFonts w:ascii="STSongStd-Light" w:hAnsi="STSongStd-Light" w:cs="STSongStd-Light"/>
        </w:rPr>
        <w:t>CATALYST AS-SCR X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C7.1IVN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C7.1IVN (Perkins Engines Company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AD5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J73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GT25KA+GT37 (Perkins Engines Company Limited)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NRS5 (Perkins Engines Company Limited)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传感器：前</w:t>
      </w:r>
      <w:r>
        <w:rPr>
          <w:rFonts w:ascii="STSongStd-Light" w:hAnsi="STSongStd-Light" w:cs="STSongStd-Light"/>
        </w:rPr>
        <w:t xml:space="preserve">: SENSOR AS-NOX </w:t>
      </w:r>
      <w:r>
        <w:rPr>
          <w:rFonts w:hint="eastAsia" w:ascii="STSongStd-Light" w:hAnsi="STSongStd-Light" w:cs="STSongStd-Light"/>
        </w:rPr>
        <w:t>（</w:t>
      </w:r>
      <w:r>
        <w:rPr>
          <w:rFonts w:ascii="STSongStd-Light" w:hAnsi="STSongStd-Light" w:cs="STSongStd-Light"/>
        </w:rPr>
        <w:t>ENGINE OUT)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后</w:t>
      </w:r>
      <w:r>
        <w:rPr>
          <w:rFonts w:ascii="STSongStd-Light" w:hAnsi="STSongStd-Light" w:cs="STSongStd-Light"/>
        </w:rPr>
        <w:t xml:space="preserve">: SENSOR AS-NOX </w:t>
      </w:r>
      <w:r>
        <w:rPr>
          <w:rFonts w:hint="eastAsia" w:ascii="STSongStd-Light" w:hAnsi="STSongStd-Light" w:cs="STSongStd-Light"/>
        </w:rPr>
        <w:t>（</w:t>
      </w:r>
      <w:r>
        <w:rPr>
          <w:rFonts w:ascii="STSongStd-Light" w:hAnsi="STSongStd-Light" w:cs="STSongStd-Light"/>
        </w:rPr>
        <w:t>TAILPIPE OUT</w:t>
      </w:r>
      <w:r>
        <w:rPr>
          <w:rFonts w:hint="eastAsia" w:ascii="STSongStd-Light" w:hAnsi="STSongStd-Light" w:cs="STSongStd-Light"/>
        </w:rPr>
        <w:t>）</w:t>
      </w:r>
      <w:r>
        <w:rPr>
          <w:rFonts w:ascii="STSongStd-Light" w:hAnsi="STSongStd-Light" w:cs="STSongStd-Light"/>
        </w:rPr>
        <w:t xml:space="preserve">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MODULE AS-EXH FBH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MODULE AS-EXH FBH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MODULE AS-EXH FBH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PUMP GP-DEF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催化转化器（</w:t>
      </w:r>
      <w:r>
        <w:rPr>
          <w:rFonts w:ascii="STSongStd-Light" w:hAnsi="STSongStd-Light" w:cs="STSongStd-Light"/>
        </w:rPr>
        <w:t>ASC</w:t>
      </w:r>
      <w:r>
        <w:rPr>
          <w:rFonts w:hint="eastAsia" w:ascii="STSongStd-Light" w:hAnsi="STSongStd-Light" w:cs="STSongStd-Light"/>
        </w:rPr>
        <w:t>）型号：</w:t>
      </w:r>
      <w:r>
        <w:rPr>
          <w:rFonts w:ascii="STSongStd-Light" w:hAnsi="STSongStd-Light" w:cs="STSongStd-Light"/>
        </w:rPr>
        <w:t>MODULE AS-EXH FBH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764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、北京福田康明斯发动机有限公司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DLA045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DLA045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F4.5CS4119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F4.5CS4129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F4.5CS4145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F4.5CS499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F4.5CS4168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BE01 (Cummins Inc.)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23291765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、一拖（洛阳）柴油机有限公司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YTN4050-40N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YTN4050-45N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YTN4050-40N 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YTNCP 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YTNCI 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23291766"/>
      <w:r>
        <w:rPr>
          <w:rFonts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、株式会社久保田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C2.4-M-DI-T-CF03b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C2.4-M-DI-T-CF03b (</w:t>
      </w:r>
      <w:r>
        <w:rPr>
          <w:rFonts w:hint="eastAsia" w:ascii="STSongStd-Light" w:hAnsi="STSongStd-Light" w:cs="STSongStd-Light"/>
        </w:rPr>
        <w:t>株式会社久保田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NP-PFR4KX (BOSCH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DLLA-P (BOSCH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RHF3 (IHI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V2607CDI-ET06_CN4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V2607CDI-ET06_CN4 (</w:t>
      </w:r>
      <w:r>
        <w:rPr>
          <w:rFonts w:hint="eastAsia" w:ascii="STSongStd-Light" w:hAnsi="STSongStd-Light" w:cs="STSongStd-Light"/>
        </w:rPr>
        <w:t>株式会社久保田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NP-PFR4KZ (BOSCH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DLLA-P (BOSCH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23291767"/>
      <w:r>
        <w:rPr>
          <w:rFonts w:ascii="Times New Roman" w:hAnsi="Times New Roman"/>
        </w:rPr>
        <w:t>5</w:t>
      </w:r>
      <w:r>
        <w:rPr>
          <w:rFonts w:hint="eastAsia" w:ascii="Times New Roman" w:hAnsi="Times New Roman" w:eastAsiaTheme="minorEastAsia"/>
        </w:rPr>
        <w:t>、</w:t>
      </w:r>
      <w:r>
        <w:rPr>
          <w:rFonts w:ascii="Times New Roman" w:hAnsi="Times New Roman"/>
        </w:rPr>
        <w:t>Caterpillar Inc.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C13BIVN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C13BIVN (Caterpillar Inc.)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M6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M6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HDT008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传感器：前</w:t>
      </w:r>
      <w:r>
        <w:rPr>
          <w:rFonts w:ascii="STSongStd-Light" w:hAnsi="STSongStd-Light" w:cs="STSongStd-Light"/>
        </w:rPr>
        <w:t>: SENSOR AS-NOX (ENGINE OUT)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后</w:t>
      </w:r>
      <w:r>
        <w:rPr>
          <w:rFonts w:ascii="STSongStd-Light" w:hAnsi="STSongStd-Light" w:cs="STSongStd-Light"/>
        </w:rPr>
        <w:t>: SENSOR AS-NOX (TAILPIPE OUT)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AS-SCR W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AS-DOC 2W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 NA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PUMP GP-DEF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催化转化器（</w:t>
      </w:r>
      <w:r>
        <w:rPr>
          <w:rFonts w:ascii="STSongStd-Light" w:hAnsi="STSongStd-Light" w:cs="STSongStd-Light"/>
        </w:rPr>
        <w:t>ASC</w:t>
      </w:r>
      <w:r>
        <w:rPr>
          <w:rFonts w:hint="eastAsia" w:ascii="STSongStd-Light" w:hAnsi="STSongStd-Light" w:cs="STSongStd-Light"/>
        </w:rPr>
        <w:t>）型号：</w:t>
      </w:r>
      <w:r>
        <w:rPr>
          <w:rFonts w:ascii="STSongStd-Light" w:hAnsi="STSongStd-Light" w:cs="STSongStd-Light"/>
        </w:rPr>
        <w:t>CATALYST AS-SCR W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A6E4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A6E4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C13BIVN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C13BIVN (Caterpillar Inc.)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M7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M7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HDT001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传感器：前</w:t>
      </w:r>
      <w:r>
        <w:rPr>
          <w:rFonts w:ascii="STSongStd-Light" w:hAnsi="STSongStd-Light" w:cs="STSongStd-Light"/>
        </w:rPr>
        <w:t>: SENSOR AS-NOX (ENGINE OUT)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后</w:t>
      </w:r>
      <w:r>
        <w:rPr>
          <w:rFonts w:ascii="STSongStd-Light" w:hAnsi="STSongStd-Light" w:cs="STSongStd-Light"/>
        </w:rPr>
        <w:t>: SENSOR AS-NOX (TAILPIPE OUT)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AS-SCR W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AS-DOC 2W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 NA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PUMP GP-DEF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催化转化器（</w:t>
      </w:r>
      <w:r>
        <w:rPr>
          <w:rFonts w:ascii="STSongStd-Light" w:hAnsi="STSongStd-Light" w:cs="STSongStd-Light"/>
        </w:rPr>
        <w:t>ASC</w:t>
      </w:r>
      <w:r>
        <w:rPr>
          <w:rFonts w:hint="eastAsia" w:ascii="STSongStd-Light" w:hAnsi="STSongStd-Light" w:cs="STSongStd-Light"/>
        </w:rPr>
        <w:t>）型号：</w:t>
      </w:r>
      <w:r>
        <w:rPr>
          <w:rFonts w:ascii="STSongStd-Light" w:hAnsi="STSongStd-Light" w:cs="STSongStd-Light"/>
        </w:rPr>
        <w:t>CATALYST AS-SCR W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A6E4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A6E4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C18IVN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C18IVN (Caterpillar Inc.)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M5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M5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HDT005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NRS15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传感器：前</w:t>
      </w:r>
      <w:r>
        <w:rPr>
          <w:rFonts w:ascii="STSongStd-Light" w:hAnsi="STSongStd-Light" w:cs="STSongStd-Light"/>
        </w:rPr>
        <w:t>: SENSOR AS-NOX (ENGINE OUT)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后</w:t>
      </w:r>
      <w:r>
        <w:rPr>
          <w:rFonts w:ascii="STSongStd-Light" w:hAnsi="STSongStd-Light" w:cs="STSongStd-Light"/>
        </w:rPr>
        <w:t>: SENSOR AS-NOX (TAILPIPE OUT)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AS-SCR D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INLET AS 2C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 SA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PUMP GP-DEF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催化转化器（</w:t>
      </w:r>
      <w:r>
        <w:rPr>
          <w:rFonts w:ascii="STSongStd-Light" w:hAnsi="STSongStd-Light" w:cs="STSongStd-Light"/>
        </w:rPr>
        <w:t>ASC</w:t>
      </w:r>
      <w:r>
        <w:rPr>
          <w:rFonts w:hint="eastAsia" w:ascii="STSongStd-Light" w:hAnsi="STSongStd-Light" w:cs="STSongStd-Light"/>
        </w:rPr>
        <w:t>）型号：</w:t>
      </w:r>
      <w:r>
        <w:rPr>
          <w:rFonts w:ascii="STSongStd-Light" w:hAnsi="STSongStd-Light" w:cs="STSongStd-Light"/>
        </w:rPr>
        <w:t>CATALYST AS-SCR D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A6E4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A6E4 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C9.3BIVN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C9.3BIVN (Caterpillar Inc.)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377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02 927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MRT002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传感器：前</w:t>
      </w:r>
      <w:r>
        <w:rPr>
          <w:rFonts w:ascii="STSongStd-Light" w:hAnsi="STSongStd-Light" w:cs="STSongStd-Light"/>
        </w:rPr>
        <w:t>: SENSOR AS-NOX (ENGINE OUT)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后</w:t>
      </w:r>
      <w:r>
        <w:rPr>
          <w:rFonts w:ascii="STSongStd-Light" w:hAnsi="STSongStd-Light" w:cs="STSongStd-Light"/>
        </w:rPr>
        <w:t>: SENSOR AS-NOX (TAILPIPE OUT)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CATALYST AS-SCR N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INLET AS 2P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FILTER AS BA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PUMP GP-DEF (Caterpillar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催化转化器（</w:t>
      </w:r>
      <w:r>
        <w:rPr>
          <w:rFonts w:ascii="STSongStd-Light" w:hAnsi="STSongStd-Light" w:cs="STSongStd-Light"/>
        </w:rPr>
        <w:t>ASC</w:t>
      </w:r>
      <w:r>
        <w:rPr>
          <w:rFonts w:hint="eastAsia" w:ascii="STSongStd-Light" w:hAnsi="STSongStd-Light" w:cs="STSongStd-Light"/>
        </w:rPr>
        <w:t>）型号：</w:t>
      </w:r>
      <w:r>
        <w:rPr>
          <w:rFonts w:ascii="STSongStd-Light" w:hAnsi="STSongStd-Light" w:cs="STSongStd-Light"/>
        </w:rPr>
        <w:t>CATALYST AS-SCR N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A6E2 (Caterpillar Inc.)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03F71058"/>
    <w:rsid w:val="106D67BD"/>
    <w:rsid w:val="13BC6D87"/>
    <w:rsid w:val="18473703"/>
    <w:rsid w:val="1F3F2091"/>
    <w:rsid w:val="23F81B53"/>
    <w:rsid w:val="25E00941"/>
    <w:rsid w:val="5A40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7327</Words>
  <Characters>10771</Characters>
  <Lines>0</Lines>
  <Paragraphs>0</Paragraphs>
  <TotalTime>0</TotalTime>
  <ScaleCrop>false</ScaleCrop>
  <LinksUpToDate>false</LinksUpToDate>
  <CharactersWithSpaces>11293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E5B178637ABA4A5E873B464F4C983F09</vt:lpwstr>
  </property>
</Properties>
</file>