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附件9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年度第二十五批电动车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68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、东风汽车集团有限公司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EQ7001AL1F2BEV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:TZ200XSP08/TZ220XSP02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EQ7000AL1F2BEV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:TZ200XSP08/TZ220XSP02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69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BJ3184EVPA1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:FTTBP185A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BJ1030EVJA7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:FTTBP060A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BJ1031EVAA3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:FTTBP75A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BJ1032EVJA1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:FTTBP075B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BJ5048XGCEV1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纯电动工程车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:FTTB055B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BJ5046TYHEV-H1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:TZ290XS025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70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、中国第一汽车集团有限公司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CA3310P66L4T4BEVA5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:CAM400PT52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CA3310P66L4T4BEVA3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CA4250P62T1BEVA1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:CAM400PT52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771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、奇瑞商用车（安徽）有限公司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SQR5033XXYBEVH36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SQR5310ZLJFCEVHJ7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燃料电池自卸式垃圾车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:EK2152500PMS1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772"/>
      <w:r>
        <w:rPr>
          <w:rFonts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、重庆长安汽车股份有限公司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SC6491ECBBEV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:TZ210XY584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773"/>
      <w:r>
        <w:rPr>
          <w:rFonts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、山推建友机械股份有限公司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SDX5310GJBSEV1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:TZ400XSTPG34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774"/>
      <w:r>
        <w:rPr>
          <w:rFonts w:ascii="Times New Roman" w:hAnsi="Times New Roman"/>
        </w:rPr>
        <w:t>7</w:t>
      </w:r>
      <w:r>
        <w:rPr>
          <w:rFonts w:hint="eastAsia" w:ascii="Times New Roman" w:hAnsi="Times New Roman" w:eastAsiaTheme="minorEastAsia"/>
        </w:rPr>
        <w:t>、广汽乘用车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 w:eastAsiaTheme="minorEastAsia"/>
        </w:rPr>
        <w:t>杭州</w:t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 w:eastAsiaTheme="minorEastAsia"/>
        </w:rPr>
        <w:t>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GAH7000BEVT0E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:TZ180XS116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23291775"/>
      <w:r>
        <w:rPr>
          <w:rFonts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、江铃汽车股份有限公司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JX5044XXYTGA2BEV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:TZ230XS002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JX5044XXYTGB2BEV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JX1044TGB2BEV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:TZ230XS001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23291776"/>
      <w:r>
        <w:rPr>
          <w:rFonts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、五羊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 w:eastAsiaTheme="minorEastAsia"/>
        </w:rPr>
        <w:t>本田摩托（广州）有限公司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WH4000DT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:12ZW9670357YA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23291777"/>
      <w:r>
        <w:rPr>
          <w:rFonts w:ascii="Times New Roman" w:hAnsi="Times New Roman"/>
        </w:rPr>
        <w:t>10</w:t>
      </w:r>
      <w:r>
        <w:rPr>
          <w:rFonts w:hint="eastAsia" w:ascii="Times New Roman" w:hAnsi="Times New Roman" w:eastAsiaTheme="minorEastAsia"/>
        </w:rPr>
        <w:t>、华晨鑫源重庆汽车有限公司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JKC5034XXYD0X1BEV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:TZ180XSA09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23291778"/>
      <w:r>
        <w:rPr>
          <w:rFonts w:ascii="Times New Roman" w:hAnsi="Times New Roman"/>
        </w:rPr>
        <w:t>11</w:t>
      </w:r>
      <w:r>
        <w:rPr>
          <w:rFonts w:hint="eastAsia" w:ascii="Times New Roman" w:hAnsi="Times New Roman" w:eastAsiaTheme="minorEastAsia"/>
        </w:rPr>
        <w:t>、合肥长安汽车有限公司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SC7001FALBEV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:XTDM20,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XTDM21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SC7001FAMBEV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:XTDM21</w:t>
      </w:r>
      <w:r>
        <w:rPr>
          <w:rFonts w:hint="eastAsia" w:ascii="STSongStd-Light" w:hAnsi="STSongStd-Light" w:cs="STSongStd-Light"/>
          <w:color w:val="auto"/>
        </w:rPr>
        <w:t>，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XTDM20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SC7001FAQBEV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:XTDM23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23291779"/>
      <w:r>
        <w:rPr>
          <w:rFonts w:ascii="Times New Roman" w:hAnsi="Times New Roman"/>
        </w:rPr>
        <w:t>12</w:t>
      </w:r>
      <w:r>
        <w:rPr>
          <w:rFonts w:hint="eastAsia" w:ascii="Times New Roman" w:hAnsi="Times New Roman" w:eastAsiaTheme="minorEastAsia"/>
        </w:rPr>
        <w:t>、上汽通用五菱汽车股份有限公司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LZW5030CCYLEVC7EBNC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:TZ180XS0A0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LZW6450EVHKAU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LZW5024XXYEVHKAU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LZW6450EVA6KAU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LZW5024XXYEVA6KAU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:TZ185XSTY3202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23291780"/>
      <w:r>
        <w:rPr>
          <w:rFonts w:ascii="Times New Roman" w:hAnsi="Times New Roman"/>
        </w:rPr>
        <w:t>13</w:t>
      </w:r>
      <w:r>
        <w:rPr>
          <w:rFonts w:hint="eastAsia" w:ascii="Times New Roman" w:hAnsi="Times New Roman" w:eastAsiaTheme="minorEastAsia"/>
        </w:rPr>
        <w:t>、中联重科股份有限公司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ZLJ5312GJBLBEV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ZLJ5311GJBLBEVH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:TZ380XS010</w:t>
      </w:r>
      <w:r>
        <w:rPr>
          <w:rFonts w:hint="eastAsia" w:ascii="STSongStd-Light" w:hAnsi="STSongStd-Light" w:cs="STSongStd-Light"/>
          <w:color w:val="auto"/>
        </w:rPr>
        <w:t>或</w:t>
      </w:r>
      <w:r>
        <w:rPr>
          <w:rFonts w:ascii="STSongStd-Light" w:hAnsi="STSongStd-Light" w:cs="STSongStd-Light"/>
          <w:color w:val="auto"/>
        </w:rPr>
        <w:t>TZ400XS023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23291781"/>
      <w:r>
        <w:rPr>
          <w:rFonts w:ascii="Times New Roman" w:hAnsi="Times New Roman"/>
        </w:rPr>
        <w:t>14</w:t>
      </w:r>
      <w:r>
        <w:rPr>
          <w:rFonts w:hint="eastAsia" w:ascii="Times New Roman" w:hAnsi="Times New Roman" w:eastAsiaTheme="minorEastAsia"/>
        </w:rPr>
        <w:t>、福龙马集团股份有限公司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FLM5030ZLJCCBEV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纯电动自卸式垃圾车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FLM5121GQXNJBEV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:TZ370XS-LKM1307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FLM5121TSLDTBEV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:TZ365XSC07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23291782"/>
      <w:r>
        <w:rPr>
          <w:rFonts w:ascii="Times New Roman" w:hAnsi="Times New Roman"/>
        </w:rPr>
        <w:t>15</w:t>
      </w:r>
      <w:r>
        <w:rPr>
          <w:rFonts w:hint="eastAsia" w:ascii="Times New Roman" w:hAnsi="Times New Roman" w:eastAsiaTheme="minorEastAsia"/>
        </w:rPr>
        <w:t>、浙江豪情汽车制造有限公司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JL7000BEV57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:TZ180XSB01/TZ220XSA01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JL7000BEV58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:TZ180XSB01/TZ220XSA01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23291783"/>
      <w:r>
        <w:rPr>
          <w:rFonts w:ascii="Times New Roman" w:hAnsi="Times New Roman"/>
        </w:rPr>
        <w:t>16</w:t>
      </w:r>
      <w:r>
        <w:rPr>
          <w:rFonts w:hint="eastAsia" w:ascii="Times New Roman" w:hAnsi="Times New Roman" w:eastAsiaTheme="minorEastAsia"/>
        </w:rPr>
        <w:t>、北京汽车制造厂有限公司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BAW6490MA5BEV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BAW5030XXY6Z53BEV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:TZ186XSM09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BAW6521MA5BEV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BAW5031XXY6Z54BEV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:TZ186XSM09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23291784"/>
      <w:r>
        <w:rPr>
          <w:rFonts w:ascii="Times New Roman" w:hAnsi="Times New Roman"/>
        </w:rPr>
        <w:t>17</w:t>
      </w:r>
      <w:r>
        <w:rPr>
          <w:rFonts w:hint="eastAsia" w:ascii="Times New Roman" w:hAnsi="Times New Roman" w:eastAsiaTheme="minorEastAsia"/>
        </w:rPr>
        <w:t>、郑州宇通重工有限公司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YTZ5180ZXLD1FCEV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燃料电池厢式垃圾车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:TZ400XSYTB98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YTZ5182ZYSD0FCEV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燃料电池压缩式垃圾车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:TZ400XSYTB98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YTZ5183ZYSD0FCEV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燃料电池压缩式垃圾车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:TZ400XSYTB98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YTZ5181ZYSD0FCEV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燃料电池压缩式垃圾车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:TZ400XSYTB98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YTZ5104ZYSD0BEV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:TZ400XSYTB53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23291785"/>
      <w:r>
        <w:rPr>
          <w:rFonts w:ascii="Times New Roman" w:hAnsi="Times New Roman"/>
        </w:rPr>
        <w:t>18</w:t>
      </w:r>
      <w:r>
        <w:rPr>
          <w:rFonts w:hint="eastAsia" w:ascii="Times New Roman" w:hAnsi="Times New Roman" w:eastAsiaTheme="minorEastAsia"/>
        </w:rPr>
        <w:t>、浙江吉利汽车有限公司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MR7001BEV22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MR6490SEV04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:TZ220XS109,TZ184XY029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MR6525BEV05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:TZ220XSA01/TZ220XSA02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23291786"/>
      <w:r>
        <w:rPr>
          <w:rFonts w:ascii="Times New Roman" w:hAnsi="Times New Roman"/>
        </w:rPr>
        <w:t>19</w:t>
      </w:r>
      <w:r>
        <w:rPr>
          <w:rFonts w:hint="eastAsia" w:ascii="Times New Roman" w:hAnsi="Times New Roman" w:eastAsiaTheme="minorEastAsia"/>
        </w:rPr>
        <w:t>、重庆瑞驰汽车实业有限公司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CRC1032SP-BEV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:TZ230XSK91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23291787"/>
      <w:r>
        <w:rPr>
          <w:rFonts w:ascii="Times New Roman" w:hAnsi="Times New Roman"/>
        </w:rPr>
        <w:t>20</w:t>
      </w:r>
      <w:r>
        <w:rPr>
          <w:rFonts w:hint="eastAsia" w:ascii="Times New Roman" w:hAnsi="Times New Roman" w:eastAsiaTheme="minorEastAsia"/>
        </w:rPr>
        <w:t>、唐山亚特专用汽车有限公司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TZ5180ZXXEQBEV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:TZ366XS50B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TZ5186GSSZZBEV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纯电动洒水车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:TZ230XS-ZQRM130V08/TZ230XS-ZQRM130V09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123291788"/>
      <w:r>
        <w:rPr>
          <w:rFonts w:ascii="Times New Roman" w:hAnsi="Times New Roman"/>
        </w:rPr>
        <w:t>21</w:t>
      </w:r>
      <w:r>
        <w:rPr>
          <w:rFonts w:hint="eastAsia" w:ascii="Times New Roman" w:hAnsi="Times New Roman" w:eastAsiaTheme="minorEastAsia"/>
        </w:rPr>
        <w:t>、北京福田欧辉新能源汽车有限公司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BJ6107EVCA-N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:FTTB100K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123291789"/>
      <w:r>
        <w:rPr>
          <w:rFonts w:ascii="Times New Roman" w:hAnsi="Times New Roman"/>
        </w:rPr>
        <w:t>22</w:t>
      </w:r>
      <w:r>
        <w:rPr>
          <w:rFonts w:hint="eastAsia" w:ascii="Times New Roman" w:hAnsi="Times New Roman" w:eastAsiaTheme="minorEastAsia"/>
        </w:rPr>
        <w:t>、河北立马车业科技有限公司</w:t>
      </w:r>
      <w:bookmarkEnd w:id="2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LM1200DZK-4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:120YC6040403NA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LM1200DZK-5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:120YC6040403NA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123291790"/>
      <w:r>
        <w:rPr>
          <w:rFonts w:ascii="Times New Roman" w:hAnsi="Times New Roman"/>
        </w:rPr>
        <w:t>23</w:t>
      </w:r>
      <w:r>
        <w:rPr>
          <w:rFonts w:hint="eastAsia" w:ascii="Times New Roman" w:hAnsi="Times New Roman" w:eastAsiaTheme="minorEastAsia"/>
        </w:rPr>
        <w:t>、上汽大通汽车有限公司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SH5031XFZT1BEV-9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纯电动福祉车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:TZ204XS1351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SH6531T1SEV-9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:TZ204XS1351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123291791"/>
      <w:r>
        <w:rPr>
          <w:rFonts w:ascii="Times New Roman" w:hAnsi="Times New Roman"/>
        </w:rPr>
        <w:t>24</w:t>
      </w:r>
      <w:r>
        <w:rPr>
          <w:rFonts w:hint="eastAsia" w:ascii="Times New Roman" w:hAnsi="Times New Roman" w:eastAsiaTheme="minorEastAsia"/>
        </w:rPr>
        <w:t>、奇瑞新能源汽车股份有限公司</w:t>
      </w:r>
      <w:bookmarkEnd w:id="2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NEQ7000BEVJ728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:112ABJ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123291792"/>
      <w:r>
        <w:rPr>
          <w:rFonts w:ascii="Times New Roman" w:hAnsi="Times New Roman"/>
        </w:rPr>
        <w:t>25</w:t>
      </w:r>
      <w:r>
        <w:rPr>
          <w:rFonts w:hint="eastAsia" w:ascii="Times New Roman" w:hAnsi="Times New Roman" w:eastAsiaTheme="minorEastAsia"/>
        </w:rPr>
        <w:t>、河南德力新能源汽车有限公司</w:t>
      </w:r>
      <w:bookmarkEnd w:id="2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DLP5011XXYBEVD01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:TZ160X12A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5" w:name="_Toc123291793"/>
      <w:r>
        <w:rPr>
          <w:rFonts w:ascii="Times New Roman" w:hAnsi="Times New Roman"/>
        </w:rPr>
        <w:t>26</w:t>
      </w:r>
      <w:r>
        <w:rPr>
          <w:rFonts w:hint="eastAsia" w:ascii="Times New Roman" w:hAnsi="Times New Roman" w:eastAsiaTheme="minorEastAsia"/>
        </w:rPr>
        <w:t>、河南立马电动车科技有限公司</w:t>
      </w:r>
      <w:bookmarkEnd w:id="2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:10ZW6073316YA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6" w:name="_Toc123291794"/>
      <w:r>
        <w:rPr>
          <w:rFonts w:ascii="Times New Roman" w:hAnsi="Times New Roman"/>
        </w:rPr>
        <w:t>27</w:t>
      </w:r>
      <w:r>
        <w:rPr>
          <w:rFonts w:hint="eastAsia" w:ascii="Times New Roman" w:hAnsi="Times New Roman" w:eastAsiaTheme="minorEastAsia"/>
        </w:rPr>
        <w:t>、赛力斯汽车有限公司</w:t>
      </w:r>
      <w:bookmarkEnd w:id="2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SKE6470SBEVR2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:SEP201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SKE6470SBEVA5S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</w:t>
      </w:r>
      <w:r>
        <w:rPr>
          <w:rFonts w:hint="eastAsia" w:ascii="STSongStd-Light" w:hAnsi="STSongStd-Light" w:cs="STSongStd-Light"/>
          <w:color w:val="auto"/>
        </w:rPr>
        <w:t>前</w:t>
      </w:r>
      <w:r>
        <w:rPr>
          <w:rFonts w:ascii="STSongStd-Light" w:hAnsi="STSongStd-Light" w:cs="STSongStd-Light"/>
          <w:color w:val="auto"/>
        </w:rPr>
        <w:t>/</w:t>
      </w:r>
      <w:r>
        <w:rPr>
          <w:rFonts w:hint="eastAsia" w:ascii="STSongStd-Light" w:hAnsi="STSongStd-Light" w:cs="STSongStd-Light"/>
          <w:color w:val="auto"/>
        </w:rPr>
        <w:t>后：</w:t>
      </w:r>
      <w:r>
        <w:rPr>
          <w:rFonts w:ascii="STSongStd-Light" w:hAnsi="STSongStd-Light" w:cs="STSongStd-Light"/>
          <w:color w:val="auto"/>
        </w:rPr>
        <w:t>SEP200/SEP201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7" w:name="_Toc123291795"/>
      <w:r>
        <w:rPr>
          <w:rFonts w:ascii="Times New Roman" w:hAnsi="Times New Roman"/>
        </w:rPr>
        <w:t>28</w:t>
      </w:r>
      <w:r>
        <w:rPr>
          <w:rFonts w:hint="eastAsia" w:ascii="Times New Roman" w:hAnsi="Times New Roman" w:eastAsiaTheme="minorEastAsia"/>
        </w:rPr>
        <w:t>、北汽云南瑞丽汽车有限公司</w:t>
      </w:r>
      <w:bookmarkEnd w:id="2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BJ7000C5DDK-BEV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:TZ180XS640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BJ7001C5FK-BEV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:TZ220XS560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8" w:name="_Toc123291796"/>
      <w:r>
        <w:rPr>
          <w:rFonts w:ascii="Times New Roman" w:hAnsi="Times New Roman"/>
        </w:rPr>
        <w:t>29</w:t>
      </w:r>
      <w:r>
        <w:rPr>
          <w:rFonts w:hint="eastAsia" w:ascii="Times New Roman" w:hAnsi="Times New Roman" w:eastAsiaTheme="minorEastAsia"/>
        </w:rPr>
        <w:t>、零跑汽车有限公司</w:t>
      </w:r>
      <w:bookmarkEnd w:id="2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FZ7000BEVC01F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:TZ250XYLPPG1</w:t>
      </w:r>
    </w:p>
    <w:p>
      <w:bookmarkStart w:id="29" w:name="_GoBack"/>
      <w:bookmarkEnd w:id="2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03F71058"/>
    <w:rsid w:val="106D67BD"/>
    <w:rsid w:val="13BC6D87"/>
    <w:rsid w:val="18473703"/>
    <w:rsid w:val="1F3F2091"/>
    <w:rsid w:val="20433102"/>
    <w:rsid w:val="23F81B53"/>
    <w:rsid w:val="25E00941"/>
    <w:rsid w:val="5A4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5595</Characters>
  <Lines>0</Lines>
  <Paragraphs>0</Paragraphs>
  <TotalTime>0</TotalTime>
  <ScaleCrop>false</ScaleCrop>
  <LinksUpToDate>false</LinksUpToDate>
  <CharactersWithSpaces>6136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4C69FD35C726400495C2239A2AD54B0F</vt:lpwstr>
  </property>
</Properties>
</file>