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jc w:val="center"/>
        <w:rPr>
          <w:rFonts w:ascii="Times New Roman" w:hAnsi="Times New Roman" w:eastAsia="Times New Roman" w:cs="Times New Roman"/>
          <w:sz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2023年度第十一批达国四排放标准的摩托车</w:t>
      </w:r>
    </w:p>
    <w:p>
      <w:pPr>
        <w:spacing w:line="40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下文出现的</w:t>
      </w:r>
      <w:r>
        <w:rPr>
          <w:rFonts w:ascii="Times New Roman" w:hAnsi="Times New Roman" w:eastAsia="Times New Roman" w:cs="Times New Roman"/>
        </w:rPr>
        <w:t>“*”</w:t>
      </w:r>
      <w:r>
        <w:rPr>
          <w:rFonts w:ascii="Times New Roman" w:hAnsi="Times New Roman" w:cs="Times New Roman"/>
        </w:rPr>
        <w:t>代表随机变动实号，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*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cs="Times New Roman"/>
        </w:rPr>
        <w:t>代表随机变动实号或虚号</w:t>
      </w:r>
      <w:r>
        <w:rPr>
          <w:rFonts w:ascii="Times New Roman" w:hAnsi="Times New Roman" w:eastAsia="Times New Roman" w:cs="Times New Roman"/>
        </w:rPr>
        <w:t xml:space="preserve">)  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0" w:name="_Toc139637047"/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、重庆建设机电有限责任公司</w:t>
      </w:r>
      <w:bookmarkEnd w:id="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CQ500-A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CQ268MR (</w:t>
      </w:r>
      <w:r>
        <w:rPr>
          <w:rFonts w:ascii="Times New Roman" w:hAnsi="Times New Roman" w:cs="Times New Roman"/>
        </w:rPr>
        <w:t>重庆建设机电有限责任公司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123X63X95C-SH (</w:t>
      </w:r>
      <w:r>
        <w:rPr>
          <w:rFonts w:ascii="Times New Roman" w:hAnsi="Times New Roman" w:cs="Times New Roman"/>
        </w:rPr>
        <w:t>巴斯夫催化剂（桂林）有限公司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YM-200 (</w:t>
      </w:r>
      <w:r>
        <w:rPr>
          <w:rFonts w:ascii="Times New Roman" w:hAnsi="Times New Roman" w:cs="Times New Roman"/>
        </w:rPr>
        <w:t>重庆远平高分子材料科技有限公司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0258006974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" w:name="_Toc139637048"/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、西藏新珠峰摩托车有限公司</w:t>
      </w:r>
      <w:bookmarkEnd w:id="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ZF400GS-A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Z459MQ-A (</w:t>
      </w:r>
      <w:r>
        <w:rPr>
          <w:rFonts w:ascii="Times New Roman" w:hAnsi="Times New Roman" w:cs="Times New Roman"/>
        </w:rPr>
        <w:t>西藏新珠峰摩托车有限公司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ZF400GS-A-CM (</w:t>
      </w:r>
      <w:r>
        <w:rPr>
          <w:rFonts w:ascii="Times New Roman" w:hAnsi="Times New Roman" w:cs="Times New Roman"/>
        </w:rPr>
        <w:t>南京德普瑞克环保科技股份公司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空气喷射装置：</w:t>
      </w:r>
      <w:r>
        <w:rPr>
          <w:rFonts w:ascii="Times New Roman" w:hAnsi="Times New Roman" w:eastAsia="Times New Roman" w:cs="Times New Roman"/>
        </w:rPr>
        <w:t>ZF400GS-A (</w:t>
      </w:r>
      <w:r>
        <w:rPr>
          <w:rFonts w:ascii="Times New Roman" w:hAnsi="Times New Roman" w:cs="Times New Roman"/>
        </w:rPr>
        <w:t>重庆汇康汽车配件有限公司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ZF400GS-A (</w:t>
      </w:r>
      <w:r>
        <w:rPr>
          <w:rFonts w:ascii="Times New Roman" w:hAnsi="Times New Roman" w:cs="Times New Roman"/>
        </w:rPr>
        <w:t>重庆远平高分子材料科技有限公司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" w:name="_Toc139637049"/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、江门气派摩托车有限公司</w:t>
      </w:r>
      <w:bookmarkEnd w:id="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LF150T-8G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1P57MJ (</w:t>
      </w:r>
      <w:r>
        <w:rPr>
          <w:rFonts w:ascii="Times New Roman" w:hAnsi="Times New Roman" w:cs="Times New Roman"/>
        </w:rPr>
        <w:t>力帆科技（集团）股份有限公司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LF42143-801-20 (</w:t>
      </w:r>
      <w:r>
        <w:rPr>
          <w:rFonts w:ascii="Times New Roman" w:hAnsi="Times New Roman" w:cs="Times New Roman"/>
        </w:rPr>
        <w:t>江门市资迪科技环保有限公司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HX80CC (</w:t>
      </w:r>
      <w:r>
        <w:rPr>
          <w:rFonts w:ascii="Times New Roman" w:hAnsi="Times New Roman" w:cs="Times New Roman"/>
        </w:rPr>
        <w:t>江门华鑫汽配有限公司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LFDP39310-L (</w:t>
      </w:r>
      <w:r>
        <w:rPr>
          <w:rFonts w:ascii="Times New Roman" w:hAnsi="Times New Roman" w:cs="Times New Roman"/>
        </w:rPr>
        <w:t>常州联德电子有限公司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" w:name="_Toc139637050"/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、益阳金城摩托车有限公司</w:t>
      </w:r>
      <w:bookmarkEnd w:id="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JL125T-21E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YB1P52QMI-A (</w:t>
      </w:r>
      <w:r>
        <w:rPr>
          <w:rFonts w:ascii="Times New Roman" w:hAnsi="Times New Roman" w:cs="Times New Roman"/>
        </w:rPr>
        <w:t>台州市森隆摩托车制造有限公司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070742130CA (</w:t>
      </w:r>
      <w:r>
        <w:rPr>
          <w:rFonts w:ascii="Times New Roman" w:hAnsi="Times New Roman" w:cs="Times New Roman"/>
        </w:rPr>
        <w:t>台州欧信环保净化器有限公司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80cc (</w:t>
      </w:r>
      <w:r>
        <w:rPr>
          <w:rFonts w:ascii="Times New Roman" w:hAnsi="Times New Roman" w:cs="Times New Roman"/>
        </w:rPr>
        <w:t>台州欧信环保净化器有限公司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8000-A201-000 (</w:t>
      </w:r>
      <w:r>
        <w:rPr>
          <w:rFonts w:ascii="Times New Roman" w:hAnsi="Times New Roman" w:cs="Times New Roman"/>
        </w:rPr>
        <w:t>台州荣茂电器有限公司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JL125T-22E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YB1P52QMI-A (</w:t>
      </w:r>
      <w:r>
        <w:rPr>
          <w:rFonts w:ascii="Times New Roman" w:hAnsi="Times New Roman" w:cs="Times New Roman"/>
        </w:rPr>
        <w:t>台州市森隆摩托车制造有限公司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070742130CA (</w:t>
      </w:r>
      <w:r>
        <w:rPr>
          <w:rFonts w:ascii="Times New Roman" w:hAnsi="Times New Roman" w:cs="Times New Roman"/>
        </w:rPr>
        <w:t>台州欧信环保净化器有限公司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80cc (</w:t>
      </w:r>
      <w:r>
        <w:rPr>
          <w:rFonts w:ascii="Times New Roman" w:hAnsi="Times New Roman" w:cs="Times New Roman"/>
        </w:rPr>
        <w:t>台州欧信环保净化器有限公司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8000-A201-000 (</w:t>
      </w:r>
      <w:r>
        <w:rPr>
          <w:rFonts w:ascii="Times New Roman" w:hAnsi="Times New Roman" w:cs="Times New Roman"/>
        </w:rPr>
        <w:t>台州荣茂电器有限公司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JL125T-23E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YB1P52QMI-A (</w:t>
      </w:r>
      <w:r>
        <w:rPr>
          <w:rFonts w:ascii="Times New Roman" w:hAnsi="Times New Roman" w:cs="Times New Roman"/>
        </w:rPr>
        <w:t>台州市森隆摩托车制造有限公司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070742130CA (</w:t>
      </w:r>
      <w:r>
        <w:rPr>
          <w:rFonts w:ascii="Times New Roman" w:hAnsi="Times New Roman" w:cs="Times New Roman"/>
        </w:rPr>
        <w:t>台州欧信环保净化器有限公司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80cc (</w:t>
      </w:r>
      <w:r>
        <w:rPr>
          <w:rFonts w:ascii="Times New Roman" w:hAnsi="Times New Roman" w:cs="Times New Roman"/>
        </w:rPr>
        <w:t>台州欧信环保净化器有限公司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8000-A201-000 (</w:t>
      </w:r>
      <w:r>
        <w:rPr>
          <w:rFonts w:ascii="Times New Roman" w:hAnsi="Times New Roman" w:cs="Times New Roman"/>
        </w:rPr>
        <w:t>台州荣茂电器有限公司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JL125T-25E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YB1P52QMI-A (</w:t>
      </w:r>
      <w:r>
        <w:rPr>
          <w:rFonts w:ascii="Times New Roman" w:hAnsi="Times New Roman" w:cs="Times New Roman"/>
        </w:rPr>
        <w:t>台州市森隆摩托车制造有限公司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070742130CA (</w:t>
      </w:r>
      <w:r>
        <w:rPr>
          <w:rFonts w:ascii="Times New Roman" w:hAnsi="Times New Roman" w:cs="Times New Roman"/>
        </w:rPr>
        <w:t>台州欧信环保净化器有限公司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80cc (</w:t>
      </w:r>
      <w:r>
        <w:rPr>
          <w:rFonts w:ascii="Times New Roman" w:hAnsi="Times New Roman" w:cs="Times New Roman"/>
        </w:rPr>
        <w:t>台州欧信环保净化器有限公司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8000-A201-000 (</w:t>
      </w:r>
      <w:r>
        <w:rPr>
          <w:rFonts w:ascii="Times New Roman" w:hAnsi="Times New Roman" w:cs="Times New Roman"/>
        </w:rPr>
        <w:t>台州荣茂电器有限公司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" w:name="_Toc139637051"/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、江门市大长江集团有限公司</w:t>
      </w:r>
      <w:bookmarkEnd w:id="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HJ110-8A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152FMH-2A (</w:t>
      </w:r>
      <w:r>
        <w:rPr>
          <w:rFonts w:ascii="Times New Roman" w:hAnsi="Times New Roman" w:cs="Times New Roman"/>
        </w:rPr>
        <w:t>重庆望江豪爵发动机有限公司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H30J6 (</w:t>
      </w:r>
      <w:r>
        <w:rPr>
          <w:rFonts w:ascii="Times New Roman" w:hAnsi="Times New Roman" w:cs="Times New Roman"/>
        </w:rPr>
        <w:t>中自环保科技股份有限公司</w:t>
      </w:r>
      <w:r>
        <w:rPr>
          <w:rFonts w:ascii="Times New Roman" w:hAnsi="Times New Roman" w:eastAsia="Times New Roman" w:cs="Times New Roman"/>
        </w:rPr>
        <w:t>(SINOCAT))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H5D17 (</w:t>
      </w:r>
      <w:r>
        <w:rPr>
          <w:rFonts w:ascii="Times New Roman" w:hAnsi="Times New Roman" w:cs="Times New Roman"/>
        </w:rPr>
        <w:t>中自环保科技股份有限公司</w:t>
      </w:r>
      <w:r>
        <w:rPr>
          <w:rFonts w:ascii="Times New Roman" w:hAnsi="Times New Roman" w:eastAsia="Times New Roman" w:cs="Times New Roman"/>
        </w:rPr>
        <w:t>(SINOCAT))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H502 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(HB))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H7E1 (</w:t>
      </w:r>
      <w:r>
        <w:rPr>
          <w:rFonts w:ascii="Times New Roman" w:hAnsi="Times New Roman" w:cs="Times New Roman"/>
        </w:rPr>
        <w:t>常熟特殊陶业有限公司</w:t>
      </w:r>
      <w:r>
        <w:rPr>
          <w:rFonts w:ascii="Times New Roman" w:hAnsi="Times New Roman" w:eastAsia="Times New Roman" w:cs="Times New Roman"/>
        </w:rPr>
        <w:t>(NTK))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" w:name="_Toc139637052"/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、河南王野新能源科技有限公司</w:t>
      </w:r>
      <w:bookmarkEnd w:id="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WY250-2E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2V58MM (</w:t>
      </w:r>
      <w:r>
        <w:rPr>
          <w:rFonts w:ascii="Times New Roman" w:hAnsi="Times New Roman" w:cs="Times New Roman"/>
        </w:rPr>
        <w:t>河南王野新能源科技有限公司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0742C020 (</w:t>
      </w:r>
      <w:r>
        <w:rPr>
          <w:rFonts w:ascii="Times New Roman" w:hAnsi="Times New Roman" w:cs="Times New Roman"/>
        </w:rPr>
        <w:t>浙江欧信环保科技有限公司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0746J010 (</w:t>
      </w:r>
      <w:r>
        <w:rPr>
          <w:rFonts w:ascii="Times New Roman" w:hAnsi="Times New Roman" w:cs="Times New Roman"/>
        </w:rPr>
        <w:t>浙江欧信环保科技有限公司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J48 (</w:t>
      </w:r>
      <w:r>
        <w:rPr>
          <w:rFonts w:ascii="Times New Roman" w:hAnsi="Times New Roman" w:cs="Times New Roman"/>
        </w:rPr>
        <w:t>浙江钱江摩托股份有限公司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28488580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28488580 (</w:t>
      </w:r>
      <w:r>
        <w:rPr>
          <w:rFonts w:ascii="Times New Roman" w:hAnsi="Times New Roman" w:cs="Times New Roman"/>
        </w:rPr>
        <w:t>北京德尔福万源发动机管理系统有限公司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" w:name="_Toc139637053"/>
      <w:r>
        <w:rPr>
          <w:rFonts w:ascii="Times New Roman" w:hAnsi="Times New Roman" w:eastAsia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、杭州土星动力科技有限公司</w:t>
      </w:r>
      <w:bookmarkEnd w:id="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BD500-2A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BD500-2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BD4V53MR (</w:t>
      </w:r>
      <w:r>
        <w:rPr>
          <w:rFonts w:ascii="Times New Roman" w:hAnsi="Times New Roman" w:cs="Times New Roman"/>
        </w:rPr>
        <w:t>杭州土星动力科技有限公司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机外净化器：右中</w:t>
      </w:r>
      <w:r>
        <w:rPr>
          <w:rFonts w:ascii="Times New Roman" w:hAnsi="Times New Roman" w:eastAsia="Times New Roman" w:cs="Times New Roman"/>
        </w:rPr>
        <w:t>: DP10973 (</w:t>
      </w:r>
      <w:r>
        <w:rPr>
          <w:rFonts w:ascii="Times New Roman" w:hAnsi="Times New Roman" w:cs="Times New Roman"/>
        </w:rPr>
        <w:t>南京德普瑞克催化器有限公司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右前</w:t>
      </w:r>
      <w:r>
        <w:rPr>
          <w:rFonts w:ascii="Times New Roman" w:hAnsi="Times New Roman" w:eastAsia="Times New Roman" w:cs="Times New Roman"/>
        </w:rPr>
        <w:t>: DP10973 (</w:t>
      </w:r>
      <w:r>
        <w:rPr>
          <w:rFonts w:ascii="Times New Roman" w:hAnsi="Times New Roman" w:cs="Times New Roman"/>
        </w:rPr>
        <w:t>南京德普瑞克催化器有限公司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DP11824 (</w:t>
      </w:r>
      <w:r>
        <w:rPr>
          <w:rFonts w:ascii="Times New Roman" w:hAnsi="Times New Roman" w:cs="Times New Roman"/>
        </w:rPr>
        <w:t>南京德普瑞克催化器有限公司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左中</w:t>
      </w:r>
      <w:r>
        <w:rPr>
          <w:rFonts w:ascii="Times New Roman" w:hAnsi="Times New Roman" w:eastAsia="Times New Roman" w:cs="Times New Roman"/>
        </w:rPr>
        <w:t>: DP10973 (</w:t>
      </w:r>
      <w:r>
        <w:rPr>
          <w:rFonts w:ascii="Times New Roman" w:hAnsi="Times New Roman" w:cs="Times New Roman"/>
        </w:rPr>
        <w:t>南京德普瑞克催化器有限公司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DP10973 (</w:t>
      </w:r>
      <w:r>
        <w:rPr>
          <w:rFonts w:ascii="Times New Roman" w:hAnsi="Times New Roman" w:cs="Times New Roman"/>
        </w:rPr>
        <w:t>南京德普瑞克催化器有限公司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DP11824 (</w:t>
      </w:r>
      <w:r>
        <w:rPr>
          <w:rFonts w:ascii="Times New Roman" w:hAnsi="Times New Roman" w:cs="Times New Roman"/>
        </w:rPr>
        <w:t>南京德普瑞克催化器有限公司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HTG-ZV150 (</w:t>
      </w:r>
      <w:r>
        <w:rPr>
          <w:rFonts w:ascii="Times New Roman" w:hAnsi="Times New Roman" w:cs="Times New Roman"/>
        </w:rPr>
        <w:t>南京德普瑞克催化器有限公司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氧传感器：右右</w:t>
      </w:r>
      <w:r>
        <w:rPr>
          <w:rFonts w:ascii="Times New Roman" w:hAnsi="Times New Roman" w:eastAsia="Times New Roman" w:cs="Times New Roman"/>
        </w:rPr>
        <w:t>: OSM (</w:t>
      </w:r>
      <w:r>
        <w:rPr>
          <w:rFonts w:ascii="Times New Roman" w:hAnsi="Times New Roman" w:cs="Times New Roman"/>
        </w:rPr>
        <w:t>上海谟绅电子技术有限公司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右左</w:t>
      </w:r>
      <w:r>
        <w:rPr>
          <w:rFonts w:ascii="Times New Roman" w:hAnsi="Times New Roman" w:eastAsia="Times New Roman" w:cs="Times New Roman"/>
        </w:rPr>
        <w:t>: OSM (</w:t>
      </w:r>
      <w:r>
        <w:rPr>
          <w:rFonts w:ascii="Times New Roman" w:hAnsi="Times New Roman" w:cs="Times New Roman"/>
        </w:rPr>
        <w:t>上海谟绅电子技术有限公司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左右</w:t>
      </w:r>
      <w:r>
        <w:rPr>
          <w:rFonts w:ascii="Times New Roman" w:hAnsi="Times New Roman" w:eastAsia="Times New Roman" w:cs="Times New Roman"/>
        </w:rPr>
        <w:t>: OSM (</w:t>
      </w:r>
      <w:r>
        <w:rPr>
          <w:rFonts w:ascii="Times New Roman" w:hAnsi="Times New Roman" w:cs="Times New Roman"/>
        </w:rPr>
        <w:t>上海谟绅电子技术有限公司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左左</w:t>
      </w:r>
      <w:r>
        <w:rPr>
          <w:rFonts w:ascii="Times New Roman" w:hAnsi="Times New Roman" w:eastAsia="Times New Roman" w:cs="Times New Roman"/>
        </w:rPr>
        <w:t>: OSM (</w:t>
      </w:r>
      <w:r>
        <w:rPr>
          <w:rFonts w:ascii="Times New Roman" w:hAnsi="Times New Roman" w:cs="Times New Roman"/>
        </w:rPr>
        <w:t>上海谟绅电子技术有限公司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7" w:name="_Toc139637054"/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、克特姆亚洲摩托车制造有限公司</w:t>
      </w:r>
      <w:r>
        <w:rPr>
          <w:rFonts w:ascii="Times New Roman" w:hAnsi="Times New Roman" w:eastAsia="Times New Roman" w:cs="Times New Roman"/>
          <w:b/>
        </w:rPr>
        <w:t>/KTM ASIA MOTORCYCLE MANUFACTURING INC.,</w:t>
      </w:r>
      <w:bookmarkEnd w:id="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890 ADVENTURE R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636 (</w:t>
      </w:r>
      <w:r>
        <w:rPr>
          <w:rFonts w:ascii="Times New Roman" w:hAnsi="Times New Roman" w:cs="Times New Roman"/>
        </w:rPr>
        <w:t>克特姆摩托车有限公司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636.05.091.100 (Heraeus Deutschland GmbH &amp; Co. KG)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30-9812 (Sentec E&amp;E Co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</w:t>
      </w:r>
      <w:r>
        <w:rPr>
          <w:rFonts w:ascii="Times New Roman" w:hAnsi="Times New Roman" w:eastAsia="Times New Roman" w:cs="Times New Roman"/>
        </w:rPr>
        <w:t>: LSF 4.2 (Robert Bosch GmbH)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</w:t>
      </w:r>
      <w:r>
        <w:rPr>
          <w:rFonts w:ascii="Times New Roman" w:hAnsi="Times New Roman" w:eastAsia="Times New Roman" w:cs="Times New Roman"/>
        </w:rPr>
        <w:t>: LSF 4 (Robert Bosch GmbH)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NORDEN 901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637 (</w:t>
      </w:r>
      <w:r>
        <w:rPr>
          <w:rFonts w:ascii="Times New Roman" w:hAnsi="Times New Roman" w:cs="Times New Roman"/>
        </w:rPr>
        <w:t>克特姆摩托车有限公司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636.05.091.100 (Heraeus Deutschland GmbH &amp; Co. KG)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30-9812 (Sentec E&amp;E Co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</w:t>
      </w:r>
      <w:r>
        <w:rPr>
          <w:rFonts w:ascii="Times New Roman" w:hAnsi="Times New Roman" w:eastAsia="Times New Roman" w:cs="Times New Roman"/>
        </w:rPr>
        <w:t>: LSF 4.2 (Robert Bosch GmbH)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</w:t>
      </w:r>
      <w:r>
        <w:rPr>
          <w:rFonts w:ascii="Times New Roman" w:hAnsi="Times New Roman" w:eastAsia="Times New Roman" w:cs="Times New Roman"/>
        </w:rPr>
        <w:t>: LSF 4 (Robert Bosch GmbH)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8" w:name="_Toc139637055"/>
      <w:r>
        <w:rPr>
          <w:rFonts w:ascii="Times New Roman" w:hAnsi="Times New Roman" w:eastAsia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、重庆宗申机车工业制造有限公司</w:t>
      </w:r>
      <w:bookmarkEnd w:id="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SR250-2B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ZS172MM-P (</w:t>
      </w:r>
      <w:r>
        <w:rPr>
          <w:rFonts w:ascii="Times New Roman" w:hAnsi="Times New Roman" w:cs="Times New Roman"/>
        </w:rPr>
        <w:t>重庆宗申发动机制造有限公司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300023 (</w:t>
      </w:r>
      <w:r>
        <w:rPr>
          <w:rFonts w:ascii="Times New Roman" w:hAnsi="Times New Roman" w:cs="Times New Roman"/>
        </w:rPr>
        <w:t>浙江欧信环保科技有限公司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61165-J0W6 (</w:t>
      </w:r>
      <w:r>
        <w:rPr>
          <w:rFonts w:ascii="Times New Roman" w:hAnsi="Times New Roman" w:cs="Times New Roman"/>
        </w:rPr>
        <w:t>宁波利凯特环保科技有限公司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OSM (</w:t>
      </w:r>
      <w:r>
        <w:rPr>
          <w:rFonts w:ascii="Times New Roman" w:hAnsi="Times New Roman" w:cs="Times New Roman"/>
        </w:rPr>
        <w:t>常州联德电子有限公司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9" w:name="_Toc139637056"/>
      <w:r>
        <w:rPr>
          <w:rFonts w:ascii="Times New Roman" w:hAnsi="Times New Roman" w:eastAsia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、金翌车业有限公司</w:t>
      </w:r>
      <w:bookmarkEnd w:id="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JF200ZK-2D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正三轮摩托车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ZS162ML-S (</w:t>
      </w:r>
      <w:r>
        <w:rPr>
          <w:rFonts w:ascii="Times New Roman" w:hAnsi="Times New Roman" w:cs="Times New Roman"/>
        </w:rPr>
        <w:t>重庆宗申发动机制造有限公司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BT53130300 (</w:t>
      </w:r>
      <w:r>
        <w:rPr>
          <w:rFonts w:ascii="Times New Roman" w:hAnsi="Times New Roman" w:cs="Times New Roman"/>
        </w:rPr>
        <w:t>重庆辉虎催化剂有限公司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61165-I361 (</w:t>
      </w:r>
      <w:r>
        <w:rPr>
          <w:rFonts w:ascii="Times New Roman" w:hAnsi="Times New Roman" w:cs="Times New Roman"/>
        </w:rPr>
        <w:t>宁波利凯特环保科技有限公司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ZS.OS.01 (</w:t>
      </w:r>
      <w:r>
        <w:rPr>
          <w:rFonts w:ascii="Times New Roman" w:hAnsi="Times New Roman" w:cs="Times New Roman"/>
        </w:rPr>
        <w:t>常州联德电子有限公司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WM200ZK-D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正三轮摩托车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ZS162ML-S (</w:t>
      </w:r>
      <w:r>
        <w:rPr>
          <w:rFonts w:ascii="Times New Roman" w:hAnsi="Times New Roman" w:cs="Times New Roman"/>
        </w:rPr>
        <w:t>重庆宗申发动机制造有限公司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BT53130300 (</w:t>
      </w:r>
      <w:r>
        <w:rPr>
          <w:rFonts w:ascii="Times New Roman" w:hAnsi="Times New Roman" w:cs="Times New Roman"/>
        </w:rPr>
        <w:t>重庆辉虎催化剂有限公司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61165-I361 (</w:t>
      </w:r>
      <w:r>
        <w:rPr>
          <w:rFonts w:ascii="Times New Roman" w:hAnsi="Times New Roman" w:cs="Times New Roman"/>
        </w:rPr>
        <w:t>宁波利凯特环保科技有限公司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ZS.OS.01 (</w:t>
      </w:r>
      <w:r>
        <w:rPr>
          <w:rFonts w:ascii="Times New Roman" w:hAnsi="Times New Roman" w:cs="Times New Roman"/>
        </w:rPr>
        <w:t>常州联德电子有限公司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0" w:name="_Toc139637057"/>
      <w:r>
        <w:rPr>
          <w:rFonts w:ascii="Times New Roman" w:hAnsi="Times New Roman" w:eastAsia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、浙江春风动力股份有限公司</w:t>
      </w:r>
      <w:bookmarkEnd w:id="1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CF300J-7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178MN-A (</w:t>
      </w:r>
      <w:r>
        <w:rPr>
          <w:rFonts w:ascii="Times New Roman" w:hAnsi="Times New Roman" w:cs="Times New Roman"/>
        </w:rPr>
        <w:t>浙江春风动力股份有限公司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6KNF-CAT-00 (</w:t>
      </w:r>
      <w:r>
        <w:rPr>
          <w:rFonts w:ascii="Times New Roman" w:hAnsi="Times New Roman" w:cs="Times New Roman"/>
        </w:rPr>
        <w:t>三井金属（珠海）环境技术有限公司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6KN0-021190 (</w:t>
      </w:r>
      <w:r>
        <w:rPr>
          <w:rFonts w:ascii="Times New Roman" w:hAnsi="Times New Roman" w:cs="Times New Roman"/>
        </w:rPr>
        <w:t>三井金属（珠海）环境技术有限公司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6KM6-CAN-00 (</w:t>
      </w:r>
      <w:r>
        <w:rPr>
          <w:rFonts w:ascii="Times New Roman" w:hAnsi="Times New Roman" w:cs="Times New Roman"/>
        </w:rPr>
        <w:t>宁波利凯特环保科技有限公司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178MN-A (</w:t>
      </w:r>
      <w:r>
        <w:rPr>
          <w:rFonts w:ascii="Times New Roman" w:hAnsi="Times New Roman" w:cs="Times New Roman"/>
        </w:rPr>
        <w:t>浙江春风动力股份有限公司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6KNF-CAT-00 (</w:t>
      </w:r>
      <w:r>
        <w:rPr>
          <w:rFonts w:ascii="Times New Roman" w:hAnsi="Times New Roman" w:cs="Times New Roman"/>
        </w:rPr>
        <w:t>三井金属（珠海）环境技术有限公司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6KN0-021190 (</w:t>
      </w:r>
      <w:r>
        <w:rPr>
          <w:rFonts w:ascii="Times New Roman" w:hAnsi="Times New Roman" w:cs="Times New Roman"/>
        </w:rPr>
        <w:t>三井金属（珠海）环境技术有限公司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6KM6-CAN-00 (</w:t>
      </w:r>
      <w:r>
        <w:rPr>
          <w:rFonts w:ascii="Times New Roman" w:hAnsi="Times New Roman" w:cs="Times New Roman"/>
        </w:rPr>
        <w:t>宁波利凯特环保科技有限公司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1" w:name="_Toc139637058"/>
      <w:r>
        <w:rPr>
          <w:rFonts w:ascii="Times New Roman" w:hAnsi="Times New Roman" w:eastAsia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、川崎重工摩托车（泰国）制造有限公司</w:t>
      </w:r>
      <w:bookmarkEnd w:id="1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ZX400P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ZX400PE (</w:t>
      </w:r>
      <w:r>
        <w:rPr>
          <w:rFonts w:ascii="Times New Roman" w:hAnsi="Times New Roman" w:cs="Times New Roman"/>
        </w:rPr>
        <w:t>川崎重工摩托车（泰国）制造有限公司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KHI K 726 (SHINBA IRON WORKS(THAILAND)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空气喷射装置：</w:t>
      </w:r>
      <w:r>
        <w:rPr>
          <w:rFonts w:ascii="Times New Roman" w:hAnsi="Times New Roman" w:eastAsia="Times New Roman" w:cs="Times New Roman"/>
        </w:rPr>
        <w:t>K08 (</w:t>
      </w:r>
      <w:r>
        <w:rPr>
          <w:rFonts w:ascii="Times New Roman" w:hAnsi="Times New Roman" w:cs="Times New Roman"/>
        </w:rPr>
        <w:t>株式会社三国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16164-0012 (ROKI (THAILAND)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AZD4001 (</w:t>
      </w:r>
      <w:r>
        <w:rPr>
          <w:rFonts w:ascii="Times New Roman" w:hAnsi="Times New Roman" w:cs="Times New Roman"/>
        </w:rPr>
        <w:t>日本特殊陶业株式会社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AZD4003 (</w:t>
      </w:r>
      <w:r>
        <w:rPr>
          <w:rFonts w:ascii="Times New Roman" w:hAnsi="Times New Roman" w:cs="Times New Roman"/>
        </w:rPr>
        <w:t>日本特殊陶业株式会社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2" w:name="_Toc139637059"/>
      <w:r>
        <w:rPr>
          <w:rFonts w:ascii="Times New Roman" w:hAnsi="Times New Roman" w:eastAsia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、浙江雷克机械工业有限公司</w:t>
      </w:r>
      <w:bookmarkEnd w:id="12"/>
      <w:r>
        <w:rPr>
          <w:rFonts w:ascii="Times New Roman" w:hAnsi="Times New Roman" w:eastAsia="Times New Roman" w:cs="Times New Roman"/>
          <w:b/>
        </w:rPr>
        <w:t xml:space="preserve"> 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LK350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LK2V58MP (</w:t>
      </w:r>
      <w:r>
        <w:rPr>
          <w:rFonts w:ascii="Times New Roman" w:hAnsi="Times New Roman" w:cs="Times New Roman"/>
        </w:rPr>
        <w:t>浙江雷克机械工业有限公司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NE451203BBG (</w:t>
      </w:r>
      <w:r>
        <w:rPr>
          <w:rFonts w:ascii="Times New Roman" w:hAnsi="Times New Roman" w:cs="Times New Roman"/>
        </w:rPr>
        <w:t>南京英斯威尔环保科技有限公司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NE451203BBG (</w:t>
      </w:r>
      <w:r>
        <w:rPr>
          <w:rFonts w:ascii="Times New Roman" w:hAnsi="Times New Roman" w:cs="Times New Roman"/>
        </w:rPr>
        <w:t>南京英斯威尔环保科技有限公司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DPT320CC (</w:t>
      </w:r>
      <w:r>
        <w:rPr>
          <w:rFonts w:ascii="Times New Roman" w:hAnsi="Times New Roman" w:cs="Times New Roman"/>
        </w:rPr>
        <w:t>南京德普瑞克催化器有限公司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RMR00A06 (</w:t>
      </w:r>
      <w:r>
        <w:rPr>
          <w:rFonts w:ascii="Times New Roman" w:hAnsi="Times New Roman" w:cs="Times New Roman"/>
        </w:rPr>
        <w:t>浙江荣茂电器股份有限公司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RMR00A06 (</w:t>
      </w:r>
      <w:r>
        <w:rPr>
          <w:rFonts w:ascii="Times New Roman" w:hAnsi="Times New Roman" w:cs="Times New Roman"/>
        </w:rPr>
        <w:t>浙江荣茂电器股份有限公司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LK350-2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LK2V58MP (</w:t>
      </w:r>
      <w:r>
        <w:rPr>
          <w:rFonts w:ascii="Times New Roman" w:hAnsi="Times New Roman" w:cs="Times New Roman"/>
        </w:rPr>
        <w:t>浙江雷克机械工业有限公司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NE451203BBG (</w:t>
      </w:r>
      <w:r>
        <w:rPr>
          <w:rFonts w:ascii="Times New Roman" w:hAnsi="Times New Roman" w:cs="Times New Roman"/>
        </w:rPr>
        <w:t>南京英斯威尔环保科技有限公司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NE451203BBG (</w:t>
      </w:r>
      <w:r>
        <w:rPr>
          <w:rFonts w:ascii="Times New Roman" w:hAnsi="Times New Roman" w:cs="Times New Roman"/>
        </w:rPr>
        <w:t>南京英斯威尔环保科技有限公司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DPT320CC (</w:t>
      </w:r>
      <w:r>
        <w:rPr>
          <w:rFonts w:ascii="Times New Roman" w:hAnsi="Times New Roman" w:cs="Times New Roman"/>
        </w:rPr>
        <w:t>南京德普瑞克催化器有限公司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RMR00A06 (</w:t>
      </w:r>
      <w:r>
        <w:rPr>
          <w:rFonts w:ascii="Times New Roman" w:hAnsi="Times New Roman" w:cs="Times New Roman"/>
        </w:rPr>
        <w:t>浙江荣茂电器股份有限公司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RMR00A06 (</w:t>
      </w:r>
      <w:r>
        <w:rPr>
          <w:rFonts w:ascii="Times New Roman" w:hAnsi="Times New Roman" w:cs="Times New Roman"/>
        </w:rPr>
        <w:t>浙江荣茂电器股份有限公司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3" w:name="_Toc139637060"/>
      <w:r>
        <w:rPr>
          <w:rFonts w:ascii="Times New Roman" w:hAnsi="Times New Roman" w:eastAsia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、凯旋摩托车（泰国）有限公司</w:t>
      </w:r>
      <w:bookmarkEnd w:id="1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Street Triple Moto2TM Edition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 (</w:t>
      </w:r>
      <w:r>
        <w:rPr>
          <w:rFonts w:ascii="Times New Roman" w:hAnsi="Times New Roman" w:cs="Times New Roman"/>
        </w:rPr>
        <w:t>凯旋摩托车（泰国）有限公司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2209839 (BASF Chemcat (Thailand) Limited)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空气喷射装置：</w:t>
      </w:r>
      <w:r>
        <w:rPr>
          <w:rFonts w:ascii="Times New Roman" w:hAnsi="Times New Roman" w:eastAsia="Times New Roman" w:cs="Times New Roman"/>
        </w:rPr>
        <w:t>1250522 (MIKUNI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309017 (SENTEC India Company PVT.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AZD4001</w:t>
      </w:r>
      <w:r>
        <w:rPr>
          <w:rFonts w:hint="eastAsia" w:ascii="宋体" w:hAnsi="宋体" w:cs="宋体"/>
        </w:rPr>
        <w:t>‐</w:t>
      </w:r>
      <w:r>
        <w:rPr>
          <w:rFonts w:ascii="Times New Roman" w:hAnsi="Times New Roman" w:eastAsia="Times New Roman" w:cs="Times New Roman"/>
        </w:rPr>
        <w:t>BA001 (NGK Spark Plug Co. Ltd)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4" w:name="_Toc139637061"/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、铃木株式会社</w:t>
      </w:r>
      <w:r>
        <w:rPr>
          <w:rFonts w:ascii="Times New Roman" w:hAnsi="Times New Roman" w:eastAsia="Times New Roman" w:cs="Times New Roman"/>
          <w:b/>
        </w:rPr>
        <w:t>(Suzuki Motor Corporation)</w:t>
      </w:r>
      <w:bookmarkEnd w:id="1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DL800DERC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FRA1 (SUZUKI MOTOR CORPORATION HAMAMATSU PLANT)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25L0 (CATALER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25L1 (CATALER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空气喷射装置：</w:t>
      </w:r>
      <w:r>
        <w:rPr>
          <w:rFonts w:ascii="Times New Roman" w:hAnsi="Times New Roman" w:eastAsia="Times New Roman" w:cs="Times New Roman"/>
        </w:rPr>
        <w:t>29G3 (MIKUNI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25L0 (SENTEC E&amp;E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ZFS5 (NGK SPARK PLUG CO., LTD.)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GSX800RQ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FRA1 (SUZUKI MOTOR CORPORATION HAMAMATSU PLANT)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25L0 (CATALER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25L1 (CATALER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空气喷射装置：</w:t>
      </w:r>
      <w:r>
        <w:rPr>
          <w:rFonts w:ascii="Times New Roman" w:hAnsi="Times New Roman" w:eastAsia="Times New Roman" w:cs="Times New Roman"/>
        </w:rPr>
        <w:t>29G3 (MIKUNI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25L0 (SENTEC E&amp;E CO.,LTD.)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ZFS5 (NGK SPARK PLUG CO., LTD.)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5" w:name="_Toc139637062"/>
      <w:r>
        <w:rPr>
          <w:rFonts w:ascii="Times New Roman" w:hAnsi="Times New Roman" w:eastAsia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、浙江建豪摩托车制造有限公司</w:t>
      </w:r>
      <w:bookmarkEnd w:id="1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JH150B-17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边三轮摩托车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1P57QMJ (</w:t>
      </w:r>
      <w:r>
        <w:rPr>
          <w:rFonts w:ascii="Times New Roman" w:hAnsi="Times New Roman" w:cs="Times New Roman"/>
        </w:rPr>
        <w:t>浙江建豪摩托车制造有限公司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070742130CA (</w:t>
      </w:r>
      <w:r>
        <w:rPr>
          <w:rFonts w:ascii="Times New Roman" w:hAnsi="Times New Roman" w:cs="Times New Roman"/>
        </w:rPr>
        <w:t>浙江欧信环保科技有限公司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LVTG80 (</w:t>
      </w:r>
      <w:r>
        <w:rPr>
          <w:rFonts w:ascii="Times New Roman" w:hAnsi="Times New Roman" w:cs="Times New Roman"/>
        </w:rPr>
        <w:t>浙江欧信环保科技有限公司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306010003 (</w:t>
      </w:r>
      <w:r>
        <w:rPr>
          <w:rFonts w:ascii="Times New Roman" w:hAnsi="Times New Roman" w:cs="Times New Roman"/>
        </w:rPr>
        <w:t>江门赛力孚电子科技有限公司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6" w:name="_Toc139637063"/>
      <w:r>
        <w:rPr>
          <w:rFonts w:ascii="Times New Roman" w:hAnsi="Times New Roman" w:eastAsia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、济南杰迪机车科技有限公司</w:t>
      </w:r>
      <w:bookmarkEnd w:id="1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JD500J-B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JD269MR (</w:t>
      </w:r>
      <w:r>
        <w:rPr>
          <w:rFonts w:ascii="Times New Roman" w:hAnsi="Times New Roman" w:cs="Times New Roman"/>
        </w:rPr>
        <w:t>济南杰迪机车科技有限公司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</w:t>
      </w:r>
      <w:r>
        <w:rPr>
          <w:rFonts w:ascii="Times New Roman" w:hAnsi="Times New Roman" w:eastAsia="Times New Roman" w:cs="Times New Roman"/>
        </w:rPr>
        <w:t>: 14851JJHW000 (</w:t>
      </w:r>
      <w:r>
        <w:rPr>
          <w:rFonts w:ascii="Times New Roman" w:hAnsi="Times New Roman" w:cs="Times New Roman"/>
        </w:rPr>
        <w:t>江苏金胜机车部件有限公司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</w:t>
      </w:r>
      <w:r>
        <w:rPr>
          <w:rFonts w:ascii="Times New Roman" w:hAnsi="Times New Roman" w:eastAsia="Times New Roman" w:cs="Times New Roman"/>
        </w:rPr>
        <w:t>: 14853JJHW000 (</w:t>
      </w:r>
      <w:r>
        <w:rPr>
          <w:rFonts w:ascii="Times New Roman" w:hAnsi="Times New Roman" w:cs="Times New Roman"/>
        </w:rPr>
        <w:t>江苏金胜机车部件有限公司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JD750 (</w:t>
      </w:r>
      <w:r>
        <w:rPr>
          <w:rFonts w:ascii="Times New Roman" w:hAnsi="Times New Roman" w:cs="Times New Roman"/>
        </w:rPr>
        <w:t>厦门信源环保科技有限公司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</w:t>
      </w:r>
      <w:r>
        <w:rPr>
          <w:rFonts w:ascii="Times New Roman" w:hAnsi="Times New Roman" w:eastAsia="Times New Roman" w:cs="Times New Roman"/>
        </w:rPr>
        <w:t>: LSF 4 (</w:t>
      </w:r>
      <w:r>
        <w:rPr>
          <w:rFonts w:ascii="Times New Roman" w:hAnsi="Times New Roman" w:cs="Times New Roman"/>
        </w:rPr>
        <w:t>联合汽车电子有限公司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7" w:name="_Toc139637064"/>
      <w:r>
        <w:rPr>
          <w:rFonts w:ascii="Times New Roman" w:hAnsi="Times New Roman" w:eastAsia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、浙江日雅摩托车有限公司</w:t>
      </w:r>
      <w:bookmarkEnd w:id="1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RY150T-15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1P57MJ (</w:t>
      </w:r>
      <w:r>
        <w:rPr>
          <w:rFonts w:ascii="Times New Roman" w:hAnsi="Times New Roman" w:cs="Times New Roman"/>
        </w:rPr>
        <w:t>台州市汉达车业科技有限公司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1415G004 (</w:t>
      </w:r>
      <w:r>
        <w:rPr>
          <w:rFonts w:ascii="Times New Roman" w:hAnsi="Times New Roman" w:cs="Times New Roman"/>
        </w:rPr>
        <w:t>浙江欧信环保科技有限公司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OX-TGM-80 (</w:t>
      </w:r>
      <w:r>
        <w:rPr>
          <w:rFonts w:ascii="Times New Roman" w:hAnsi="Times New Roman" w:cs="Times New Roman"/>
        </w:rPr>
        <w:t>浙江欧信环保科技有限公司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</w:t>
      </w:r>
      <w:r>
        <w:rPr>
          <w:rFonts w:ascii="Times New Roman" w:hAnsi="Times New Roman" w:eastAsia="Times New Roman" w:cs="Times New Roman"/>
        </w:rPr>
        <w:t>DH04 (</w:t>
      </w:r>
      <w:r>
        <w:rPr>
          <w:rFonts w:ascii="Times New Roman" w:hAnsi="Times New Roman" w:cs="Times New Roman"/>
        </w:rPr>
        <w:t>常州联德电子有限公司</w:t>
      </w:r>
      <w:r>
        <w:rPr>
          <w:rFonts w:ascii="Times New Roman" w:hAnsi="Times New Roman" w:eastAsia="Times New Roman" w:cs="Times New Roman"/>
        </w:rPr>
        <w:t>)</w:t>
      </w:r>
    </w:p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776E066E"/>
    <w:rsid w:val="07B216D8"/>
    <w:rsid w:val="19AA0461"/>
    <w:rsid w:val="3D363C36"/>
    <w:rsid w:val="74604B19"/>
    <w:rsid w:val="776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332</Characters>
  <Lines>0</Lines>
  <Paragraphs>0</Paragraphs>
  <TotalTime>0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2023-07-07T09:18:00Z</dcterms:created>
  <dc:creator>赵旭</dc:creator>
  <cp:lastModifiedBy>赵旭</cp:lastModifiedBy>
  <dcterms:modified xsi:type="dcterms:W3CDTF">2023-07-07T09:20:11Z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9E069D5E231F485689DACBEE924480F9_13</vt:lpwstr>
  </property>
</Properties>
</file>