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年度第九批达国家第四阶段排放标准的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非道路移动机械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852248879"/>
      <w:r>
        <w:rPr>
          <w:rFonts w:ascii="Times New Roman" w:hAnsi="Times New Roman" w:eastAsia="等线" w:cs="Times New Roman"/>
          <w:b/>
          <w:bCs/>
        </w:rPr>
        <w:t>1、英轩重工有限公司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CPC30-QC16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CPCD20-QC16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CPC20-QC16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CPC25-QC16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CPCD25-QC16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CPC38-QC16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CPC40-QC16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CPCD40-QC16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叉车（内燃平衡重式叉车）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发动机：V29-50V42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喷油泵型号：QC-VP4 (南京威孚金宁有限公司)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喷油器型号：KBAL-P660 (无锡威孚马山油泵油嘴有限公司)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535786459"/>
      <w:r>
        <w:rPr>
          <w:rFonts w:ascii="Times New Roman" w:hAnsi="Times New Roman" w:eastAsia="等线" w:cs="Times New Roman"/>
          <w:b/>
          <w:bCs/>
        </w:rPr>
        <w:t>2、现代（江苏）工程机械有限公司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HX80G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履带式挖掘机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发动机：WP3.2G50E436 (潍柴动力扬州柴油机有限责任公司)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喷油泵型号：CRP40-Y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喷油器型号：CRI40-Y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增压器型号：HP60K 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卫星导航精准定位系统：CMHY-5-4G (河北向阳电子集团有限公司)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车载终端系统：CMHY-5-4G (河北向阳电子集团有限公司)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2083097714"/>
      <w:r>
        <w:rPr>
          <w:rFonts w:ascii="Times New Roman" w:hAnsi="Times New Roman" w:eastAsia="等线" w:cs="Times New Roman"/>
          <w:b/>
          <w:bCs/>
        </w:rPr>
        <w:t>3、龙工（江西）机械有限公司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CPC38-5Q29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CPC25-5Q29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CPCD25-5Q29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CPC30-5Q29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CPCD30-5Q29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CPC35-5Q29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CPCD35-5Q29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CPCD38-5Q29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CPC35-EQ29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CPC38-EQ29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CPC40-EQ29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CPC38-FQ29L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CPCD30-EQ29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CPCD35-EQ29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CPCD38-EQ29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CPCD40-EQ29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CPCD38-FQ29L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CPC35-EQ29Z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CPC20-5Q29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CPCD20-5Q29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发动机：V32-50V42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喷油泵型号：QC-VP4 (南京威孚金宁有限公司)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喷油器型号：KBAL-P660 (无锡威孚马山油泵油嘴有限公司)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CPCD25-5Q26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CPC20-FQ26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CPCD20-FQ26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CPC25-FQ26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CPCD25-FQ26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CPC30-EQ26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CPCD30-EQ26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CPC35-EQ26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CPCD35-EQ26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CPCD38-EQ26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发动机：V29-50V42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喷油泵型号：QC-VP4 (南京威孚金宁有限公司)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喷油器型号：KBAL-P660 (无锡威孚马山油泵油嘴有限公司)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CPCD25-5R15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CPCD20-FR15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CPCD30-ER15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CPCD25-FR15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CPC30-ER15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CPC20-FR15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CPC35-ER15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CPCD38-ER15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CPC25-FR15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CPCD35-ER15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发动机：YN27NAG4 (山东云内动力有限责任公司)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喷油泵型号：ME (钧风电控科技（大连）有限责任公司)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喷油器型号：XCI3 (钧风电控科技（大连）有限责任公司)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CPCD25-5X26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CPCD20-FX26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CPC35-EX26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CPCD35-EX26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CPCD38-EX26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CPC20-FX26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CPC25-FX26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CPCD25-FX26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CPC30-EX26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CPCD30-EX26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发动机：4D29V41 (浙江新柴股份有限公司)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喷油泵型号：XC-VP4 (南京威孚金宁有限公司)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喷油器型号：KBAL-P001C (山东菏泽华星油泵油嘴有限公司)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CPCD30-5Q31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CPC25-5Q31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CPCD25-5Q31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CPC30-5Q31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CPCD35-5Q31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CPC38-5Q31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CPCD38-5Q31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CPCD35-EQ31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CPC35-EQ31Z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CPCD30-EQ31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CPCD38-FQ31L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CPC30-EQ31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CPC35-EQ31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CPC38-EQ31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CPC40-EQ31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CPCD38-EQ31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CPCD40-EQ31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CPC35-5Q31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CPC20-5Q31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CPCD20-5Q31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发动机：V31-50V42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喷油泵型号：QC-VP4 (南京威孚金宁有限公司)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喷油器型号：KBAL-P660 (无锡威孚马山油泵油嘴有限公司)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CPCD80-LQ19J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CPCD60-LQ19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CPCD70-LQ19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CPCD75-LQ19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CPCD60-LQ19J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平衡重式叉车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发动机：S45-115C41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喷油泵型号：3408521810000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喷油器型号：01441122500001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增压器型号：HP60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DOC排气处理器型号：DOC41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DPF排气处理器型号：DPF41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NCD型号：NP01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PCD型号：NP01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卫星导航精准定位系统：IMK01PF (合肥协力仪表控制技术股份有限公司)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车载终端系统：IMK01PF (合肥协力仪表控制技术股份有限公司)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135207691"/>
      <w:r>
        <w:rPr>
          <w:rFonts w:ascii="Times New Roman" w:hAnsi="Times New Roman" w:eastAsia="等线" w:cs="Times New Roman"/>
          <w:b/>
          <w:bCs/>
        </w:rPr>
        <w:t>4、山东三宇神工机械有限公司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20F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装载机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发动机：V25-50C41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喷油泵型号：NCP2.1 (南岳电控（衡阳）工业技术股份有限公司)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喷油器型号：NCI2.1 (南岳电控（衡阳）工业技术股份有限公司)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A204930"/>
    <w:rsid w:val="11AD286B"/>
    <w:rsid w:val="18862E67"/>
    <w:rsid w:val="39A4364F"/>
    <w:rsid w:val="435E3C28"/>
    <w:rsid w:val="58301183"/>
    <w:rsid w:val="7A2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2024-06-12T06:31:00Z</dcterms:created>
  <dc:creator>赵旭</dc:creator>
  <cp:lastModifiedBy>赵旭</cp:lastModifiedBy>
  <dcterms:modified xsi:type="dcterms:W3CDTF">2024-06-12T06:33:09Z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2C0D655FB4244CECB954F30FCEAD65BD_13</vt:lpwstr>
  </property>
</Properties>
</file>