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08B4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7</w:t>
      </w:r>
    </w:p>
    <w:p w14:paraId="08DCFE09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年度第三批电动车</w:t>
      </w:r>
    </w:p>
    <w:p w14:paraId="07C52731"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0281432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   </w:t>
      </w:r>
    </w:p>
    <w:p w14:paraId="58D36179">
      <w:pPr>
        <w:pStyle w:val="2"/>
        <w:rPr>
          <w:rFonts w:ascii="Times New Roman" w:hAnsi="Times New Roman"/>
          <w:b w:val="0"/>
        </w:rPr>
      </w:pPr>
      <w:bookmarkStart w:id="1" w:name="_Toc1327196974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6850688B">
      <w:pPr>
        <w:rPr>
          <w:rFonts w:ascii="STSongStd-Light" w:hAnsi="STSongStd-Light"/>
        </w:rPr>
      </w:pPr>
      <w:r>
        <w:rPr>
          <w:rFonts w:ascii="STSongStd-Light" w:hAnsi="STSongStd-Light"/>
        </w:rPr>
        <w:t>BJ5048XGCEV5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纯电动工程车</w:t>
      </w:r>
      <w:r>
        <w:rPr>
          <w:rFonts w:ascii="STSongStd-Light" w:hAnsi="STSongStd-Light"/>
        </w:rPr>
        <w:tab/>
      </w:r>
    </w:p>
    <w:p w14:paraId="3001C30A">
      <w:pPr>
        <w:rPr>
          <w:rFonts w:ascii="STSongStd-Light" w:hAnsi="STSongStd-Light"/>
        </w:rPr>
      </w:pPr>
      <w:r>
        <w:rPr>
          <w:rFonts w:ascii="STSongStd-Light" w:hAnsi="STSongStd-Light"/>
        </w:rPr>
        <w:t>BJ5048XDWEV2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纯电动流动服务车</w:t>
      </w:r>
    </w:p>
    <w:p w14:paraId="60362D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:FTTBP130C</w:t>
      </w:r>
    </w:p>
    <w:p w14:paraId="5A784869"/>
    <w:p w14:paraId="6F15A0F6">
      <w:pPr>
        <w:rPr>
          <w:rFonts w:ascii="STSongStd-Light" w:hAnsi="STSongStd-Light"/>
        </w:rPr>
      </w:pPr>
      <w:r>
        <w:rPr>
          <w:rFonts w:ascii="STSongStd-Light" w:hAnsi="STSongStd-Light"/>
        </w:rPr>
        <w:t>BJ6608EVBA6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纯电动轻型客车</w:t>
      </w:r>
      <w:r>
        <w:rPr>
          <w:rFonts w:ascii="STSongStd-Light" w:hAnsi="STSongStd-Light"/>
        </w:rPr>
        <w:tab/>
      </w:r>
    </w:p>
    <w:p w14:paraId="6A3894DB">
      <w:pPr>
        <w:rPr>
          <w:rFonts w:ascii="STSongStd-Light" w:hAnsi="STSongStd-Light"/>
        </w:rPr>
      </w:pPr>
      <w:r>
        <w:rPr>
          <w:rFonts w:ascii="STSongStd-Light" w:hAnsi="STSongStd-Light"/>
        </w:rPr>
        <w:t>BJ6608EVBA7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纯电动轻型客车</w:t>
      </w:r>
    </w:p>
    <w:p w14:paraId="3231F8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:FTTBP130C</w:t>
      </w:r>
    </w:p>
    <w:p w14:paraId="27DA5BFE"/>
    <w:p w14:paraId="2DE085DA">
      <w:pPr>
        <w:pStyle w:val="2"/>
        <w:rPr>
          <w:rFonts w:ascii="Times New Roman" w:hAnsi="Times New Roman"/>
          <w:b w:val="0"/>
        </w:rPr>
      </w:pPr>
      <w:bookmarkStart w:id="2" w:name="_Toc1302768102"/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、安徽江淮汽车集团股份有限公司</w:t>
      </w:r>
      <w:bookmarkEnd w:id="2"/>
      <w:r>
        <w:rPr>
          <w:rFonts w:ascii="Times New Roman" w:hAnsi="Times New Roman"/>
        </w:rPr>
        <w:t xml:space="preserve"> </w:t>
      </w:r>
    </w:p>
    <w:p w14:paraId="3B185167">
      <w:pPr>
        <w:rPr>
          <w:rFonts w:ascii="STSongStd-Light" w:hAnsi="STSongStd-Light"/>
        </w:rPr>
      </w:pPr>
      <w:r>
        <w:rPr>
          <w:rFonts w:ascii="STSongStd-Light" w:hAnsi="STSongStd-Light"/>
        </w:rPr>
        <w:t>HFC1041EV20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纯电动载货汽车</w:t>
      </w:r>
      <w:r>
        <w:rPr>
          <w:rFonts w:ascii="STSongStd-Light" w:hAnsi="STSongStd-Light"/>
        </w:rPr>
        <w:tab/>
      </w:r>
    </w:p>
    <w:p w14:paraId="2F410F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:TZ180XSWF3-1</w:t>
      </w:r>
    </w:p>
    <w:p w14:paraId="70E78E95"/>
    <w:p w14:paraId="71D6F9B8">
      <w:pPr>
        <w:rPr>
          <w:rFonts w:ascii="STSongStd-Light" w:hAnsi="STSongStd-Light"/>
        </w:rPr>
      </w:pPr>
      <w:r>
        <w:rPr>
          <w:rFonts w:ascii="STSongStd-Light" w:hAnsi="STSongStd-Light"/>
        </w:rPr>
        <w:t>HFC5042XLCEV5-1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纯电动冷藏车</w:t>
      </w:r>
      <w:r>
        <w:rPr>
          <w:rFonts w:ascii="STSongStd-Light" w:hAnsi="STSongStd-Light"/>
        </w:rPr>
        <w:tab/>
      </w:r>
    </w:p>
    <w:p w14:paraId="272175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:TZ220XSJ300</w:t>
      </w:r>
    </w:p>
    <w:p w14:paraId="1774AF20"/>
    <w:p w14:paraId="7234CC46">
      <w:pPr>
        <w:pStyle w:val="2"/>
        <w:rPr>
          <w:rFonts w:ascii="Times New Roman" w:hAnsi="Times New Roman"/>
          <w:b w:val="0"/>
        </w:rPr>
      </w:pPr>
      <w:bookmarkStart w:id="3" w:name="_Toc642001415"/>
      <w:r>
        <w:rPr>
          <w:rFonts w:ascii="Times New Roman" w:hAnsi="Times New Roman"/>
        </w:rPr>
        <w:t>3</w:t>
      </w:r>
      <w:r>
        <w:rPr>
          <w:rFonts w:hint="eastAsia" w:ascii="宋体" w:hAnsi="宋体" w:cs="宋体"/>
        </w:rPr>
        <w:t>、奇瑞商用车（安徽）有限公司</w:t>
      </w:r>
      <w:bookmarkEnd w:id="3"/>
      <w:r>
        <w:rPr>
          <w:rFonts w:ascii="Times New Roman" w:hAnsi="Times New Roman"/>
        </w:rPr>
        <w:t xml:space="preserve"> </w:t>
      </w:r>
    </w:p>
    <w:p w14:paraId="5E5150F3">
      <w:pPr>
        <w:rPr>
          <w:rFonts w:ascii="STSongStd-Light" w:hAnsi="STSongStd-Light"/>
        </w:rPr>
      </w:pPr>
      <w:r>
        <w:rPr>
          <w:rFonts w:ascii="STSongStd-Light" w:hAnsi="STSongStd-Light"/>
        </w:rPr>
        <w:t>SQR1032BEVH81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纯电动载货汽车</w:t>
      </w:r>
      <w:r>
        <w:rPr>
          <w:rFonts w:ascii="STSongStd-Light" w:hAnsi="STSongStd-Light"/>
        </w:rPr>
        <w:tab/>
      </w:r>
    </w:p>
    <w:p w14:paraId="5C02C1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:TZ180XS080</w:t>
      </w:r>
    </w:p>
    <w:p w14:paraId="74527BF8"/>
    <w:p w14:paraId="7C19AFFF">
      <w:pPr>
        <w:rPr>
          <w:rFonts w:ascii="STSongStd-Light" w:hAnsi="STSongStd-Light"/>
        </w:rPr>
      </w:pPr>
      <w:r>
        <w:rPr>
          <w:rFonts w:ascii="STSongStd-Light" w:hAnsi="STSongStd-Light"/>
        </w:rPr>
        <w:t>SQR5032CCYBEVH81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纯电动仓栅式运输车</w:t>
      </w:r>
      <w:r>
        <w:rPr>
          <w:rFonts w:ascii="STSongStd-Light" w:hAnsi="STSongStd-Light"/>
        </w:rPr>
        <w:tab/>
      </w:r>
    </w:p>
    <w:p w14:paraId="6B198F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:TZ180XS080</w:t>
      </w:r>
    </w:p>
    <w:p w14:paraId="1FF97359"/>
    <w:p w14:paraId="78A9862F">
      <w:pPr>
        <w:rPr>
          <w:rFonts w:ascii="STSongStd-Light" w:hAnsi="STSongStd-Light"/>
        </w:rPr>
      </w:pPr>
      <w:r>
        <w:rPr>
          <w:rFonts w:ascii="STSongStd-Light" w:hAnsi="STSongStd-Light"/>
        </w:rPr>
        <w:t>SQR5032XXYBEVH81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纯电动厢式运输车</w:t>
      </w:r>
      <w:r>
        <w:rPr>
          <w:rFonts w:ascii="STSongStd-Light" w:hAnsi="STSongStd-Light"/>
        </w:rPr>
        <w:tab/>
      </w:r>
    </w:p>
    <w:p w14:paraId="049617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:TZ180XS080</w:t>
      </w:r>
    </w:p>
    <w:p w14:paraId="5CB9E331"/>
    <w:p w14:paraId="04D39CEF">
      <w:pPr>
        <w:pStyle w:val="2"/>
        <w:rPr>
          <w:rFonts w:ascii="Times New Roman" w:hAnsi="Times New Roman"/>
          <w:b w:val="0"/>
        </w:rPr>
      </w:pPr>
      <w:bookmarkStart w:id="4" w:name="_Toc2143852916"/>
      <w:r>
        <w:rPr>
          <w:rFonts w:ascii="Times New Roman" w:hAnsi="Times New Roman"/>
        </w:rPr>
        <w:t>4</w:t>
      </w:r>
      <w:r>
        <w:rPr>
          <w:rFonts w:hint="eastAsia" w:ascii="宋体" w:hAnsi="宋体" w:cs="宋体"/>
        </w:rPr>
        <w:t>、比亚迪汽车有限公司</w:t>
      </w:r>
      <w:bookmarkEnd w:id="4"/>
      <w:r>
        <w:rPr>
          <w:rFonts w:ascii="Times New Roman" w:hAnsi="Times New Roman"/>
        </w:rPr>
        <w:t xml:space="preserve"> </w:t>
      </w:r>
    </w:p>
    <w:p w14:paraId="217205C3">
      <w:pPr>
        <w:rPr>
          <w:rFonts w:ascii="STSongStd-Light" w:hAnsi="STSongStd-Light"/>
        </w:rPr>
      </w:pPr>
      <w:r>
        <w:rPr>
          <w:rFonts w:ascii="STSongStd-Light" w:hAnsi="STSongStd-Light"/>
        </w:rPr>
        <w:t>BYD7001BEVA3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  <w:r>
        <w:rPr>
          <w:rFonts w:ascii="STSongStd-Light" w:hAnsi="STSongStd-Light"/>
        </w:rPr>
        <w:tab/>
      </w:r>
    </w:p>
    <w:p w14:paraId="37501D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:TZ180XSH</w:t>
      </w:r>
    </w:p>
    <w:p w14:paraId="31BBCFA1"/>
    <w:p w14:paraId="03041B07">
      <w:pPr>
        <w:pStyle w:val="2"/>
        <w:rPr>
          <w:rFonts w:ascii="Times New Roman" w:hAnsi="Times New Roman"/>
          <w:b w:val="0"/>
        </w:rPr>
      </w:pPr>
      <w:bookmarkStart w:id="5" w:name="_Toc1395324315"/>
      <w:r>
        <w:rPr>
          <w:rFonts w:ascii="Times New Roman" w:hAnsi="Times New Roman"/>
        </w:rPr>
        <w:t>5</w:t>
      </w:r>
      <w:r>
        <w:rPr>
          <w:rFonts w:hint="eastAsia" w:ascii="宋体" w:hAnsi="宋体" w:cs="宋体"/>
        </w:rPr>
        <w:t>、江铃汽车股份有限公司</w:t>
      </w:r>
      <w:bookmarkEnd w:id="5"/>
      <w:r>
        <w:rPr>
          <w:rFonts w:ascii="Times New Roman" w:hAnsi="Times New Roman"/>
        </w:rPr>
        <w:t xml:space="preserve"> </w:t>
      </w:r>
    </w:p>
    <w:p w14:paraId="2AF88685">
      <w:pPr>
        <w:rPr>
          <w:rFonts w:ascii="STSongStd-Light" w:hAnsi="STSongStd-Light"/>
        </w:rPr>
      </w:pPr>
      <w:r>
        <w:rPr>
          <w:rFonts w:ascii="STSongStd-Light" w:hAnsi="STSongStd-Light"/>
        </w:rPr>
        <w:t>JX5031XYZTEBEV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纯电动邮政车</w:t>
      </w:r>
      <w:r>
        <w:rPr>
          <w:rFonts w:ascii="STSongStd-Light" w:hAnsi="STSongStd-Light"/>
        </w:rPr>
        <w:tab/>
      </w:r>
    </w:p>
    <w:p w14:paraId="3E1A31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:TZ180XS000</w:t>
      </w:r>
    </w:p>
    <w:p w14:paraId="6F833011"/>
    <w:p w14:paraId="09FEF337">
      <w:pPr>
        <w:pStyle w:val="2"/>
        <w:rPr>
          <w:rFonts w:ascii="Times New Roman" w:hAnsi="Times New Roman"/>
          <w:b w:val="0"/>
        </w:rPr>
      </w:pPr>
      <w:bookmarkStart w:id="6" w:name="_Toc1557711459"/>
      <w:r>
        <w:rPr>
          <w:rFonts w:ascii="Times New Roman" w:hAnsi="Times New Roman"/>
        </w:rPr>
        <w:t>6</w:t>
      </w:r>
      <w:r>
        <w:rPr>
          <w:rFonts w:hint="eastAsia" w:ascii="宋体" w:hAnsi="宋体" w:cs="宋体"/>
        </w:rPr>
        <w:t>、吉利四川商用车有限公司</w:t>
      </w:r>
      <w:bookmarkEnd w:id="6"/>
      <w:r>
        <w:rPr>
          <w:rFonts w:ascii="Times New Roman" w:hAnsi="Times New Roman"/>
        </w:rPr>
        <w:t xml:space="preserve"> </w:t>
      </w:r>
    </w:p>
    <w:p w14:paraId="4375A993">
      <w:pPr>
        <w:rPr>
          <w:rFonts w:ascii="STSongStd-Light" w:hAnsi="STSongStd-Light"/>
        </w:rPr>
      </w:pPr>
      <w:r>
        <w:rPr>
          <w:rFonts w:ascii="STSongStd-Light" w:hAnsi="STSongStd-Light"/>
        </w:rPr>
        <w:t>DNC6112BEV23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纯电动客车</w:t>
      </w:r>
      <w:r>
        <w:rPr>
          <w:rFonts w:ascii="STSongStd-Light" w:hAnsi="STSongStd-Light"/>
        </w:rPr>
        <w:tab/>
      </w:r>
    </w:p>
    <w:p w14:paraId="2AB354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:TZ380XSZX02</w:t>
      </w:r>
    </w:p>
    <w:p w14:paraId="46E8539D"/>
    <w:p w14:paraId="5CE600FE">
      <w:pPr>
        <w:pStyle w:val="2"/>
        <w:rPr>
          <w:rFonts w:ascii="Times New Roman" w:hAnsi="Times New Roman"/>
          <w:b w:val="0"/>
        </w:rPr>
      </w:pPr>
      <w:bookmarkStart w:id="7" w:name="_Toc340000001"/>
      <w:r>
        <w:rPr>
          <w:rFonts w:ascii="Times New Roman" w:hAnsi="Times New Roman"/>
        </w:rPr>
        <w:t>7</w:t>
      </w:r>
      <w:r>
        <w:rPr>
          <w:rFonts w:hint="eastAsia" w:ascii="宋体" w:hAnsi="宋体" w:cs="宋体"/>
        </w:rPr>
        <w:t>、浙江豪情汽车制造有限公司</w:t>
      </w:r>
      <w:bookmarkEnd w:id="7"/>
      <w:r>
        <w:rPr>
          <w:rFonts w:ascii="Times New Roman" w:hAnsi="Times New Roman"/>
        </w:rPr>
        <w:t xml:space="preserve"> </w:t>
      </w:r>
    </w:p>
    <w:p w14:paraId="3CBF03CE">
      <w:pPr>
        <w:rPr>
          <w:rFonts w:ascii="STSongStd-Light" w:hAnsi="STSongStd-Light"/>
        </w:rPr>
      </w:pPr>
      <w:r>
        <w:rPr>
          <w:rFonts w:ascii="STSongStd-Light" w:hAnsi="STSongStd-Light"/>
        </w:rPr>
        <w:t>JL7001BEV100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  <w:r>
        <w:rPr>
          <w:rFonts w:ascii="STSongStd-Light" w:hAnsi="STSongStd-Light"/>
        </w:rPr>
        <w:tab/>
      </w:r>
    </w:p>
    <w:p w14:paraId="39A3B1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:TZ160XS002</w:t>
      </w:r>
    </w:p>
    <w:p w14:paraId="7D8CD9B1"/>
    <w:p w14:paraId="345EB0B5">
      <w:pPr>
        <w:rPr>
          <w:rFonts w:ascii="STSongStd-Light" w:hAnsi="STSongStd-Light"/>
        </w:rPr>
      </w:pPr>
      <w:r>
        <w:rPr>
          <w:rFonts w:ascii="STSongStd-Light" w:hAnsi="STSongStd-Light"/>
        </w:rPr>
        <w:t>JL7001BEV101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  <w:r>
        <w:rPr>
          <w:rFonts w:ascii="STSongStd-Light" w:hAnsi="STSongStd-Light"/>
        </w:rPr>
        <w:tab/>
      </w:r>
    </w:p>
    <w:p w14:paraId="707BA6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:TZ160XS001</w:t>
      </w:r>
    </w:p>
    <w:p w14:paraId="61331880"/>
    <w:p w14:paraId="72FD12D2">
      <w:pPr>
        <w:rPr>
          <w:rFonts w:ascii="STSongStd-Light" w:hAnsi="STSongStd-Light"/>
        </w:rPr>
      </w:pPr>
      <w:r>
        <w:rPr>
          <w:rFonts w:ascii="STSongStd-Light" w:hAnsi="STSongStd-Light"/>
        </w:rPr>
        <w:t>JL6551BEV100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5D6C2C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:TZ220XS000</w:t>
      </w:r>
    </w:p>
    <w:p w14:paraId="0766E43B"/>
    <w:p w14:paraId="32013663">
      <w:pPr>
        <w:pStyle w:val="2"/>
        <w:rPr>
          <w:rFonts w:ascii="Times New Roman" w:hAnsi="Times New Roman"/>
          <w:b w:val="0"/>
        </w:rPr>
      </w:pPr>
      <w:bookmarkStart w:id="8" w:name="_Toc1172413649"/>
      <w:r>
        <w:rPr>
          <w:rFonts w:ascii="Times New Roman" w:hAnsi="Times New Roman"/>
        </w:rPr>
        <w:t>8</w:t>
      </w:r>
      <w:r>
        <w:rPr>
          <w:rFonts w:hint="eastAsia" w:ascii="宋体" w:hAnsi="宋体" w:cs="宋体"/>
        </w:rPr>
        <w:t>、郑州宇通重工有限公司</w:t>
      </w:r>
      <w:bookmarkEnd w:id="8"/>
      <w:r>
        <w:rPr>
          <w:rFonts w:ascii="Times New Roman" w:hAnsi="Times New Roman"/>
        </w:rPr>
        <w:t xml:space="preserve"> </w:t>
      </w:r>
    </w:p>
    <w:p w14:paraId="272473F3">
      <w:pPr>
        <w:rPr>
          <w:rFonts w:ascii="STSongStd-Light" w:hAnsi="STSongStd-Light"/>
        </w:rPr>
      </w:pPr>
      <w:r>
        <w:rPr>
          <w:rFonts w:ascii="STSongStd-Light" w:hAnsi="STSongStd-Light"/>
        </w:rPr>
        <w:t>YTZ5182GQXD0BEV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纯电动清洗车</w:t>
      </w:r>
      <w:r>
        <w:rPr>
          <w:rFonts w:ascii="STSongStd-Light" w:hAnsi="STSongStd-Light"/>
        </w:rPr>
        <w:tab/>
      </w:r>
    </w:p>
    <w:p w14:paraId="2BE8F3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:TZ330XSYTB64</w:t>
      </w:r>
    </w:p>
    <w:p w14:paraId="3B582114"/>
    <w:p w14:paraId="25CA645E">
      <w:pPr>
        <w:rPr>
          <w:rFonts w:ascii="STSongStd-Light" w:hAnsi="STSongStd-Light"/>
        </w:rPr>
      </w:pPr>
      <w:r>
        <w:rPr>
          <w:rFonts w:ascii="STSongStd-Light" w:hAnsi="STSongStd-Light"/>
        </w:rPr>
        <w:t>YTZ5186TXSD2BEV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纯电动洗扫车</w:t>
      </w:r>
      <w:r>
        <w:rPr>
          <w:rFonts w:ascii="STSongStd-Light" w:hAnsi="STSongStd-Light"/>
        </w:rPr>
        <w:tab/>
      </w:r>
    </w:p>
    <w:p w14:paraId="7F87F5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:TZ330XSYTB64</w:t>
      </w:r>
    </w:p>
    <w:p w14:paraId="0A65FBB8"/>
    <w:p w14:paraId="3384E6C9">
      <w:pPr>
        <w:rPr>
          <w:rFonts w:ascii="STSongStd-Light" w:hAnsi="STSongStd-Light"/>
        </w:rPr>
      </w:pPr>
      <w:r>
        <w:rPr>
          <w:rFonts w:ascii="STSongStd-Light" w:hAnsi="STSongStd-Light"/>
        </w:rPr>
        <w:t>YTZ5080XTYD1BEV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纯电密闭式桶装垃圾车</w:t>
      </w:r>
      <w:r>
        <w:rPr>
          <w:rFonts w:ascii="STSongStd-Light" w:hAnsi="STSongStd-Light"/>
        </w:rPr>
        <w:tab/>
      </w:r>
    </w:p>
    <w:p w14:paraId="72124C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:TZ210XSYTC52</w:t>
      </w:r>
    </w:p>
    <w:p w14:paraId="57D91FEF"/>
    <w:p w14:paraId="5096F3F4">
      <w:pPr>
        <w:rPr>
          <w:rFonts w:ascii="STSongStd-Light" w:hAnsi="STSongStd-Light"/>
        </w:rPr>
      </w:pPr>
      <w:r>
        <w:rPr>
          <w:rFonts w:ascii="STSongStd-Light" w:hAnsi="STSongStd-Light"/>
        </w:rPr>
        <w:t>YTZ5180TXSD4FCEV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燃料电池洗扫车</w:t>
      </w:r>
      <w:r>
        <w:rPr>
          <w:rFonts w:ascii="STSongStd-Light" w:hAnsi="STSongStd-Light"/>
        </w:rPr>
        <w:tab/>
      </w:r>
    </w:p>
    <w:p w14:paraId="5E5FE8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:TZ400XSYTB44</w:t>
      </w:r>
    </w:p>
    <w:p w14:paraId="1260FDFF"/>
    <w:p w14:paraId="6E61720B">
      <w:pPr>
        <w:pStyle w:val="2"/>
        <w:rPr>
          <w:rFonts w:ascii="Times New Roman" w:hAnsi="Times New Roman"/>
          <w:b w:val="0"/>
        </w:rPr>
      </w:pPr>
      <w:bookmarkStart w:id="9" w:name="_Toc1369476632"/>
      <w:r>
        <w:rPr>
          <w:rFonts w:ascii="Times New Roman" w:hAnsi="Times New Roman"/>
        </w:rPr>
        <w:t>9</w:t>
      </w:r>
      <w:r>
        <w:rPr>
          <w:rFonts w:hint="eastAsia" w:ascii="宋体" w:hAnsi="宋体" w:cs="宋体"/>
        </w:rPr>
        <w:t>、赛力斯汽车（湖北）有限公司</w:t>
      </w:r>
      <w:bookmarkEnd w:id="9"/>
      <w:r>
        <w:rPr>
          <w:rFonts w:ascii="Times New Roman" w:hAnsi="Times New Roman"/>
        </w:rPr>
        <w:t xml:space="preserve"> </w:t>
      </w:r>
    </w:p>
    <w:p w14:paraId="5AA19D0D">
      <w:pPr>
        <w:rPr>
          <w:rFonts w:ascii="STSongStd-Light" w:hAnsi="STSongStd-Light"/>
        </w:rPr>
      </w:pPr>
      <w:r>
        <w:rPr>
          <w:rFonts w:ascii="STSongStd-Light" w:hAnsi="STSongStd-Light"/>
        </w:rPr>
        <w:t>DXK6510AC1BEV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74D924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:TZ180XSD01</w:t>
      </w:r>
    </w:p>
    <w:p w14:paraId="4A04DBF6"/>
    <w:p w14:paraId="5B9F0FB0">
      <w:pPr>
        <w:rPr>
          <w:rFonts w:ascii="STSongStd-Light" w:hAnsi="STSongStd-Light"/>
        </w:rPr>
      </w:pPr>
      <w:r>
        <w:rPr>
          <w:rFonts w:ascii="STSongStd-Light" w:hAnsi="STSongStd-Light"/>
        </w:rPr>
        <w:t>DXK6510AC4BEV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50A023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:TZ180XSR23</w:t>
      </w:r>
    </w:p>
    <w:p w14:paraId="60FB79A7"/>
    <w:p w14:paraId="74ED3FDB">
      <w:pPr>
        <w:pStyle w:val="2"/>
        <w:rPr>
          <w:rFonts w:ascii="Times New Roman" w:hAnsi="Times New Roman"/>
          <w:b w:val="0"/>
        </w:rPr>
      </w:pPr>
      <w:bookmarkStart w:id="10" w:name="_Toc420937060"/>
      <w:r>
        <w:rPr>
          <w:rFonts w:ascii="Times New Roman" w:hAnsi="Times New Roman"/>
        </w:rPr>
        <w:t>10</w:t>
      </w:r>
      <w:r>
        <w:rPr>
          <w:rFonts w:hint="eastAsia" w:ascii="宋体" w:hAnsi="宋体" w:cs="宋体"/>
        </w:rPr>
        <w:t>、安徽华菱汽车有限公司</w:t>
      </w:r>
      <w:bookmarkEnd w:id="10"/>
      <w:r>
        <w:rPr>
          <w:rFonts w:ascii="Times New Roman" w:hAnsi="Times New Roman"/>
        </w:rPr>
        <w:t xml:space="preserve"> </w:t>
      </w:r>
    </w:p>
    <w:p w14:paraId="03824A36">
      <w:pPr>
        <w:rPr>
          <w:rFonts w:ascii="STSongStd-Light" w:hAnsi="STSongStd-Light"/>
        </w:rPr>
      </w:pPr>
      <w:r>
        <w:rPr>
          <w:rFonts w:ascii="STSongStd-Light" w:hAnsi="STSongStd-Light"/>
        </w:rPr>
        <w:t>HN5310GJBH45C5BEVY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换电式纯电动混凝土搅拌运输车</w:t>
      </w:r>
      <w:r>
        <w:rPr>
          <w:rFonts w:ascii="STSongStd-Light" w:hAnsi="STSongStd-Light"/>
        </w:rPr>
        <w:tab/>
      </w:r>
    </w:p>
    <w:p w14:paraId="152803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:KTZ63X73SHME10</w:t>
      </w:r>
    </w:p>
    <w:p w14:paraId="68EB143B"/>
    <w:p w14:paraId="4B939383">
      <w:pPr>
        <w:pStyle w:val="2"/>
        <w:rPr>
          <w:rFonts w:ascii="Times New Roman" w:hAnsi="Times New Roman"/>
          <w:b w:val="0"/>
        </w:rPr>
      </w:pPr>
      <w:bookmarkStart w:id="11" w:name="_Toc1327879133"/>
      <w:r>
        <w:rPr>
          <w:rFonts w:ascii="Times New Roman" w:hAnsi="Times New Roman"/>
        </w:rPr>
        <w:t>11</w:t>
      </w:r>
      <w:r>
        <w:rPr>
          <w:rFonts w:hint="eastAsia" w:ascii="宋体" w:hAnsi="宋体" w:cs="宋体"/>
        </w:rPr>
        <w:t>、上海汽车集团股份有限公司</w:t>
      </w:r>
      <w:bookmarkEnd w:id="11"/>
      <w:r>
        <w:rPr>
          <w:rFonts w:ascii="Times New Roman" w:hAnsi="Times New Roman"/>
        </w:rPr>
        <w:t xml:space="preserve"> </w:t>
      </w:r>
    </w:p>
    <w:p w14:paraId="3FA84BAD">
      <w:pPr>
        <w:rPr>
          <w:rFonts w:ascii="STSongStd-Light" w:hAnsi="STSongStd-Light"/>
        </w:rPr>
      </w:pPr>
      <w:r>
        <w:rPr>
          <w:rFonts w:ascii="STSongStd-Light" w:hAnsi="STSongStd-Light"/>
        </w:rPr>
        <w:t>CSA7004GBEV1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  <w:r>
        <w:rPr>
          <w:rFonts w:ascii="STSongStd-Light" w:hAnsi="STSongStd-Light"/>
        </w:rPr>
        <w:tab/>
      </w:r>
    </w:p>
    <w:p w14:paraId="2525D6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:TZ180XS1001</w:t>
      </w:r>
    </w:p>
    <w:p w14:paraId="431A2F20"/>
    <w:p w14:paraId="0BB28950">
      <w:pPr>
        <w:rPr>
          <w:rFonts w:ascii="STSongStd-Light" w:hAnsi="STSongStd-Light"/>
        </w:rPr>
      </w:pPr>
      <w:r>
        <w:rPr>
          <w:rFonts w:ascii="STSongStd-Light" w:hAnsi="STSongStd-Light"/>
        </w:rPr>
        <w:t>CSA7004GBEV2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  <w:r>
        <w:rPr>
          <w:rFonts w:ascii="STSongStd-Light" w:hAnsi="STSongStd-Light"/>
        </w:rPr>
        <w:tab/>
      </w:r>
    </w:p>
    <w:p w14:paraId="427CF5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:TZ180XS1001</w:t>
      </w:r>
    </w:p>
    <w:p w14:paraId="49EB029F"/>
    <w:p w14:paraId="13CE196A">
      <w:pPr>
        <w:rPr>
          <w:rFonts w:ascii="STSongStd-Light" w:hAnsi="STSongStd-Light"/>
        </w:rPr>
      </w:pPr>
      <w:r>
        <w:rPr>
          <w:rFonts w:ascii="STSongStd-Light" w:hAnsi="STSongStd-Light"/>
        </w:rPr>
        <w:t>CSA7004GBEV3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纯电动轿车</w:t>
      </w:r>
      <w:r>
        <w:rPr>
          <w:rFonts w:ascii="STSongStd-Light" w:hAnsi="STSongStd-Light"/>
        </w:rPr>
        <w:tab/>
      </w:r>
    </w:p>
    <w:p w14:paraId="567E22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:TZ180XS1001</w:t>
      </w:r>
    </w:p>
    <w:p w14:paraId="05BD0940"/>
    <w:p w14:paraId="2F97FE69">
      <w:pPr>
        <w:pStyle w:val="2"/>
        <w:rPr>
          <w:rFonts w:ascii="Times New Roman" w:hAnsi="Times New Roman"/>
          <w:b w:val="0"/>
        </w:rPr>
      </w:pPr>
      <w:bookmarkStart w:id="12" w:name="_Toc1464747547"/>
      <w:r>
        <w:rPr>
          <w:rFonts w:ascii="Times New Roman" w:hAnsi="Times New Roman"/>
        </w:rPr>
        <w:t>12</w:t>
      </w:r>
      <w:r>
        <w:rPr>
          <w:rFonts w:hint="eastAsia" w:ascii="宋体" w:hAnsi="宋体" w:cs="宋体"/>
        </w:rPr>
        <w:t>、江苏焜驰汽车制造有限公司</w:t>
      </w:r>
      <w:bookmarkEnd w:id="12"/>
      <w:r>
        <w:rPr>
          <w:rFonts w:ascii="Times New Roman" w:hAnsi="Times New Roman"/>
        </w:rPr>
        <w:t xml:space="preserve"> </w:t>
      </w:r>
    </w:p>
    <w:p w14:paraId="08BB1F2F">
      <w:pPr>
        <w:rPr>
          <w:rFonts w:ascii="STSongStd-Light" w:hAnsi="STSongStd-Light"/>
        </w:rPr>
      </w:pPr>
      <w:r>
        <w:rPr>
          <w:rFonts w:ascii="STSongStd-Light" w:hAnsi="STSongStd-Light"/>
        </w:rPr>
        <w:t>SKP5038XFZBEV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纯电动福祉车</w:t>
      </w:r>
      <w:r>
        <w:rPr>
          <w:rFonts w:ascii="STSongStd-Light" w:hAnsi="STSongStd-Light"/>
        </w:rPr>
        <w:tab/>
      </w:r>
    </w:p>
    <w:p w14:paraId="3B80EC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:TZ200-XS002</w:t>
      </w:r>
    </w:p>
    <w:p w14:paraId="3FFB5036"/>
    <w:p w14:paraId="605BF57C">
      <w:pPr>
        <w:pStyle w:val="2"/>
        <w:rPr>
          <w:rFonts w:ascii="Times New Roman" w:hAnsi="Times New Roman"/>
          <w:b w:val="0"/>
        </w:rPr>
      </w:pPr>
      <w:bookmarkStart w:id="13" w:name="_Toc1228093851"/>
      <w:r>
        <w:rPr>
          <w:rFonts w:ascii="Times New Roman" w:hAnsi="Times New Roman"/>
        </w:rPr>
        <w:t>13</w:t>
      </w:r>
      <w:r>
        <w:rPr>
          <w:rFonts w:hint="eastAsia" w:ascii="宋体" w:hAnsi="宋体" w:cs="宋体"/>
        </w:rPr>
        <w:t>、安徽爱瑞特新能源专用汽车股份有限公司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4DC75C15">
      <w:pPr>
        <w:rPr>
          <w:rFonts w:ascii="STSongStd-Light" w:hAnsi="STSongStd-Light"/>
        </w:rPr>
      </w:pPr>
      <w:r>
        <w:rPr>
          <w:rFonts w:ascii="STSongStd-Light" w:hAnsi="STSongStd-Light"/>
        </w:rPr>
        <w:t>ART5034TXSS29BEV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纯电动洗扫车</w:t>
      </w:r>
      <w:r>
        <w:rPr>
          <w:rFonts w:ascii="STSongStd-Light" w:hAnsi="STSongStd-Light"/>
        </w:rPr>
        <w:tab/>
      </w:r>
    </w:p>
    <w:p w14:paraId="3763A3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:TZ180XSZX01,TZ180XSZX05</w:t>
      </w:r>
    </w:p>
    <w:p w14:paraId="588B8956"/>
    <w:p w14:paraId="0C17C94F">
      <w:pPr>
        <w:rPr>
          <w:rFonts w:ascii="STSongStd-Light" w:hAnsi="STSongStd-Light"/>
        </w:rPr>
      </w:pPr>
      <w:r>
        <w:rPr>
          <w:rFonts w:ascii="STSongStd-Light" w:hAnsi="STSongStd-Light"/>
        </w:rPr>
        <w:t>ART5041ZZZY49BEV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纯电动自装卸式垃圾车</w:t>
      </w:r>
      <w:r>
        <w:rPr>
          <w:rFonts w:ascii="STSongStd-Light" w:hAnsi="STSongStd-Light"/>
        </w:rPr>
        <w:tab/>
      </w:r>
    </w:p>
    <w:p w14:paraId="733A59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:TZ180XSZX07</w:t>
      </w:r>
    </w:p>
    <w:p w14:paraId="0C137708"/>
    <w:p w14:paraId="17CEB7FC">
      <w:pPr>
        <w:pStyle w:val="2"/>
        <w:rPr>
          <w:rFonts w:ascii="Times New Roman" w:hAnsi="Times New Roman"/>
          <w:b w:val="0"/>
        </w:rPr>
      </w:pPr>
      <w:bookmarkStart w:id="14" w:name="_Toc468851076"/>
      <w:r>
        <w:rPr>
          <w:rFonts w:ascii="Times New Roman" w:hAnsi="Times New Roman"/>
        </w:rPr>
        <w:t>14</w:t>
      </w:r>
      <w:r>
        <w:rPr>
          <w:rFonts w:hint="eastAsia" w:ascii="宋体" w:hAnsi="宋体" w:cs="宋体"/>
        </w:rPr>
        <w:t>、福日汽车有限公司</w:t>
      </w:r>
      <w:bookmarkEnd w:id="14"/>
      <w:r>
        <w:rPr>
          <w:rFonts w:ascii="Times New Roman" w:hAnsi="Times New Roman"/>
        </w:rPr>
        <w:t xml:space="preserve"> </w:t>
      </w:r>
    </w:p>
    <w:p w14:paraId="6D187D66">
      <w:pPr>
        <w:rPr>
          <w:rFonts w:ascii="STSongStd-Light" w:hAnsi="STSongStd-Light"/>
        </w:rPr>
      </w:pPr>
      <w:r>
        <w:rPr>
          <w:rFonts w:ascii="STSongStd-Light" w:hAnsi="STSongStd-Light"/>
        </w:rPr>
        <w:t>AFF5042TQZBEV-A3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纯电动清障车</w:t>
      </w:r>
      <w:r>
        <w:rPr>
          <w:rFonts w:ascii="STSongStd-Light" w:hAnsi="STSongStd-Light"/>
        </w:rPr>
        <w:tab/>
      </w:r>
    </w:p>
    <w:p w14:paraId="476D6B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:TZ230XSIN105</w:t>
      </w:r>
    </w:p>
    <w:p w14:paraId="0D4B12CB"/>
    <w:p w14:paraId="57B44E99">
      <w:pPr>
        <w:pStyle w:val="2"/>
        <w:rPr>
          <w:rFonts w:ascii="Times New Roman" w:hAnsi="Times New Roman"/>
          <w:b w:val="0"/>
        </w:rPr>
      </w:pPr>
      <w:bookmarkStart w:id="15" w:name="_Toc181628581"/>
      <w:r>
        <w:rPr>
          <w:rFonts w:ascii="Times New Roman" w:hAnsi="Times New Roman"/>
        </w:rPr>
        <w:t>15</w:t>
      </w:r>
      <w:r>
        <w:rPr>
          <w:rFonts w:hint="eastAsia" w:ascii="宋体" w:hAnsi="宋体" w:cs="宋体"/>
        </w:rPr>
        <w:t>、常州浩万新能源科技有限公司</w:t>
      </w:r>
      <w:bookmarkEnd w:id="15"/>
      <w:r>
        <w:rPr>
          <w:rFonts w:ascii="Times New Roman" w:hAnsi="Times New Roman"/>
        </w:rPr>
        <w:t xml:space="preserve"> </w:t>
      </w:r>
    </w:p>
    <w:p w14:paraId="6A2B5BE1">
      <w:pPr>
        <w:rPr>
          <w:rFonts w:ascii="STSongStd-Light" w:hAnsi="STSongStd-Light"/>
        </w:rPr>
      </w:pPr>
      <w:r>
        <w:rPr>
          <w:rFonts w:ascii="STSongStd-Light" w:hAnsi="STSongStd-Light"/>
        </w:rPr>
        <w:t>HW4500DT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电动两轮摩托车</w:t>
      </w:r>
      <w:r>
        <w:rPr>
          <w:rFonts w:ascii="STSongStd-Light" w:hAnsi="STSongStd-Light"/>
        </w:rPr>
        <w:tab/>
      </w:r>
    </w:p>
    <w:p w14:paraId="1DDD95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:138YC7236412NA</w:t>
      </w:r>
    </w:p>
    <w:p w14:paraId="156CB283"/>
    <w:p w14:paraId="6D2EE700">
      <w:pPr>
        <w:pStyle w:val="2"/>
        <w:rPr>
          <w:rFonts w:ascii="Times New Roman" w:hAnsi="Times New Roman"/>
          <w:b w:val="0"/>
        </w:rPr>
      </w:pPr>
      <w:bookmarkStart w:id="16" w:name="_Toc1599342105"/>
      <w:r>
        <w:rPr>
          <w:rFonts w:ascii="Times New Roman" w:hAnsi="Times New Roman"/>
        </w:rPr>
        <w:t>16</w:t>
      </w:r>
      <w:r>
        <w:rPr>
          <w:rFonts w:hint="eastAsia" w:ascii="宋体" w:hAnsi="宋体" w:cs="宋体"/>
        </w:rPr>
        <w:t>、零跑汽车有限公司</w:t>
      </w:r>
      <w:bookmarkEnd w:id="16"/>
      <w:r>
        <w:rPr>
          <w:rFonts w:ascii="Times New Roman" w:hAnsi="Times New Roman"/>
        </w:rPr>
        <w:t xml:space="preserve"> </w:t>
      </w:r>
    </w:p>
    <w:p w14:paraId="0ADAF35E">
      <w:pPr>
        <w:rPr>
          <w:rFonts w:ascii="STSongStd-Light" w:hAnsi="STSongStd-Light"/>
        </w:rPr>
      </w:pPr>
      <w:r>
        <w:rPr>
          <w:rFonts w:ascii="STSongStd-Light" w:hAnsi="STSongStd-Light"/>
        </w:rPr>
        <w:t>FZ6450BEVB10A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4616C7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:TZ180XS101</w:t>
      </w:r>
    </w:p>
    <w:p w14:paraId="39AFC83A"/>
    <w:p w14:paraId="39BE606E">
      <w:pPr>
        <w:rPr>
          <w:rFonts w:ascii="STSongStd-Light" w:hAnsi="STSongStd-Light"/>
        </w:rPr>
      </w:pPr>
      <w:r>
        <w:rPr>
          <w:rFonts w:ascii="STSongStd-Light" w:hAnsi="STSongStd-Light"/>
        </w:rPr>
        <w:t>FZ6450BEVB10B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7993B4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:TZ180XY005</w:t>
      </w:r>
    </w:p>
    <w:p w14:paraId="66429BC9"/>
    <w:p w14:paraId="38A7EEFD">
      <w:pPr>
        <w:rPr>
          <w:rFonts w:ascii="STSongStd-Light" w:hAnsi="STSongStd-Light"/>
        </w:rPr>
      </w:pPr>
      <w:r>
        <w:rPr>
          <w:rFonts w:ascii="STSongStd-Light" w:hAnsi="STSongStd-Light"/>
        </w:rPr>
        <w:t>FZ6450BEVB10C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63F044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:TZ180XS101</w:t>
      </w:r>
    </w:p>
    <w:p w14:paraId="2DE39918"/>
    <w:p w14:paraId="75825DD6">
      <w:pPr>
        <w:rPr>
          <w:rFonts w:ascii="STSongStd-Light" w:hAnsi="STSongStd-Light"/>
        </w:rPr>
      </w:pPr>
      <w:r>
        <w:rPr>
          <w:rFonts w:ascii="STSongStd-Light" w:hAnsi="STSongStd-Light"/>
        </w:rPr>
        <w:t>FZ6450BEVB10D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纯电动多用途乘用车</w:t>
      </w:r>
      <w:r>
        <w:rPr>
          <w:rFonts w:ascii="STSongStd-Light" w:hAnsi="STSongStd-Light"/>
        </w:rPr>
        <w:tab/>
      </w:r>
    </w:p>
    <w:p w14:paraId="3A119A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电动机型号</w:t>
      </w:r>
      <w:r>
        <w:rPr>
          <w:rFonts w:ascii="STSongStd-Light" w:hAnsi="STSongStd-Light"/>
        </w:rPr>
        <w:t>:TZ180XY005</w:t>
      </w:r>
    </w:p>
    <w:p w14:paraId="02C0BC16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10A61FE0"/>
    <w:rsid w:val="152143B8"/>
    <w:rsid w:val="2000198D"/>
    <w:rsid w:val="24844675"/>
    <w:rsid w:val="24AB7DB8"/>
    <w:rsid w:val="4C2904FF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9E01987DD32D48EFB3D3661E94C87DAD_13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