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9EE2C">
      <w:pPr>
        <w:pStyle w:val="3"/>
        <w:jc w:val="both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附件6</w:t>
      </w:r>
    </w:p>
    <w:p w14:paraId="7B6EAA2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2025年度第五批达国家第四阶段排放标准的</w:t>
      </w:r>
    </w:p>
    <w:p w14:paraId="505073C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非道路移动机械</w:t>
      </w:r>
    </w:p>
    <w:p w14:paraId="088AE6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(下文出现的“*”代表随机变动实号，“（*）”代表随机变动实号或虚号)</w:t>
      </w:r>
    </w:p>
    <w:p w14:paraId="449EF680">
      <w:pPr>
        <w:jc w:val="center"/>
        <w:rPr>
          <w:rFonts w:ascii="Times New Roman" w:hAnsi="Times New Roman" w:cs="Times New Roman"/>
        </w:rPr>
      </w:pPr>
    </w:p>
    <w:p w14:paraId="68B16B33">
      <w:pPr>
        <w:jc w:val="both"/>
        <w:rPr>
          <w:rFonts w:ascii="Times New Roman" w:hAnsi="Times New Roman" w:cs="Times New Roman"/>
        </w:rPr>
      </w:pPr>
    </w:p>
    <w:p w14:paraId="38715CB6">
      <w:pPr>
        <w:pStyle w:val="2"/>
        <w:rPr>
          <w:rFonts w:ascii="Times New Roman" w:hAnsi="Times New Roman"/>
          <w:b w:val="0"/>
        </w:rPr>
      </w:pPr>
      <w:bookmarkStart w:id="0" w:name="_Toc193228741"/>
      <w:r>
        <w:rPr>
          <w:rFonts w:ascii="Times New Roman" w:hAnsi="Times New Roman"/>
        </w:rPr>
        <w:t>1、洛阳路通重工机械有限公司</w:t>
      </w:r>
      <w:bookmarkEnd w:id="0"/>
      <w:r>
        <w:rPr>
          <w:rFonts w:ascii="Times New Roman" w:hAnsi="Times New Roman"/>
        </w:rPr>
        <w:t xml:space="preserve"> </w:t>
      </w:r>
    </w:p>
    <w:p w14:paraId="6634C6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LTS606H/YN35TAF4-1</w:t>
      </w:r>
      <w:r>
        <w:rPr>
          <w:rFonts w:ascii="Times New Roman" w:hAnsi="Times New Roman" w:cs="Times New Roman"/>
        </w:rPr>
        <w:tab/>
      </w:r>
    </w:p>
    <w:p w14:paraId="10D756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LTS606H/YN35TAF4-1</w:t>
      </w:r>
      <w:r>
        <w:rPr>
          <w:rFonts w:ascii="Times New Roman" w:hAnsi="Times New Roman" w:cs="Times New Roman"/>
        </w:rPr>
        <w:tab/>
      </w:r>
    </w:p>
    <w:p w14:paraId="42A801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发动机：YN35TAF4-1 (山东云内动力有限责任 公司) </w:t>
      </w:r>
    </w:p>
    <w:p w14:paraId="788187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喷油泵型号：NSEP2-18 (苏州国方汽车电子有限公司)</w:t>
      </w:r>
    </w:p>
    <w:p w14:paraId="572BD8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喷油器型号：NsEI2-18 (苏州国方汽车电子有限公司)</w:t>
      </w:r>
    </w:p>
    <w:p w14:paraId="090056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增压器型号：D06 (温州合泰汽车传动系统有限公司)</w:t>
      </w:r>
    </w:p>
    <w:p w14:paraId="4B9D5C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ECU型号：LDD01 (苏州国方汽车电子有限公司)</w:t>
      </w:r>
    </w:p>
    <w:p w14:paraId="4014BB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车载终端系统：NRPT700(H) (厦门通创检测技术有限公司)</w:t>
      </w:r>
    </w:p>
    <w:p w14:paraId="1B011681">
      <w:pPr>
        <w:jc w:val="center"/>
        <w:rPr>
          <w:rFonts w:ascii="Times New Roman" w:hAnsi="Times New Roman" w:cs="Times New Roman"/>
        </w:rPr>
      </w:pPr>
    </w:p>
    <w:p w14:paraId="2C51A1D2">
      <w:pPr>
        <w:pStyle w:val="2"/>
        <w:rPr>
          <w:rFonts w:ascii="Times New Roman" w:hAnsi="Times New Roman"/>
          <w:b w:val="0"/>
        </w:rPr>
      </w:pPr>
      <w:bookmarkStart w:id="1" w:name="_Toc193228742"/>
      <w:r>
        <w:rPr>
          <w:rFonts w:ascii="Times New Roman" w:hAnsi="Times New Roman"/>
        </w:rPr>
        <w:t>2、山重建机有限公司</w:t>
      </w:r>
      <w:bookmarkEnd w:id="1"/>
      <w:r>
        <w:rPr>
          <w:rFonts w:ascii="Times New Roman" w:hAnsi="Times New Roman"/>
        </w:rPr>
        <w:t xml:space="preserve"> </w:t>
      </w:r>
    </w:p>
    <w:p w14:paraId="1B86D7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SE305-10W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履带式液压挖掘机</w:t>
      </w:r>
    </w:p>
    <w:p w14:paraId="7222F6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发动机：WP8HG310E470 (潍柴动力股份有限公司) </w:t>
      </w:r>
    </w:p>
    <w:p w14:paraId="316C8B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喷油泵型号：WPCP01 (博世动力总成有限公司)</w:t>
      </w:r>
    </w:p>
    <w:p w14:paraId="41CAF2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 (博世动力总成有限公司)</w:t>
      </w:r>
    </w:p>
    <w:p w14:paraId="38A643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增压器型号：B2G (博格华纳汽车零部件（宁波）有限公司)</w:t>
      </w:r>
    </w:p>
    <w:p w14:paraId="3BFCAD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ECU型号：WISE13A (潍柴动力股份有限公司)</w:t>
      </w:r>
    </w:p>
    <w:p w14:paraId="15801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NOX传感器：WPNOX Sensor (潍柴动力空气净化科技有限公司)</w:t>
      </w:r>
    </w:p>
    <w:p w14:paraId="2214E2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31ED41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(潍柴动力空气净化科技有限公司)</w:t>
      </w:r>
    </w:p>
    <w:p w14:paraId="48B87A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6C068E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DPF排气处理器型号：WPDRF01 (潍柴动力空气净化科技有限公司)</w:t>
      </w:r>
    </w:p>
    <w:p w14:paraId="51C931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催化转化器（ASC）型号：WPASC01 (潍柴动力空气净化科技有限公司)</w:t>
      </w:r>
    </w:p>
    <w:p w14:paraId="6F4FD9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排温传感器型号：后: WPHT Sensor (潍柴动力空气净化科技有限公司)</w:t>
      </w:r>
    </w:p>
    <w:p w14:paraId="705402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前: WPHT Sensor (潍柴动力空气净化科技有限公司)</w:t>
      </w:r>
    </w:p>
    <w:p w14:paraId="454FAE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中: WPHT Sensor (潍柴动力空气净化科技有限公司)</w:t>
      </w:r>
    </w:p>
    <w:p w14:paraId="0C41694E">
      <w:pPr>
        <w:jc w:val="center"/>
        <w:rPr>
          <w:rFonts w:ascii="Times New Roman" w:hAnsi="Times New Roman" w:cs="Times New Roman"/>
        </w:rPr>
      </w:pPr>
    </w:p>
    <w:p w14:paraId="044A5630">
      <w:pPr>
        <w:pStyle w:val="2"/>
        <w:rPr>
          <w:rFonts w:ascii="Times New Roman" w:hAnsi="Times New Roman"/>
          <w:b w:val="0"/>
        </w:rPr>
      </w:pPr>
      <w:bookmarkStart w:id="2" w:name="_Toc193228743"/>
      <w:r>
        <w:rPr>
          <w:rFonts w:ascii="Times New Roman" w:hAnsi="Times New Roman"/>
        </w:rPr>
        <w:t>3、英轩重工有限公司</w:t>
      </w:r>
      <w:bookmarkEnd w:id="2"/>
      <w:r>
        <w:rPr>
          <w:rFonts w:ascii="Times New Roman" w:hAnsi="Times New Roman"/>
        </w:rPr>
        <w:t xml:space="preserve"> </w:t>
      </w:r>
    </w:p>
    <w:p w14:paraId="555500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YX655HK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轮胎式装载机</w:t>
      </w:r>
    </w:p>
    <w:p w14:paraId="53C568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发动机：WP10HG230E474D (潍柴动力股份有限公司) </w:t>
      </w:r>
    </w:p>
    <w:p w14:paraId="6EABB5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喷油泵型号：WPCP01 (博世动力总成有限公司)</w:t>
      </w:r>
    </w:p>
    <w:p w14:paraId="21561F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 (博世动力总成有限公司)</w:t>
      </w:r>
    </w:p>
    <w:p w14:paraId="338EA3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增压器型号：J85K/K29 (康跃科技（山东）有限公司/湖南天雁机械有限公司)</w:t>
      </w:r>
    </w:p>
    <w:p w14:paraId="1D36F1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ECU型号：WISE13A (博世动力总成有限公司)</w:t>
      </w:r>
    </w:p>
    <w:p w14:paraId="70F6E9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NOX传感器：WPNOx  Sensor (潍柴动力空气净化科技有限公司)</w:t>
      </w:r>
    </w:p>
    <w:p w14:paraId="707A6D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3A97B0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(潍柴动力空气净化科技有限公司)</w:t>
      </w:r>
    </w:p>
    <w:p w14:paraId="4585CC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DOC排气处理器型号：WPD0C01 (潍柴动力空气净化科技有限公司)</w:t>
      </w:r>
    </w:p>
    <w:p w14:paraId="10658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1842B0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催化转化器（ASC）型号：WPASC01 (潍柴动力空气净化科技有限公司)</w:t>
      </w:r>
    </w:p>
    <w:p w14:paraId="12FF74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卫星导航精准定位系统：HOMER4C (北京博创联动科技有限公司)</w:t>
      </w:r>
    </w:p>
    <w:p w14:paraId="5E9802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车载终端系统：HOMER4C (北京博创联动科技有限公司)</w:t>
      </w:r>
    </w:p>
    <w:p w14:paraId="7D4852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91B17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发动机：YCA08220-T400 (广西玉柴机器股份有限公司) </w:t>
      </w:r>
    </w:p>
    <w:p w14:paraId="1660D1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 (博世动力总成有限公司)</w:t>
      </w:r>
    </w:p>
    <w:p w14:paraId="647327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 (博世动力总成有限公司)</w:t>
      </w:r>
    </w:p>
    <w:p w14:paraId="568955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增压器型号：YCTC-752/YCTC-502/YCTC-383 (康跃科技（山东）有限公司/湖南天雁机械有限公司/潍坊富源增压器有限公司)</w:t>
      </w:r>
    </w:p>
    <w:p w14:paraId="3AD5EE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ECU型号：YCECU-A38 (博世动力总成有限公司)</w:t>
      </w:r>
    </w:p>
    <w:p w14:paraId="6C4E91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NOX传感器：后: YCS04180-6 (广西玉柴机器股份有限公司)</w:t>
      </w:r>
    </w:p>
    <w:p w14:paraId="41A4BC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 w14:paraId="338803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7A6356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 w14:paraId="48CB51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 w14:paraId="2FFD27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卫星导航精准定位系统：HOMER4C (北京博创联动科技有限公司)</w:t>
      </w:r>
    </w:p>
    <w:p w14:paraId="0988EC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车载终端系统：HOMER4C (北京博创联动科技有限公司)</w:t>
      </w:r>
    </w:p>
    <w:p w14:paraId="0C6C6F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BE367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发动机：YCA08230-T480 (广西玉柴机器股份有限公司) </w:t>
      </w:r>
    </w:p>
    <w:p w14:paraId="73E8E2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 (博世动力总成有限公司)</w:t>
      </w:r>
    </w:p>
    <w:p w14:paraId="2DCA41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 (博世动力总成有限公司)</w:t>
      </w:r>
    </w:p>
    <w:p w14:paraId="6FB1E4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增压器型号：YCTC-752/YCTC-383 (康跃科技（山东）有限公司/潍坊富源增压器有限公司)</w:t>
      </w:r>
    </w:p>
    <w:p w14:paraId="6EF06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3B9D95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ECU型号：YCECU-A38 (博世动力总成有限公司)</w:t>
      </w:r>
    </w:p>
    <w:p w14:paraId="22FC8A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 w14:paraId="672E22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 w14:paraId="54B89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卫星导航精准定位系统：HOMER4C (北京博创联动科技有限公司)</w:t>
      </w:r>
    </w:p>
    <w:p w14:paraId="5F7E03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车载终端系统：HOMER4C (北京博创联动科技有限公司)</w:t>
      </w:r>
    </w:p>
    <w:p w14:paraId="3DBAA36B">
      <w:pPr>
        <w:rPr>
          <w:rFonts w:ascii="Times New Roman" w:hAnsi="Times New Roman" w:cs="Times New Roman"/>
        </w:rPr>
      </w:pPr>
    </w:p>
    <w:p w14:paraId="7D1FD5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YX668K-GT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轮胎式装载机</w:t>
      </w:r>
    </w:p>
    <w:p w14:paraId="2AD4AC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YX668K/WP10HG260E472A</w:t>
      </w:r>
      <w:r>
        <w:rPr>
          <w:rFonts w:ascii="Times New Roman" w:hAnsi="Times New Roman" w:cs="Times New Roman"/>
        </w:rPr>
        <w:tab/>
      </w:r>
    </w:p>
    <w:p w14:paraId="367BF0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发动机：WP10HG260E472A (潍柴动力股份有限公司) </w:t>
      </w:r>
    </w:p>
    <w:p w14:paraId="298CCA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喷油泵型号：WPCP01 (博世动力总成有限公司)</w:t>
      </w:r>
    </w:p>
    <w:p w14:paraId="17DD31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 (博世动力总成有限公司)</w:t>
      </w:r>
    </w:p>
    <w:p w14:paraId="04ABEB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增压器型号：J85K/K29 (康跃科技（山东）有限公司/湖南天雁机械有限公司)</w:t>
      </w:r>
    </w:p>
    <w:p w14:paraId="682A66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ECU型号：WISE13A (博世动力总成有限公司)</w:t>
      </w:r>
    </w:p>
    <w:p w14:paraId="6767BE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NOX传感器：WPNOx Sensor (潍柴动力空气净化科技有限公司)</w:t>
      </w:r>
    </w:p>
    <w:p w14:paraId="6FCB3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60686A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(潍柴动力空气净化科技有限公司)</w:t>
      </w:r>
    </w:p>
    <w:p w14:paraId="7F330B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DOC排气处理器型号：WPD0C01 (潍柴动力空气净化科技有限公司)</w:t>
      </w:r>
    </w:p>
    <w:p w14:paraId="576EE6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23A07C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催化转化器（ASC）型号：WPASC01 (潍柴动力空气净化科技有限公司)</w:t>
      </w:r>
    </w:p>
    <w:p w14:paraId="5CB36E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卫星导航精准定位系统：HOMER4C (北京博创联动科技有限公司)</w:t>
      </w:r>
    </w:p>
    <w:p w14:paraId="6A5E38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车载终端系统：HOMER4C (北京博创联动科技有限公司)</w:t>
      </w:r>
    </w:p>
    <w:p w14:paraId="56D6C4F8">
      <w:pPr>
        <w:rPr>
          <w:rFonts w:ascii="Times New Roman" w:hAnsi="Times New Roman" w:cs="Times New Roman"/>
        </w:rPr>
      </w:pPr>
    </w:p>
    <w:p w14:paraId="6FE20A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YX680HEV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轮胎式装载机</w:t>
      </w:r>
    </w:p>
    <w:p w14:paraId="2431C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发动机：YCA05K175-T480 (广西玉柴机器股份有限公司) </w:t>
      </w:r>
    </w:p>
    <w:p w14:paraId="76BC9F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 (博世动力总成有限公司)</w:t>
      </w:r>
    </w:p>
    <w:p w14:paraId="0394E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 (博世动力总成有限公司)</w:t>
      </w:r>
    </w:p>
    <w:p w14:paraId="13170C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增压器型号：YCTC-752/YCTC-383/YCTC-502 (康跃科技（山东）有限公司/潍坊富源增压器有限公司/湖南天雁机械有限公司)</w:t>
      </w:r>
    </w:p>
    <w:p w14:paraId="50A2E4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6C7EF2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ECU型号：YCECU-A38 (博世动力总成有限公司)</w:t>
      </w:r>
    </w:p>
    <w:p w14:paraId="263E1A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 w14:paraId="4A1554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 w14:paraId="31E2B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车载终端系统：HOMER4C (北京博创联动科技有限公司)</w:t>
      </w:r>
    </w:p>
    <w:p w14:paraId="590091A6">
      <w:r>
        <w:rPr>
          <w:rFonts w:eastAsia="宋体"/>
        </w:rPr>
        <w:br w:type="page"/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2573F"/>
    <w:rsid w:val="0586291D"/>
    <w:rsid w:val="0BC10559"/>
    <w:rsid w:val="29E37FC4"/>
    <w:rsid w:val="3E307815"/>
    <w:rsid w:val="62525FDC"/>
    <w:rsid w:val="7442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2025-03-27T01:01:00Z</dcterms:created>
  <dc:creator>赵旭</dc:creator>
  <cp:lastModifiedBy>赵旭</cp:lastModifiedBy>
  <dcterms:modified xsi:type="dcterms:W3CDTF">2025-03-27T01:03:51Z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CA161CD16F7D4EBE97D3DBBFDA4EBE13_13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