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C1B77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 w14:paraId="7A056EA2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年度第九批达国家第四阶段排放标准的</w:t>
      </w:r>
    </w:p>
    <w:p w14:paraId="47AF4214">
      <w:pPr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55BE369D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990EDE2">
      <w:pPr>
        <w:jc w:val="center"/>
        <w:rPr>
          <w:rFonts w:ascii="Times New Roman" w:hAnsi="Times New Roman" w:cs="Times New Roman"/>
        </w:rPr>
      </w:pPr>
    </w:p>
    <w:p w14:paraId="63B8619C">
      <w:pPr>
        <w:pStyle w:val="2"/>
        <w:rPr>
          <w:rFonts w:ascii="Times New Roman" w:hAnsi="Times New Roman"/>
          <w:b w:val="0"/>
        </w:rPr>
      </w:pPr>
      <w:bookmarkStart w:id="0" w:name="_Toc198582600"/>
      <w:r>
        <w:rPr>
          <w:rFonts w:ascii="Times New Roman" w:hAnsi="Times New Roman"/>
        </w:rPr>
        <w:t>1、株式会社久保田</w:t>
      </w:r>
      <w:bookmarkEnd w:id="0"/>
      <w:r>
        <w:rPr>
          <w:rFonts w:ascii="Times New Roman" w:hAnsi="Times New Roman"/>
        </w:rPr>
        <w:t xml:space="preserve"> </w:t>
      </w:r>
    </w:p>
    <w:p w14:paraId="2B3F5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V3307-CR-T-EW04</w:t>
      </w:r>
      <w:r>
        <w:rPr>
          <w:rFonts w:ascii="Times New Roman" w:hAnsi="Times New Roman" w:cs="Times New Roman"/>
        </w:rPr>
        <w:tab/>
      </w:r>
    </w:p>
    <w:p w14:paraId="6889F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喷油泵型号：HP3 (DENSO Corporation)</w:t>
      </w:r>
    </w:p>
    <w:p w14:paraId="1BC65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喷油器型号：G3S (DENSO Corporation)</w:t>
      </w:r>
    </w:p>
    <w:p w14:paraId="07A3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增压器型号：TD04L4-09TK3 (MITSUBISHI HEAVY INDUSTRIES ENGINE &amp; TURBOCHARGER, LTD．)</w:t>
      </w:r>
    </w:p>
    <w:p w14:paraId="57600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EGR型号：GEN2 (MITSUBISHI ELECTRIC CORPORATION)</w:t>
      </w:r>
    </w:p>
    <w:p w14:paraId="1B649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DOC排气处理器型号：K07A DOC (Futaba Industrial Co., Ltd.)</w:t>
      </w:r>
    </w:p>
    <w:p w14:paraId="7B5C4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DPF排气处理器型号：K07A DPF (Futaba Industrial Co., Ltd.)</w:t>
      </w:r>
    </w:p>
    <w:p w14:paraId="100B2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NCD型号：KNPA (KUBOTA Corporation)</w:t>
      </w:r>
    </w:p>
    <w:p w14:paraId="6DEDB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PCD型号：KNPA (KUBOTA Corporation)</w:t>
      </w:r>
    </w:p>
    <w:p w14:paraId="504825C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8A7634"/>
    <w:rsid w:val="09A0569D"/>
    <w:rsid w:val="17C23687"/>
    <w:rsid w:val="1B127276"/>
    <w:rsid w:val="2137748C"/>
    <w:rsid w:val="5054095A"/>
    <w:rsid w:val="702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4B88DC81A29B431BBB68B1804950D745_13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