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CD7F7">
      <w:pPr>
        <w:spacing w:beforeLines="0" w:afterLines="0"/>
        <w:rPr>
          <w:rFonts w:hint="eastAsia" w:ascii="Times New Roman" w:hAnsi="Times New Roman" w:eastAsia="宋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0895C50B">
      <w:pPr>
        <w:spacing w:line="600" w:lineRule="atLeast"/>
        <w:jc w:val="center"/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第十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达国六排放标准6b阶段的重型柴油车</w:t>
      </w:r>
    </w:p>
    <w:p w14:paraId="321C6885">
      <w:pPr>
        <w:jc w:val="center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t>(下文出现的“*”代表随机变动实号，“（*）”代表随机变动实号或虚号)</w:t>
      </w:r>
    </w:p>
    <w:p w14:paraId="2FB72666">
      <w:pPr>
        <w:jc w:val="both"/>
        <w:rPr>
          <w:rFonts w:ascii="Times New Roman" w:hAnsi="Times New Roman" w:eastAsia="宋体" w:cs="Times New Roman"/>
          <w:highlight w:val="none"/>
        </w:rPr>
      </w:pPr>
    </w:p>
    <w:p w14:paraId="30BEDEA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598042063"/>
      <w:r>
        <w:rPr>
          <w:rFonts w:hint="default" w:ascii="Times New Roman" w:hAnsi="Times New Roman" w:eastAsia="宋体" w:cs="Times New Roman"/>
          <w:sz w:val="24"/>
          <w:szCs w:val="24"/>
        </w:rPr>
        <w:t>1、北京环达汽车装配有限公司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6A7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BJQ5140XZHD6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 w14:paraId="272752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2A341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AA6D7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89F6C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7449B3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18D7F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5E6A4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AF250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62D26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2C297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870F0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0A915D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DC3E7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E4DFF5E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EB975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4295813"/>
      <w:r>
        <w:rPr>
          <w:rFonts w:hint="default" w:ascii="Times New Roman" w:hAnsi="Times New Roman" w:eastAsia="宋体" w:cs="Times New Roman"/>
          <w:sz w:val="24"/>
          <w:szCs w:val="24"/>
        </w:rPr>
        <w:t>2、北京市政中燕工程机械制造有限公司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DA633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BSZ5334TQZC6B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EDF73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73C445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9BDC6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FE36F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B204B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 w14:paraId="27E3FE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2AF2E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44EB0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F6E2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259C7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3B971D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(博世汽车柴油系统有限公司)</w:t>
      </w:r>
    </w:p>
    <w:p w14:paraId="034489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58B32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3C7534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2B4D439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FF5C0D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364666546"/>
      <w:r>
        <w:rPr>
          <w:rFonts w:hint="default" w:ascii="Times New Roman" w:hAnsi="Times New Roman" w:eastAsia="宋体" w:cs="Times New Roman"/>
          <w:sz w:val="24"/>
          <w:szCs w:val="24"/>
        </w:rPr>
        <w:t>3、北汽福田汽车股份有限公司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67C89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BJ1184VKPFG-02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1E7A25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4F1E86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4DB905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43BA54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2E9014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D3B69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1D89B9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754696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5548DC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792F88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8105A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9890A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B16E1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E75BB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C5B8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4512F6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6271C4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33A269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2661BA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940DB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9C2A3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67111B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5B9AF4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34C90D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E44DA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61CC0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000AA2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B30F43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2AB0C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13991844"/>
      <w:r>
        <w:rPr>
          <w:rFonts w:hint="default" w:ascii="Times New Roman" w:hAnsi="Times New Roman" w:eastAsia="宋体" w:cs="Times New Roman"/>
          <w:sz w:val="24"/>
          <w:szCs w:val="24"/>
        </w:rPr>
        <w:t>4、程力汽车集团股份有限公司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C5ED3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CL5040GGS6XN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供水车</w:t>
      </w:r>
    </w:p>
    <w:p w14:paraId="07FAB4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发动机：Q23-95C60 (安徽全柴动力股份有限公司) </w:t>
      </w:r>
    </w:p>
    <w:p w14:paraId="4CD0EF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(辽阳新风科技有限公司)</w:t>
      </w:r>
    </w:p>
    <w:p w14:paraId="7C289C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(辽阳新风科技有限公司)</w:t>
      </w:r>
    </w:p>
    <w:p w14:paraId="7255A6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250B8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(辽阳新风科技有限公司)</w:t>
      </w:r>
    </w:p>
    <w:p w14:paraId="25030F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 (凯龙高科技股份有限公司)</w:t>
      </w:r>
    </w:p>
    <w:p w14:paraId="642BBA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 (凯龙高科技股份有限公司)</w:t>
      </w:r>
    </w:p>
    <w:p w14:paraId="280EF3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 (凯龙高科技股份有限公司)</w:t>
      </w:r>
    </w:p>
    <w:p w14:paraId="242B38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 (凯龙高科技股份有限公司)</w:t>
      </w:r>
    </w:p>
    <w:p w14:paraId="6EC267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25099D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 (凯龙高科技股份有限公司)</w:t>
      </w:r>
    </w:p>
    <w:p w14:paraId="2DA3F0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5WK9 (世倍特汽车电子（长春）有限公司)</w:t>
      </w:r>
    </w:p>
    <w:p w14:paraId="440B65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5WK9 (世倍特汽车电子（长春）有限公司)</w:t>
      </w:r>
    </w:p>
    <w:p w14:paraId="0991A6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在线监控车载终端：A5-G,YLB02 (深圳市有为信息技术发展有限公司,北汽福田汽车股份有限公司)</w:t>
      </w:r>
    </w:p>
    <w:p w14:paraId="64E7D01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CE930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CL5041ZYS6BHQ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44D51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3EFBE6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7BB48E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61DC08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 (康跃科技（山东）有限公司)</w:t>
      </w:r>
    </w:p>
    <w:p w14:paraId="799838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5A87C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8F50F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FB77C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C49B2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B04D9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716F0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727AF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72771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D1B39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1139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068BCE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43F70C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1DBAE9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376414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56568C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F9B8A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497DC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1CC6A4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AC710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52014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16102E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06A28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F6F680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CF99F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168060437"/>
      <w:r>
        <w:rPr>
          <w:rFonts w:hint="default" w:ascii="Times New Roman" w:hAnsi="Times New Roman" w:eastAsia="宋体" w:cs="Times New Roman"/>
          <w:sz w:val="24"/>
          <w:szCs w:val="24"/>
        </w:rPr>
        <w:t>5、程力重工股份有限公司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6A790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CLH5330TQZZZ6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642F38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2A9EAD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A05E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392C3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08451E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 w14:paraId="3ADABC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A225B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AD021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F8C7F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DB30D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51EA16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5A45F1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5D2C2C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69FE22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393998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DFF34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13875828"/>
      <w:r>
        <w:rPr>
          <w:rFonts w:hint="default" w:ascii="Times New Roman" w:hAnsi="Times New Roman" w:eastAsia="宋体" w:cs="Times New Roman"/>
          <w:sz w:val="24"/>
          <w:szCs w:val="24"/>
        </w:rPr>
        <w:t>6、程力专用汽车股份有限公司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88462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CLW5182GPS6WL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6E01E0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03EE38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5DA3D6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31C0BD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62F35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1AD739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1BB7D7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48F66F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3EF7FC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5629E9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01679C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7AD2C5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4A4ABD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378B0F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76AF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7F697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7368F1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2355E1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4B4A1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5A70ED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2E0C58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70AE82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6A99F2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59B464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5C978F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230D04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1A9819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6CC1FC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4E42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55FE39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 (钧风电控科技（泰州）有限责任公司)</w:t>
      </w:r>
    </w:p>
    <w:p w14:paraId="2D1E69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 (钧风电控科技（泰州）有限责任公司)</w:t>
      </w:r>
    </w:p>
    <w:p w14:paraId="12E853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0FFB7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236B8F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75B2B2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0F79CD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16714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 (东风商用车有限公司)</w:t>
      </w:r>
    </w:p>
    <w:p w14:paraId="26F02A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(东风商用车有限公司)</w:t>
      </w:r>
    </w:p>
    <w:p w14:paraId="670477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(东风商用车有限公司)</w:t>
      </w:r>
    </w:p>
    <w:p w14:paraId="16F3DE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(东风商用车有限公司)</w:t>
      </w:r>
    </w:p>
    <w:p w14:paraId="071F3E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64139D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8423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3C1170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2EE8F6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840C6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B5C34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A7915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68D833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A4C3D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1673D1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C5CFC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04DC0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9A5C9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44921D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4665ED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8388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2052B7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12B7CD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719B4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EC1CD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682E6C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02DBA1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3C6826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184CC8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71DB1A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DFC81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11615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6653DA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5096D8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6E55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520EBA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238FF6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8C16D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63AE11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E7882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1FCBE4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3F5325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0E5D0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32D278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E393C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FB6C9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6E7AEE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22E0C5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E1D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43D693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1F8F2C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13B4C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183B3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22BF46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7C249B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F2263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229903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76B49E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342B5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58C96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415DC2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013432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E3CD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582C1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4AC9A6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F1C6E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9F02F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D516B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2F0FEE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7B317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72507C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8F02E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4E75E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CEFD9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0E5542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68C7DA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4066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7FAA71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746C5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EBF3C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3276E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9B32E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61E0D3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23C57B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571EB5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79E07F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3B845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0BEFE7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Inc)</w:t>
      </w:r>
    </w:p>
    <w:p w14:paraId="388F49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1A0F0AB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3113B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86952749"/>
      <w:r>
        <w:rPr>
          <w:rFonts w:hint="default" w:ascii="Times New Roman" w:hAnsi="Times New Roman" w:eastAsia="宋体" w:cs="Times New Roman"/>
          <w:sz w:val="24"/>
          <w:szCs w:val="24"/>
        </w:rPr>
        <w:t>7、东风柳州汽车有限公司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D6D3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LZ5120XXYM3AC1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0BD53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5E2669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2121D2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39CBBA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4A61D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58F8D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6699D9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692BC7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B3E78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5CFBD6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69A0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C32F5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D70B0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 (深圳市有为信息技术发展有限公司)</w:t>
      </w:r>
    </w:p>
    <w:p w14:paraId="08C155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9067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5E1A4F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45D11C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483E31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9B00F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2E7A4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52DB4A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040D1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7A7EE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438FC0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0ED27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1ACE7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99854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(深圳市有为信息技术发展有限公)</w:t>
      </w:r>
    </w:p>
    <w:p w14:paraId="4CEE58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B54D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60051E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07318E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19C0C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3B896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8A41A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FDF62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3E90D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02B9B2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125220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48372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40AF8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B79C8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24F663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439D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1C655A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3F802C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721C1E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5C78C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B94FD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26B92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061CAB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3B708A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3052E8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2C598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E86C1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5B27B9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 (厦门雅迅网络股份有限公司)</w:t>
      </w:r>
    </w:p>
    <w:p w14:paraId="775D8A2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923D9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LZ5120XYKM3AC1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782F8B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6A8F1C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4AE355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41BAA6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77123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E06E5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3C50AE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03ED2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3B886B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65C796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21D56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CEDAC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22CB9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0AA550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F1D7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56FEE4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434606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023D5D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A9038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A7CD8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73F443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4236DC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6903C4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3DE67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6DC69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1E6934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4CB24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20EA03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8683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4AA940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22410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07E1E9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AC79E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72005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55755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537B5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5F2D6A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199B69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0A12E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62D34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6565E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 (深圳市有为信息技术发展有限公司)</w:t>
      </w:r>
    </w:p>
    <w:p w14:paraId="1032CB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F9D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0EA0B4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757BE6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1BB6D4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9BDAB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CDEC0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0EE70B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170F8B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3834C8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29228A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A7848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3E4F2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BF675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 (厦门雅迅网络股份有限公司)</w:t>
      </w:r>
    </w:p>
    <w:p w14:paraId="219A5DFA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0ADA3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117452440"/>
      <w:r>
        <w:rPr>
          <w:rFonts w:hint="default" w:ascii="Times New Roman" w:hAnsi="Times New Roman" w:eastAsia="宋体" w:cs="Times New Roman"/>
          <w:sz w:val="24"/>
          <w:szCs w:val="24"/>
        </w:rPr>
        <w:t>8、东风商用车有限公司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D61ED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DFH1110E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C46D4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DFH5110XXYE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2AAB1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DFH5110CCYE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76D11B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发动机：DDi47E195-60 (东风商用车有限公司) </w:t>
      </w:r>
    </w:p>
    <w:p w14:paraId="5416E7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325DED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782213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4E43FC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0D2B33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13FA28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3EA90B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667351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274255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FA4A5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679D63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27B847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7CB667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45E696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9C8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发动机：DDi47E195-60 (东风商用车有限公司) </w:t>
      </w:r>
    </w:p>
    <w:p w14:paraId="7DB285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2D9C13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30161D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6B467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674EAA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31887A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5FF7E8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698553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58420B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BCA1C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0ACCE5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6A0CBB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1937A7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3BB988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B2F4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发动机：DDi47E195-60 (东风商用车有限公司) </w:t>
      </w:r>
    </w:p>
    <w:p w14:paraId="5A983F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4C63BE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(电装(中国)投资有限公司)</w:t>
      </w:r>
    </w:p>
    <w:p w14:paraId="386839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 (湖南路捷道夫涡轮增压系统有限公司)</w:t>
      </w:r>
    </w:p>
    <w:p w14:paraId="66D89E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342EE2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0B97C4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442AA9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575445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72408D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728F0D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74A32B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76E07D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63D053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3A2668C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8164D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944090851"/>
      <w:r>
        <w:rPr>
          <w:rFonts w:hint="default" w:ascii="Times New Roman" w:hAnsi="Times New Roman" w:eastAsia="宋体" w:cs="Times New Roman"/>
          <w:sz w:val="24"/>
          <w:szCs w:val="24"/>
        </w:rPr>
        <w:t>9、河北凯华专用汽车科技有限公司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1E143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KRH5040TWCB6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污水处理车</w:t>
      </w:r>
    </w:p>
    <w:p w14:paraId="420B94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752739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 (博世动力总成有限公司)</w:t>
      </w:r>
    </w:p>
    <w:p w14:paraId="49000F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66B06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3CB653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E45D9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B0E35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664BFD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2E1447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6A92B5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B0588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F7645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0283F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F2906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6865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757771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DB9F7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E97E2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5DDF9D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73E6E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3C0BAE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06FB7E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7AE3A6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9A6FE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295C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5EBA0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20B439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03799EE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49F6E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KRH5040XXDB6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消毒车</w:t>
      </w:r>
    </w:p>
    <w:p w14:paraId="1342A9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发动机：F2.8NS6B156 (北京福田康明斯发动机有限公司) </w:t>
      </w:r>
    </w:p>
    <w:p w14:paraId="1C0BC9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(博世动力总成有限公司)</w:t>
      </w:r>
    </w:p>
    <w:p w14:paraId="1DF911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 w14:paraId="0EBE0F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4D6998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E32FF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(博世汽车系统(无锡)有限公司)</w:t>
      </w:r>
    </w:p>
    <w:p w14:paraId="3C727B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(博世汽车系统(无锡)有限公司)</w:t>
      </w:r>
    </w:p>
    <w:p w14:paraId="582EBC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 (博世汽车系统(无锡)有限公司)</w:t>
      </w:r>
    </w:p>
    <w:p w14:paraId="25A79A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(博世汽车系统(无锡)有限公司)</w:t>
      </w:r>
    </w:p>
    <w:p w14:paraId="3C3E48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 (博世动力总成有限公司)</w:t>
      </w:r>
    </w:p>
    <w:p w14:paraId="54671F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NB0100 (博世汽车系统（无锡）有限公司)</w:t>
      </w:r>
    </w:p>
    <w:p w14:paraId="76967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NB0100 (博世汽车系统（无锡）有限公司)</w:t>
      </w:r>
    </w:p>
    <w:p w14:paraId="6C41DC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AC806C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9E5E7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21240198"/>
      <w:r>
        <w:rPr>
          <w:rFonts w:hint="default" w:ascii="Times New Roman" w:hAnsi="Times New Roman" w:eastAsia="宋体" w:cs="Times New Roman"/>
          <w:sz w:val="24"/>
          <w:szCs w:val="24"/>
        </w:rPr>
        <w:t>10、 河北中达凯专用车股份有限公司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091A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ZDK5040TCX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248B0A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6AD67F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349CA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07EDC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F91DB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332DF5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60940E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7DBD5D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6EB809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0E7F69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4C888D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5A3CF4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6308E5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2B62F6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C2C84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664052823"/>
      <w:r>
        <w:rPr>
          <w:rFonts w:hint="default" w:ascii="Times New Roman" w:hAnsi="Times New Roman" w:eastAsia="宋体" w:cs="Times New Roman"/>
          <w:sz w:val="24"/>
          <w:szCs w:val="24"/>
        </w:rPr>
        <w:t>11、湖北起源专用汽车有限公司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3426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QYY5043XRQBJ6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易燃气体厢式运输车</w:t>
      </w:r>
    </w:p>
    <w:p w14:paraId="1B17A7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发动机：F2.5NS6B131 (北京福田康明斯发动机有限公司) </w:t>
      </w:r>
    </w:p>
    <w:p w14:paraId="6B9174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3A23A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A259E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7FAEC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5971A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078FBB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79027C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39BAD9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3FB3DE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1F10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A6434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4EDAF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75325C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3FA75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457129923"/>
      <w:r>
        <w:rPr>
          <w:rFonts w:hint="default" w:ascii="Times New Roman" w:hAnsi="Times New Roman" w:eastAsia="宋体" w:cs="Times New Roman"/>
          <w:sz w:val="24"/>
          <w:szCs w:val="24"/>
        </w:rPr>
        <w:t>12、湖北瑞力汽车有限公司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70284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RLQ5040GXFSG10/E6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水罐消防车</w:t>
      </w:r>
    </w:p>
    <w:p w14:paraId="76342B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 w14:paraId="5B081F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6BC43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3677CA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69D6F6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3ADDAB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7D32B8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094C47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142F5C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7C19E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7CFDA9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4F8A46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(博世动力总成有限公司)</w:t>
      </w:r>
    </w:p>
    <w:p w14:paraId="63FEB5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(博世动力总成有限公司)</w:t>
      </w:r>
    </w:p>
    <w:p w14:paraId="51B1EA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274C4BCA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22AF8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755081633"/>
      <w:r>
        <w:rPr>
          <w:rFonts w:hint="default" w:ascii="Times New Roman" w:hAnsi="Times New Roman" w:eastAsia="宋体" w:cs="Times New Roman"/>
          <w:sz w:val="24"/>
          <w:szCs w:val="24"/>
        </w:rPr>
        <w:t>13、湖北省齐星汽车车身股份有限公司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0C737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QXC5180GJYD6A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飞机加油车</w:t>
      </w:r>
    </w:p>
    <w:p w14:paraId="5E601F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2BD985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0F2CAC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14F31C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C97A2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40DDCA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31054A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5A08E3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2DBFF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D8EA1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50E776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24E77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53639F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58F5D9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6BAA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7AE7D8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06D2FA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17265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ED489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26CE36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75026E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FA0D3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61D672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1E57D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B0CE8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241F74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2C8E9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4B3929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564E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64C497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6A52CD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877E1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87E57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1C10A4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27DA39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6BA8F3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04B541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3CC4AB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2DF0F7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0CDCC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7EA6C2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181534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C647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发动机：B6.2NS6B210 (东风康明斯发动机有限公司) </w:t>
      </w:r>
    </w:p>
    <w:p w14:paraId="10881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356C12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6F41CE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8EF15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324A04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6DA613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210FE6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4DF02D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4093F2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9FAC3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F3F92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80F7D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4A399B3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7CFDB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243575598"/>
      <w:r>
        <w:rPr>
          <w:rFonts w:hint="default" w:ascii="Times New Roman" w:hAnsi="Times New Roman" w:eastAsia="宋体" w:cs="Times New Roman"/>
          <w:sz w:val="24"/>
          <w:szCs w:val="24"/>
        </w:rPr>
        <w:t>14、湖北盈通专用汽车有限公司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252CE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CLT5122ZYSBJ6A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0AB817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571D7C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E1350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69CE34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713867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39B51C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42770D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3CEEED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5DCAA6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6238D3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0F222D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15E841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3DC43B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A33D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B6E3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 w14:paraId="73A5DA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5BF70A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3B6D2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(霍尼韦尔涡轮增压技术(武汉)有限公司)</w:t>
      </w:r>
    </w:p>
    <w:p w14:paraId="784618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1D9DE5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 (博世汽车系统(无锡)有限公司)</w:t>
      </w:r>
    </w:p>
    <w:p w14:paraId="474380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 (博世汽车系统(无锡)有限公司)</w:t>
      </w:r>
    </w:p>
    <w:p w14:paraId="0F952A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 (博世汽车系统(无锡)有限公司)</w:t>
      </w:r>
    </w:p>
    <w:p w14:paraId="401C7E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 (博世汽车系统(无锡)有限公司)</w:t>
      </w:r>
    </w:p>
    <w:p w14:paraId="10FACB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 w14:paraId="11A5BF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40D42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(博世汽车系统（无锡）有限公司)</w:t>
      </w:r>
    </w:p>
    <w:p w14:paraId="31D328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(博世汽车系统（无锡）有限公司)</w:t>
      </w:r>
    </w:p>
    <w:p w14:paraId="3ABA22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61C2B6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CD0A0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CLT5182GQWBJ6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1F20A9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729907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34FE2C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09BB5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0CEE2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A7FC9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095E3D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DF750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08888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1D687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2E59D8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5D157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40F4B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67F9EC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25E4A065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CAFE3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904699152"/>
      <w:r>
        <w:rPr>
          <w:rFonts w:hint="default" w:ascii="Times New Roman" w:hAnsi="Times New Roman" w:eastAsia="宋体" w:cs="Times New Roman"/>
          <w:sz w:val="24"/>
          <w:szCs w:val="24"/>
        </w:rPr>
        <w:t>15、江西江铃集团晶马汽车有限公司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2512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JMV5041XYB6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2FAA38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JMV5040XYB6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77AC4A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756107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247D7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6A02C6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(盖瑞特动力科技(上海)有限公司)</w:t>
      </w:r>
    </w:p>
    <w:p w14:paraId="5116EA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10B72F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602EB4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07D9EF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20A65D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66D8D2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(皮尔博格汽车零部件(昆山)有限公司)</w:t>
      </w:r>
    </w:p>
    <w:p w14:paraId="3B78E9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6E0F59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5EEA93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1764DD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4E34B1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08E0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0B72DC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57C8D6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1E02EA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(盖瑞特动力科技(上海)有限公司)</w:t>
      </w:r>
    </w:p>
    <w:p w14:paraId="7200D9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4E2BD1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4211DC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486DA1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1A4453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6D50DE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(皮尔博格汽车零部件(昆山)有限公司)</w:t>
      </w:r>
    </w:p>
    <w:p w14:paraId="386816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6040E5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1B8892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22D3D9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2418A5B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067E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JMV5042XYB6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7BF45F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72E8FA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C0477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14C240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(盖瑞特动力科技(上海)有限公司)</w:t>
      </w:r>
    </w:p>
    <w:p w14:paraId="4F0205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45308B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7D2CC5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52902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55D675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07BE14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(皮尔博格汽车零部件(昆山)有限公司)</w:t>
      </w:r>
    </w:p>
    <w:p w14:paraId="3641A2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6AB4EC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57CFEA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2A245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30745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2941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6EC7BF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6758B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368D0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(盖瑞特动力科技(上海)有限公司)</w:t>
      </w:r>
    </w:p>
    <w:p w14:paraId="523861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0F74C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7CD827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35B102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24A631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348132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(皮尔博格汽车零部件(昆山)有限公司)</w:t>
      </w:r>
    </w:p>
    <w:p w14:paraId="31D6D8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4BF09D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3717C4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2F6689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2466AA1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DEB91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969001655"/>
      <w:r>
        <w:rPr>
          <w:rFonts w:hint="default" w:ascii="Times New Roman" w:hAnsi="Times New Roman" w:eastAsia="宋体" w:cs="Times New Roman"/>
          <w:sz w:val="24"/>
          <w:szCs w:val="24"/>
        </w:rPr>
        <w:t>16、上汽大通汽车有限公司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39FE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SH5045XXYH7CHEV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插电式混合动力厢式货车</w:t>
      </w:r>
    </w:p>
    <w:p w14:paraId="006152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 w14:paraId="1054F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64DA42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30E225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 w14:paraId="1EB212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647D1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 w14:paraId="525932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 w14:paraId="5B4547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 w14:paraId="3A43F3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 w14:paraId="7694BE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中冷器：WCAC-D20 (宁波路润冷却器制造有限公司)</w:t>
      </w:r>
    </w:p>
    <w:p w14:paraId="7BA860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 w14:paraId="27756D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 w14:paraId="7CEAAA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055077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4DF9F6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71638F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在线监控车载终端：FLC-WNP335 (慧翰微电子股份有限公司)</w:t>
      </w:r>
    </w:p>
    <w:p w14:paraId="307025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曲轴箱气体再循环装置：112628 (美嘉帕拉斯特汽车零部件（上海）有限公司)</w:t>
      </w:r>
    </w:p>
    <w:p w14:paraId="79D278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压差传感器型号：1MMEMS33 (深圳安培龙科技股份有限公司)</w:t>
      </w:r>
    </w:p>
    <w:p w14:paraId="0F512A5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816E7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SH5045XXYH7CHEV-S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插电式混合动力厢式货车</w:t>
      </w:r>
    </w:p>
    <w:p w14:paraId="7131C1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 w14:paraId="36FC3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10DBAB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46CAC0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 w14:paraId="2E2628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13FB70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 w14:paraId="319BEE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 w14:paraId="7A65E9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 w14:paraId="634080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 w14:paraId="514E8A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中冷器：WCAC-D20 (宁波路润冷却器制造有限公司)</w:t>
      </w:r>
    </w:p>
    <w:p w14:paraId="224F1B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 w14:paraId="28EBF6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 w14:paraId="1B6085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0B252E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 w14:paraId="794A13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 w14:paraId="48EB15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在线监控车载终端：FLC-WNP335 (慧翰微电子股份有限公司)</w:t>
      </w:r>
    </w:p>
    <w:p w14:paraId="214C88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曲轴箱气体再循环装置：112628 (美嘉帕拉斯特汽车零部件（上海）有限公司)</w:t>
      </w:r>
    </w:p>
    <w:p w14:paraId="051FA8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压差传感器型号：1MMEMS33 (深圳安培龙科技股份有限公司)</w:t>
      </w:r>
    </w:p>
    <w:p w14:paraId="235B8C7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C16AC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060499460"/>
      <w:r>
        <w:rPr>
          <w:rFonts w:hint="default" w:ascii="Times New Roman" w:hAnsi="Times New Roman" w:eastAsia="宋体" w:cs="Times New Roman"/>
          <w:sz w:val="24"/>
          <w:szCs w:val="24"/>
        </w:rPr>
        <w:t>17、浙江锐野专用车辆股份有限公司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AC90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ARM5092XLJU4KG6B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3FEEAD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发动机：OM934LA.6GE-01 (戴姆勒卡车股份公司) </w:t>
      </w:r>
    </w:p>
    <w:p w14:paraId="58FA1A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2001 (德尔福股份公司)</w:t>
      </w:r>
    </w:p>
    <w:p w14:paraId="6DD5D5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喷油器型号：IN2003 (德尔福集团公司)</w:t>
      </w:r>
    </w:p>
    <w:p w14:paraId="5E7B0D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增压器型号：B1B2-934-1 (博格华纳股份公司)</w:t>
      </w:r>
    </w:p>
    <w:p w14:paraId="5FF94E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OBD型号：400 (戴姆勒股份公司)</w:t>
      </w:r>
    </w:p>
    <w:p w14:paraId="5EA06C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 2129 (Eberspacher)</w:t>
      </w:r>
    </w:p>
    <w:p w14:paraId="23DBED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 2129 (Eberspacher)</w:t>
      </w:r>
    </w:p>
    <w:p w14:paraId="42721D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DPF排气处理器型号：SC2129 (Eberspacher)</w:t>
      </w:r>
    </w:p>
    <w:p w14:paraId="01773E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 2129 (Eberspacher)</w:t>
      </w:r>
    </w:p>
    <w:p w14:paraId="361B01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EGR型号：AR 2010 (Wahler)</w:t>
      </w:r>
    </w:p>
    <w:p w14:paraId="6B3F0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SCR系统尿素计量泵型号：CES A055T229 (CES cummins emissionsolutions)</w:t>
      </w:r>
    </w:p>
    <w:p w14:paraId="5AEC0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SNS3042 (戴姆勒股份公司)</w:t>
      </w:r>
    </w:p>
    <w:p w14:paraId="0B26EE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SNS3042 (戴姆勒股份公司)</w:t>
      </w:r>
    </w:p>
    <w:p w14:paraId="15E3F1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在线监控车载终端：N4 (苏州图新电科信息科技有限公司)</w:t>
      </w:r>
    </w:p>
    <w:p w14:paraId="12612885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460A0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925533118"/>
      <w:r>
        <w:rPr>
          <w:rFonts w:hint="default" w:ascii="Times New Roman" w:hAnsi="Times New Roman" w:eastAsia="宋体" w:cs="Times New Roman"/>
          <w:sz w:val="24"/>
          <w:szCs w:val="24"/>
        </w:rPr>
        <w:t>18、中国第一汽车集团有限公司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26BE1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CA5040XLCP40K1L2E6PHEVA84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插电式混合动力冷藏车</w:t>
      </w:r>
    </w:p>
    <w:p w14:paraId="71CD98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发动机：CA4DT2-18E68 (中国第一汽车集团有限公司) </w:t>
      </w:r>
    </w:p>
    <w:p w14:paraId="52CC04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 (博世动力总成有限公司)</w:t>
      </w:r>
    </w:p>
    <w:p w14:paraId="10093C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 (博世动力总成有限公司)</w:t>
      </w:r>
    </w:p>
    <w:p w14:paraId="742503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15EAB0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064A16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 (中国第一汽车集团有限公司)</w:t>
      </w:r>
    </w:p>
    <w:p w14:paraId="26E958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 (中国第一汽车集团有限公司)</w:t>
      </w:r>
    </w:p>
    <w:p w14:paraId="0E4846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 (中国第一汽车集团有限公司)</w:t>
      </w:r>
    </w:p>
    <w:p w14:paraId="2DDB13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SCR处理器载体：1210310-E50 (江苏省宜兴非金属化工机械厂有限公司)</w:t>
      </w:r>
    </w:p>
    <w:p w14:paraId="76E091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 (中国第一汽车集团有限公司)</w:t>
      </w:r>
    </w:p>
    <w:p w14:paraId="3D46D9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中冷器：1119010 (富奥汽车零部件股份有限公司散热器分公司)</w:t>
      </w:r>
    </w:p>
    <w:p w14:paraId="2ED37D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ECU型号：CADEC3 (大陆汽车电子（长春）有限公司)</w:t>
      </w:r>
    </w:p>
    <w:p w14:paraId="0AB2B9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6B710A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78A248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0E1C9C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 (中国第一汽车集团有限公司)</w:t>
      </w:r>
    </w:p>
    <w:p w14:paraId="1768D4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压差传感器型号：3602535 (中国第一汽车集团有限公司)</w:t>
      </w:r>
    </w:p>
    <w:p w14:paraId="37A1556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9BA41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CA5043XXYP40K51L2E6PHEVA84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插电式混合动力厢式货车</w:t>
      </w:r>
    </w:p>
    <w:p w14:paraId="02D24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CA1043P40K51L2E6PHEVA84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插电式混合动力栏板式货车</w:t>
      </w:r>
    </w:p>
    <w:p w14:paraId="2BA2D7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6D04E5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 (博世动力总成有限公司)</w:t>
      </w:r>
    </w:p>
    <w:p w14:paraId="35A9DE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 (博世动力总成有限公司)</w:t>
      </w:r>
    </w:p>
    <w:p w14:paraId="04A189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3A53AD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4E2E97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 (中国第一汽车集团有限公司)</w:t>
      </w:r>
    </w:p>
    <w:p w14:paraId="78DF26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 (中国第一汽车集团有限公司)</w:t>
      </w:r>
    </w:p>
    <w:p w14:paraId="505014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 (中国第一汽车集团有限公司)</w:t>
      </w:r>
    </w:p>
    <w:p w14:paraId="3E96A2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SCR处理器载体：1210310-E50 (江苏省宜兴非金属化工机械厂有限公司)</w:t>
      </w:r>
    </w:p>
    <w:p w14:paraId="1FF7FA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 (中国第一汽车集团有限公司)</w:t>
      </w:r>
    </w:p>
    <w:p w14:paraId="6005DC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中冷器：1119010 (富奥汽车零部件股份有限公司散热器分公司)</w:t>
      </w:r>
    </w:p>
    <w:p w14:paraId="13FAC3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ECU型号：CADEC3 (大陆汽车电子（长春）有限公司)</w:t>
      </w:r>
    </w:p>
    <w:p w14:paraId="7705CE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45D58C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703018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12558A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 (中国第一汽车集团有限公司)</w:t>
      </w:r>
    </w:p>
    <w:p w14:paraId="1B3492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压差传感器型号：3602535 (中国第一汽车集团有限公司)</w:t>
      </w:r>
    </w:p>
    <w:p w14:paraId="0A43C794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79D55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641170145"/>
      <w:r>
        <w:rPr>
          <w:rFonts w:hint="default" w:ascii="Times New Roman" w:hAnsi="Times New Roman" w:eastAsia="宋体" w:cs="Times New Roman"/>
          <w:sz w:val="24"/>
          <w:szCs w:val="24"/>
        </w:rPr>
        <w:t>19、中国重汽集团济南商用车有限公司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1C113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ZZ5186CCYN501HF1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720778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068E4B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C6746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3BFCE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33FB69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842ED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AC0A3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5FC0A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D719E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83956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EDF40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121E3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23F3A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4EE65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2E49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689724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1E14D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24923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249777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65C02C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F43BD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46178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7143A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17B0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08158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599FC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29E411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1278E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5018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001C39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FCFF9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838F9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39112F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52BEE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8C124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E2368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C1224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6FFD4D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0CB975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85FCE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1702C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103C1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5DFB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675D2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0823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56352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749FA6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3FBFF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061FD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B2D70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5827D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92487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4DBFC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54A18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EBD93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A4159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8DE8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2F174A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1F552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605A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4F347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797AB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3BB44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74AE68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726DA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8900E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6F9DD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69CB76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214BB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648E5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64F3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187940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AF3C5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1E4B40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52D7A1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76BB9E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611074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1687C8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5056B1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C05A4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956F9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DAB73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03BBF7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F77DC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7341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2EBD26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CCCE3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40ECD5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20F82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018AC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F851B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0A17E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218759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1FEDE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66EE2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70F276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4C1FA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F9155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1824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8DD9E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6BFBA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12FA8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44821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1B254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262F5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13E7E3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20408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E12A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138D4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6E932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178581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A872D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E461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DD233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6C90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84368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31DA9B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A44E0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1933A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A8279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1F2924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4250A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250986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1732FE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51565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5F46E4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D91BA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ZZ5186XXYN711HF1-1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418F8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4F621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B65E2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2021A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66C95D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4613B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00FD8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7D0FEE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F9E16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80DBF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83F48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5A8DF0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6BE7C9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B6B6B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BD0B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74435A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D1E5D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5DFAE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4A4D13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44D64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E4C27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872BC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6DE9A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3735A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73980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359CDA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C02E7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FB7C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B24B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698C1F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0F2CA0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31DE18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2BB141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DBB9F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C03B5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5D9CB3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39E6F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2708B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5D57E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0EB6F9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6AE28D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9BE44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E8AD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 w14:paraId="3A7293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546954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D3AEB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48A313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37C752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F6D5B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B2DCA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07812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39D26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3B68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991FD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65D7B4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A87EE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8F2F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50A0B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B3BC6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1D75BA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1F584A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19A81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7922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FC02B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1C11D2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E3B02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4CB4F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001CBB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0234AA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C446C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0858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246FE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7C0D15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B4EE9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206064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E31CC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4D7FB6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9ABDB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078F9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168AF9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D375C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49CF17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369B4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C3C59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E44D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26088A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0EBA3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8C6EF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6005FE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28FADF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E5FF4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10875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8EE4E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093A60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5652DE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C3FFA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5D36C7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3C92D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F347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537BB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245874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6187F6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5E124F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07B9F5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CD474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D7D3B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1C40F3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340E5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738DB2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756524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5B6B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B4448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51E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AB553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77749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69467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201763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2C4A7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ABF4D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E7D0C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D8630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23C733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E37D1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1B9E42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351A1D4E"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  <w:sectPr>
          <w:footerReference r:id="rId3" w:type="default"/>
          <w:pgSz w:w="11907" w:h="16840"/>
          <w:pgMar w:top="2098" w:right="1134" w:bottom="1247" w:left="1531" w:header="720" w:footer="720" w:gutter="0"/>
          <w:pgNumType w:start="1"/>
          <w:cols w:space="720" w:num="1"/>
        </w:sect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4FAEEB0"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35783B40238149DE89ED017F353EB6D5_13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