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jc w:val="center"/>
        <w:rPr>
          <w:rFonts w:ascii="STSongStd-Light" w:hAnsi="STSongStd-Light" w:cs="STSongStd-Light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41371107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42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、湖北成龙威专用汽车有限公司</w:t>
      </w:r>
      <w:bookmarkEnd w:id="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CLQ5110TZJ6D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钻机车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93168973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</w:rPr>
        <w:t>、长沙中联重科环境产业有限公司</w:t>
      </w:r>
      <w:bookmarkEnd w:id="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ZBH5040TXSSHE6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发动机：Q23A-95E60（主发动机）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DPF排气处理器型号：DPF05(安徽全柴动力股份有限公司)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DOC排气处理器型号：DOC05(安徽全柴动力股份有限公司)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更改补充2020年度第十六批车型目录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16822012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、宇通客车股份有限公司</w:t>
      </w:r>
      <w:bookmarkEnd w:id="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ZK6127HT6Q1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发动机：YCK09L360-66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208268877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CLT5180GXWDF6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33147660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53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CLT5180TDYDF6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多功能抑尘车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更改补充2021年度第十七批车型目录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71951722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56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CLT5180TXCDF6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CLT5180TXSDF6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42768170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、沃尔沃卡车公司（瑞典）， 雷诺卡车股份有限公司（法国）</w:t>
      </w:r>
      <w:bookmarkEnd w:id="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FH460 42T 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发动机：D13TC460E (Volvo Power train 沃尔沃动力系统公司)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 ASC-P3227-01(Purem)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 SCR-P3227-01(Purem)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 DPF-P3227-01(Purem)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 DOC-P3227-01(Purem)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FH460 62T 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发动机：D13TC460E (Volvo Power train 沃尔沃动力系统公司)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 ASC-P3227-01( Purem)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 SCR-P3227-01(  Purem)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 DPF-P3227-01(  Purem)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 DOC-P3227-01(  Purem)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更改补充2022年度第十一批车型目录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47492683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CA1250P62K1L5T3E6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平头柴油载货汽车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CA5250XYKP62K1L5T3E6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CA5250XXYP62K1L5T3E6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CA5250CCYP62K1L5T3E6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发动机：CA6DK2-38E65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发动机：CA6DK2B32E65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DOC排气处理器型号：1205010-64F(中国第一汽车集团有限公司)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25624560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sz w:val="24"/>
          <w:szCs w:val="24"/>
        </w:rPr>
        <w:t>、福龙马集团股份有限公司</w:t>
      </w:r>
      <w:bookmarkEnd w:id="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FLM5182GQXDF6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发动机：D6.7NS6B230(主发动机)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发动机：D6.7NS6B230(主发动机)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发动机：D4.5NS6B190(主发动机)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发动机：D4.5NS6B190(主发动机)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发动机：B6.2NS6B210(主发动机)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发动机：B6.2NS6B210(主发动机)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发动机：D4.5NS6B190(主发动机)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发动机：D4.5NS6B190(主发动机)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发动机：JX493G64(副发动机)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喷油泵型号：CB18(博世动力总成有限公司)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喷油器型号：CRI(博世动力总成有限公司)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发动机：B6.2NS6B210(主发动机)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发动机：D6.7NS6B230(主发动机)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发动机：B6.2NS6B210(主发动机)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发动机：DDi47E260-60(主发动机) (东风商用车有限公司)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DOC排气处理器型号：DFDOC647V0(东风商用车有限公司)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发动机：D6.7NS6B230(主发动机)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0165489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CLT5168GPSBJ6A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发动机：YCY30170-61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630754667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、韩国现代汽车公司</w:t>
      </w:r>
      <w:bookmarkEnd w:id="1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LX2G35E6R2WA8-7P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发动机：G6DC (现代汽车公司)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机外净化器：后：3CVA0(Faurecia Korea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右前：3CVB(SJG SEJUNG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左前：3CVA(SJG SEJUNG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燃油蒸发控制装置：31420-S8300(KOREA FUEL TECH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氧传感器：右后：OZAS-S2.01(WOOJIN INDUSTRY CO.,LTD)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右前：LSU4.9 TSP(Hyundai KEFICO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左后：OZAS-S2.01(WOOJIN INDUSTRY CO.,LTD)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左前：LSU4.9 TSP(Hyundai KEFICO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LX2G35E6R4WA8-6P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发动机：G6DC (现代汽车公司)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机外净化器：后：3CVA0(Faurecia Korea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右前：3CVC(SJG SEJUNG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左前：3CVA(SJG SEJUNG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燃油蒸发控制装置：31420-S8300(KOREA FUEL TECH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氧传感器：右后：OZAS-S2.01(WOOJIN INDUSTRY CO.,LTD)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右前：LSU4.9 TSP(Hyundai KEFICO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左后：OZAS-S2.01(WOOJIN INDUSTRY CO.,LTD)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左前：LSU4.9 TSP(Hyundai KEFICO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LX2G35E6R4WA8H-7P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发动机：G6DC (现代汽车公司)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机外净化器：后：3CVA0(Faurecia Korea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右前：3CVC(SJG SEJUNG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左前：3CVA(SJG SEJUNG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燃油蒸发控制装置：31420-S8300(KOREA FUEL TECH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氧传感器：右后：OZAS-S2.01(WOOJIN INDUSTRY CO.,LTD)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右前：LSU4.9 TSP(Hyundai KEFICO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左后：OZAS-S2.01(WOOJIN INDUSTRY CO.,LTD)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左前：LSU4.9 TSP(Hyundai KEFICO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LX2G35E6R4WA8L-7P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发动机：G6DC (现代汽车公司)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机外净化器：后：3CVA0(Faurecia Korea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右前：3CVC(SJG SEJUNG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左前：3CVA(SJG SEJUNG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燃油蒸发控制装置：31420-S8300(KOREA FUEL TECH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氧传感器：右后：OZAS-S2.01(WOOJIN INDUSTRY CO.,LTD)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右前：LSU4.9 TSP(Hyundai KEFICO Corporation)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左后：OZAS-S2.01(WOOJIN INDUSTRY CO.,LTD)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左前：LSU4.9 TSP(Hyundai KEFICO Corporation)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329967188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、程力汽车集团股份有限公司</w:t>
      </w:r>
      <w:bookmarkEnd w:id="1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CL5330TQZ6BZQ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更改补充2023年度第十九批车型目录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27453888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、陕西汽车集团股份有限公司</w:t>
      </w:r>
      <w:bookmarkEnd w:id="1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SX4259XD4TLQ1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发动机：WP13NG530E61 (潍柴（潍坊）燃气动力有限公司)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机外净化器：无：WPTWC01（三元催化）(潍柴动力空气净化科技有限公司)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71301629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1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BJ5161XYZY6AAS-01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邮政车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更改补充2024年度第四批车型目录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84592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1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BJ1319Y6GRL-15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发动机：A12NS6B520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BJ5319CCYY6GRL-09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发动机：A12NS6B520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BJ5319XLCY6GRL-09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发动机：A12NS6B520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BJ5329XLCY6GRL-07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发动机：A12NS6B520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46724443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1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SH5040TSYY2DB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发动机：SC20M150Q6D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催化转化器(ASC)：CATCC6503(凯龙高科技股份有限公司)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SCR排气处理器型号：CATCC6503(凯龙高科技股份有限公司)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DPF排气处理器型号：CATCC6502(凯龙高科技股份有限公司)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DOC排气处理器型号：CATCC6501(凯龙高科技股份有限公司)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53930381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、襄阳腾龙汽车有限公司</w:t>
      </w:r>
      <w:bookmarkEnd w:id="1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SYC5330TQZHW6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557109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、南京汽车集团有限公司</w:t>
      </w:r>
      <w:bookmarkEnd w:id="1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NJ5046XXYACC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DPF排气处理器型号：507131AN(南京瀚深材料科技股份有限公司)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DOC排气处理器型号：507131AN(南京瀚深材料科技股份有限公司)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更改补充2024年度第十七批车型目录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13636988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、楚胜汽车集团有限公司</w:t>
      </w:r>
      <w:bookmarkEnd w:id="1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CSC5125GJY6A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更改补充2025年度第五批车型目录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21999800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1、湖北永强专用汽车有限公司</w:t>
      </w:r>
      <w:bookmarkEnd w:id="1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WYW5145ZYSE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更改补充2025年度第六批车型目录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55503929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>、山东拓路汽车改装有限公司</w:t>
      </w:r>
      <w:bookmarkEnd w:id="2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TLV5043TCXD1-A3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更改补充2025年度第七批车型目录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209015640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、安徽省赫菲特汽车有限公司</w:t>
      </w:r>
      <w:bookmarkEnd w:id="2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ZWW5030XSWHEV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发动机：A25H (一汽丰田发动机（天津）有限公司)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燃油蒸发控制装置：非整体仅控制加油系统(迪安汽车部件（天津）有限公司)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氧传感器：无：89467-0E320(无锡电装汽车部件有限公司)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颗粒捕集器（GPF）：无：M54(天津三五汽车部件有限公司)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发动机：A25H (一汽丰田发动机（天津）有限公司)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机外净化器：无：F0420(天津三五汽车部件有限公司)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燃油蒸发控制装置：77704-08050(爱三(天津)汽车部件有限公司)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氧传感器：后：89467-08080(无锡电装汽车部件有限公司)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前：89467-0E320(无锡电装汽车部件有限公司)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颗粒捕集器（GPF）：无：M54(天津三五汽车部件有限公司)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8705352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1、重庆长安跨越商用车有限公司</w:t>
      </w:r>
      <w:bookmarkEnd w:id="22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CKS1032X9RD6B1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发动机：H16PC (重庆渝安淮海动力有限公司)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机外净化器：无：CZ75ZSD16(重庆辉虎催化剂有限公司)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燃油蒸发控制装置：TF2100(重庆市璧山区东林塑料厂)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氧传感器：后：LDS-Y01A(武汉菱电汽车电控系统股份有限公司)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前：S1D32(重庆小康动力有限公司)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颗粒捕集器（GPF）：无：KB01ZB016(重庆辉虎催化剂有限公司)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发动机：H16PC (重庆渝安淮海动力有限公司)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机外净化器：无：CZ75ZSD16(重庆辉虎催化剂有限公司)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氧传感器：后：LDS-Y01A(武汉菱电汽车电控系统股份有限公司)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前：S1D32(重庆小康动力有限公司)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颗粒捕集器（GPF）：无：KB01ZB016(重庆辉虎催化剂有限公司)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  <w:highlight w:val="none"/>
        </w:rPr>
      </w:pPr>
      <w:bookmarkStart w:id="23" w:name="_Toc1844705483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1、北汽重型汽车有限公司</w:t>
      </w:r>
      <w:bookmarkEnd w:id="23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BJ4250G6CP-4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发动机：X12NNS6B490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机外净化器：后：TWCPO162(康明斯排放处理系统（中国）有限公司)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前：TWCPO161(康明斯排放处理系统(中国)有限公司)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前：LSU 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发动机：X12NNS6B490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机外净化器：后：TWCP0162(康明斯排放处理系统（中国）有限公司)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前：TWCP0161(康明斯排放处理系统(中国)有限公司)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前：LSU 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发动机：X12NNS6B490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机外净化器：后：TWCPO162(康明斯排放处理系统（中国）有限公司)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前：TWCPO161(康明斯排放处理系统(中国)有限公司)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前：LSU 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发动机：X12NNS6B490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机外净化器：后：TWCP0162(康明斯排放处理系统（中国）有限公司)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前：TWCP0161(康明斯排放处理系统(中国)有限公司)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前：LSU 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BJ4250G6CP-5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危险品半挂牵引车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发动机：X12NNS6B490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机外净化器：后：TWCPO162(康明斯排放处理系统(中国)有限公司)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前：TWCPO161(康明斯排放处理系统(中国)有限公司)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前：LSU 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发动机：X12NNS6B490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机外净化器：后：TWCP0162(康明斯排放处理系统(中国)有限公司)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前：TWCP0161(康明斯排放处理系统(中国)有限公司)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前：LSU 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发动机：X12NNS6B490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机外净化器：后：TWCPO162(康明斯排放处理系统(中国)有限公司)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前：TWCPO161(康明斯排放处理系统(中国)有限公司)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前：LSU 4.9(博世汽车系统(无锡)有限公司)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发动机：X12NNS6B490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机外净化器：后：TWCP0162(康明斯排放处理系统(中国)有限公司)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　前：TWCP0161(康明斯排放处理系统(中国)有限公司)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氧传感器：后：LSF 4(联合汽车电子有限公司)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　　　　　前：LSU 4.9(博世汽车系统(无锡)有限公司)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更改补充2025年度第十二批车型目录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2045466243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、湖北盈通专用汽车有限公司</w:t>
      </w:r>
      <w:bookmarkEnd w:id="24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CLT5180TWQDF6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道路污染清除车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CLT5180ZYSDF6A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更改补充2025年度第十三批车型目录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183910392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</w:rPr>
        <w:t>、重庆长安跨越商用车有限公司</w:t>
      </w:r>
      <w:bookmarkEnd w:id="25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CKS1031T9AD6B1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发动机：H16PC (重庆渝安淮海动力有限公司)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机外净化器：无：CZ75ZSD16(重庆辉虎催化剂有限公司)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氧传感器：后：LDS-Y01A(武汉菱电汽车电控系统股份有限公司)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前：S1D32(重庆小康动力有限公司)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颗粒捕集器（GPF）：无：KB01ZB016(重庆辉虎催化剂有限公司)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发动机：H16PC (重庆渝安淮海动力有限公司)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机外净化器：无：CZ75ZSD16(重庆辉虎催化剂有限公司)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燃油蒸发控制装置：TF2100(重庆市璧山区东林塑料厂)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氧传感器：后：LDS-Y01A(武汉菱电汽车电控系统股份有限公司)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前：S1D32(重庆小康动力有限公司)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颗粒捕集器（GPF）：无：KB01ZB016(重庆辉虎催化剂有限公司)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更改补充2025年度第十八批车型目录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402276704"/>
      <w:r>
        <w:rPr>
          <w:rFonts w:hint="default" w:ascii="Times New Roman" w:hAnsi="Times New Roman" w:eastAsia="宋体" w:cs="Times New Roman"/>
          <w:sz w:val="24"/>
          <w:szCs w:val="24"/>
        </w:rPr>
        <w:t>2、北京市政中燕工程机械制造有限公司</w:t>
      </w:r>
      <w:bookmarkEnd w:id="26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BSZ5234TQZC6B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72771154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、北汽福田汽车股份有限公司</w:t>
      </w:r>
      <w:bookmarkEnd w:id="27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BJ1045V9JBA-F4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BJ5045XXY-F4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BJ5045CCY-F4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发动机：4F25TC46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BJ5045XLC-F4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发动机：4F25TC46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DOC排气处理器型号：C06A306DPS(山东艾泰克环保科技股份有限公司)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更改补充2025年度第十九批车型目录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30979134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、重庆长安跨越商用车有限公司</w:t>
      </w:r>
      <w:bookmarkEnd w:id="28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CKS1031T9AS6B1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发动机：H16PC (重庆渝安淮海动力有限公司)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机外净化器：无：CZ75ZSD16(重庆辉虎催化剂有限公司)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燃油蒸发控制装置：TF2100(重庆市璧山区东林塑料厂)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氧传感器：后：LDS-Y01A(武汉菱电汽车电控系统股份有限公司)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前：S1D32(重庆小康动力有限公司)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颗粒捕集器（GPF）：无：KB01ZB016(重庆辉虎催化剂有限公司)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发动机：H16PC (重庆渝安淮海动力有限公司)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机外净化器：无：CZ75ZSD16(重庆辉虎催化剂有限公司)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氧传感器：后：LDS-Y01A(武汉菱电汽车电控系统股份有限公司)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前：S1D32(重庆小康动力有限公司)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颗粒捕集器（GPF）：无：KB01ZB016(重庆辉虎催化剂有限公司)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CKS1032X9RS6B1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发动机：H16PC (重庆渝安淮海动力有限公司)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机外净化器：无：CZ75ZSD16(重庆辉虎催化剂有限公司)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燃油蒸发控制装置：TF2100(重庆市璧山区东林塑料厂)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氧传感器：后：LDS-Y01A(武汉菱电汽车电控系统股份有限公司)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前：S1D32(重庆小康动力有限公司)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颗粒捕集器（GPF）：无：KB01ZB016(重庆辉虎催化剂有限公司)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发动机：H16PC (重庆渝安淮海动力有限公司)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机外净化器：无：CZ75ZSD16(重庆辉虎催化剂有限公司)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氧传感器：后：LDS-Y01A(武汉菱电汽车电控系统股份有限公司)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前：S1D32(重庆小康动力有限公司)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颗粒捕集器（GPF）：无：KB01ZB016(重庆辉虎催化剂有限公司)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更改补充2025年度第二十一批车型目录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2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1588645745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、河北高润专用车制造有限公司</w:t>
      </w:r>
      <w:bookmarkEnd w:id="29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HGR5042TQZP6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895338856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、重庆隆鑫机车有限公司</w:t>
      </w:r>
      <w:bookmarkEnd w:id="30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LX600-2C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发动机：LX2V72MS-A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机外净化器：右后：CH63.5-2(巴斯夫催化剂（桂林）有限公司)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右前：CH35-1(巴斯夫催化剂（桂林）有限公司)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燃油蒸发控制装置：TG1(重庆远平高分子材料科技有限公司)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氧传感器：后：F01R00C332(联合汽车电子有限公司)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前：F01R00C332(联合汽车电子有限公司)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发动机：LX2V72MS-A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机外净化器：右后：CH63.5-2(巴斯夫催化剂（桂林）有限公司)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右前：CH35-1(巴斯夫催化剂（桂林）有限公司)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氧传感器：后：F01R00C332(联合汽车电子有限公司)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前：F01R00C332(联合汽车电子有限公司)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 xml:space="preserve">更改补充2026年度第一批车型目录 </w:t>
      </w:r>
    </w:p>
    <w:p>
      <w:pPr>
        <w:spacing w:beforeLines="0" w:afterLines="0"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72350242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31"/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BYD7150ADHEVA2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机外净化器：无：NC66017-WC(金华欧仑催化科技有限公司)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机外净化器：无：NC66017-WC(济南比亚迪汽车有限公司)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  <w:lang w:val="en-US" w:eastAsia="zh-CN"/>
        </w:rPr>
        <w:t>发动机信息批量变更</w:t>
      </w:r>
    </w:p>
    <w:p>
      <w:pPr>
        <w:pStyle w:val="2"/>
        <w:bidi w:val="0"/>
        <w:rPr>
          <w:rFonts w:hint="default"/>
          <w:lang w:val="en-US" w:eastAsia="zh-CN"/>
        </w:rPr>
      </w:pPr>
      <w:bookmarkStart w:id="32" w:name="_Toc372851834"/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上汽大通汽车有限公司</w:t>
      </w:r>
      <w:bookmarkEnd w:id="32"/>
      <w:r>
        <w:rPr>
          <w:rFonts w:hint="default"/>
          <w:lang w:val="en-US" w:eastAsia="zh-CN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申请将发动机生产厂家变更为：沈阳国擎动力科技有限公司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批量变更的发动机信息列表为：</w:t>
      </w:r>
    </w:p>
    <w:tbl>
      <w:tblPr>
        <w:tblStyle w:val="8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3140"/>
        <w:gridCol w:w="31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车型型号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发动机型号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生产厂家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SH1031D8GD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4K22D4M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沈阳航天三菱汽车发动机制造有限公司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SH1031E8GD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4K22D4M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沈阳航天三菱汽车发动机制造有限公司</w:t>
            </w:r>
          </w:p>
        </w:tc>
      </w:tr>
    </w:tbl>
    <w:p>
      <w:pPr>
        <w:rPr>
          <w:rFonts w:hint="default" w:ascii="Times New Roman" w:hAnsi="Times New Roman" w:eastAsia="宋体" w:cs="Times New Roman"/>
        </w:rPr>
      </w:pPr>
    </w:p>
    <w:p>
      <w:pPr>
        <w:rPr>
          <w:rFonts w:hint="eastAsia"/>
          <w:lang w:val="en-US" w:eastAsia="zh-CN"/>
        </w:rPr>
      </w:pPr>
      <w:bookmarkStart w:id="33" w:name="_GoBack"/>
      <w:bookmarkEnd w:id="3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7624DC"/>
    <w:multiLevelType w:val="singleLevel"/>
    <w:tmpl w:val="DB7624D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064910FB"/>
    <w:rsid w:val="064F7191"/>
    <w:rsid w:val="117C453F"/>
    <w:rsid w:val="12BB67C6"/>
    <w:rsid w:val="1587363C"/>
    <w:rsid w:val="2AF5429B"/>
    <w:rsid w:val="3574402F"/>
    <w:rsid w:val="362628BB"/>
    <w:rsid w:val="48B414A6"/>
    <w:rsid w:val="5A1E787E"/>
    <w:rsid w:val="7674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2026-02-09T09:14:25Z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