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附件6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五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批达国6b阶段排放标准重型柴油发动机</w:t>
      </w:r>
    </w:p>
    <w:p>
      <w:pPr>
        <w:spacing w:beforeLines="0" w:afterLines="0" w:line="400" w:lineRule="atLeas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8905"/>
      <w:r>
        <w:rPr>
          <w:rFonts w:hint="default" w:ascii="Times New Roman" w:hAnsi="Times New Roman" w:eastAsia="宋体" w:cs="Times New Roman"/>
          <w:sz w:val="24"/>
          <w:szCs w:val="24"/>
        </w:rPr>
        <w:t>1、安徽全柴动力股份有限公司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H33A-210E60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发动机：H33A-210E60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DOC排气处理器型号：DOC23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SCR排气处理器型号：SCR23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DPF排气处理器型号：DPF23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催化转化器(ASC)：ASC23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3388"/>
      <w:r>
        <w:rPr>
          <w:rFonts w:hint="default" w:ascii="Times New Roman" w:hAnsi="Times New Roman" w:eastAsia="宋体" w:cs="Times New Roman"/>
          <w:sz w:val="24"/>
          <w:szCs w:val="24"/>
        </w:rPr>
        <w:t>2、中国第一汽车集团有限公司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CA6DK2-40E65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CA6DK2A40E65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发动机：CA6DK2A40E65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 (中国第一汽车集团有限公司)</w:t>
      </w:r>
    </w:p>
    <w:p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22D62"/>
    <w:rsid w:val="1A8735A3"/>
    <w:rsid w:val="1FF46006"/>
    <w:rsid w:val="21322D62"/>
    <w:rsid w:val="21717028"/>
    <w:rsid w:val="223D53BE"/>
    <w:rsid w:val="6953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2026-03-17T02:16:00Z</dcterms:created>
  <dc:creator>ZX</dc:creator>
  <cp:lastModifiedBy>ZX</cp:lastModifiedBy>
  <dcterms:modified xsi:type="dcterms:W3CDTF">2026-03-17T02:18:01Z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