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更改补充2019年度第二十批车型目录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228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BJ6122U8BTB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发动机：WP10.5HNG390E62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机外净化器：无：WPTWC-G01(潍柴动力空气净化科技有限公司)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918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、南京汽车集团有限公司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NJ5046XLCFA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催化转化器(ASC)：507171AB(凯龙高科技股份有限公司)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SCR排气处理器型号：507171AB(凯龙高科技股份有限公司)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DPF排气处理器型号：507131AL(凯龙高科技股份有限公司)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DOC排气处理器型号：507131AL(凯龙高科技股份有限公司)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发动机：SOFIM8140.43S6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发动机：SOFIM8140.47Z6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发动机：SOFIM8140.47Z6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DPF排气处理器型号：507131AL(南京依柯卡特排放技术股份有限公司)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DOC排气处理器型号：507131AL(南京依柯卡特排放技术股份有限公司)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十三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852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、北京市政中燕工程机械制造有限公司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BSZ5043TCXC6B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</w:rPr>
      </w:pPr>
      <w:bookmarkStart w:id="3" w:name="_Toc17993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、宇通客车股份有限公司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ZK6137H16QY1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发动机：WP10H375E62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发动机：WP10H375E62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发动机：WP10H375E62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发动机：YCK11410-66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催化转化器(ASC)：YCASC03(广西玉柴排气技术有限公司)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SCR排气处理器型号：YCSCR03(广西玉柴排气技术有限公司)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DPF排气处理器型号：YCDPF03(广西玉柴排气技术有限公司)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DOC排气处理器型号：YCDOC03(广西玉柴排气技术有限公司)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3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、常州豪爵铃木摩托车有限公司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DL250-C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发动机：J517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机外净化器：无：H2H0F(艾科卡特催化器丹阳有限公司)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氧传感器：无：ZFS5(常熟特殊陶业有限公司)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发动机：J517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机外净化器：2H11(三井金属(珠海)环境技术有限公司)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氧传感器：04K0(常熟特殊陶业有限公司)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发动机：J517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机外净化器：无：H2H0F(艾科卡特催化器丹阳有限公司)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氧传感器：无：04K0(常熟特殊陶业有限公司)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发动机：J517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机外净化器：11K0(三井金属(珠海)环境技术有限公司)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氧传感器：04K0(常熟特殊陶业有限公司)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发动机：J517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机外净化器：2H03(三井金属(珠海)环境技术有限公司)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氧传感器：04K0(常熟特殊陶业有限公司)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发动机：J517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机外净化器：11K0(三井金属(珠海)环境技术有限公司)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氧传感器：04K0(常熟特殊陶业有限公司)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12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、庆铃汽车股份有限公司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QL1045BUHA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(五十铃（中国）发动机有限公司)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628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、湖北天威汽车有限公司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TWY5186GPSE6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2082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、南京汽车集团有限公司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NJ5046XSPF2E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审判车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DOC排气处理器型号：507131AM(BOSCH)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93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、庆铃汽车股份有限公司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QL5045XXYBUHA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(五十铃（中国）发动机有限公司)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296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LZ5041CCYL2AC1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LZ5041XXYL2AC1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4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CLT5040GQWEQ6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发动机：Q23-95E60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发动机：Q23-95E60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发动机：Q23-95E60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发动机：Q23-95E60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34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1、广汽乘用车有限公司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GAC6480KCW6A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发动机：4A15J2 (广州祺盛动力总成有限公司)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机外净化器：后：11315700(佛吉亚汽车部件(佛山)有限公司)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前：02515702(佛吉亚汽车部件(佛山)有限公司)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燃油蒸发控制装置：2140003ADE00(廊坊华安汽车装备有限公司)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氧传感器：后：LX4(联合汽车电子有限公司)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前：ZFAS(常熟特殊陶业有限公司)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颗粒捕集器（GPF）：无：11315700(佛吉亚汽车部件(佛山)有限公司)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12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、庆铃汽车股份有限公司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QL5042XXYMVHA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QL5043CCYMVHA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326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、奇瑞汽车股份有限公司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SQR6481M32TTBE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发动机：SQRF4J16D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机外净化器：无：153AEZ(杰锋汽车动力系统股份有限公司)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燃油蒸发控制装置：155AAN(廊坊华安汽车装备有限公司)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颗粒捕集器（GPF）：无：153AFA(杰锋汽车动力系统股份有限公司)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发动机：SQRF4J16D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机外净化器：无：153AEZ(杰锋汽车动力系统股份有限公司)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燃油蒸发控制装置：155AAN(廊坊华安汽车装备有限公司)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颗粒捕集器（GPF）：无：153AFA(杰锋汽车动力系统股份有限公司)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发动机：SQRF4J16D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机外净化器：无：153APC(杰锋汽车动力系统股份有限公司)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燃油蒸发控制装置：155AAN(廊坊华安汽车装备有限公司)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颗粒捕集器（GPF）：无：153APD(杰锋汽车动力系统股份有限公司)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8793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ZZ4257V424KF1LT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发动机：WP15NG630E61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583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CL5070TXCAQZ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712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、江苏嘉胜汽车制造有限公司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JSH5122TFZ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5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、浙江春风动力股份有限公司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CF400-10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发动机：272MQ-D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机外净化器：无：6AQ0-CAT-00(巴斯夫催化剂（桂林）有限公司)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燃油蒸发控制装置：6L30-360200(宁波利凯特环保科技有限公司)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氧传感器：无：LSFMH(联合汽车电子有限公司)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314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、楚胜汽车集团有限公司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CSC5048TQZPB6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250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XGS5160TQZB6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614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CA4258P25K15T1NE6A81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发动机：WP15NG590E61 (潍柴(潍坊)燃气动力有限公司)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发动机：WP15NG530E61 (潍柴(潍坊)燃气动力有限公司)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发动机：WP15NG560E61 (潍柴(潍坊)燃气动力有限公司)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642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、洛阳埃文海姆朗宸旅居车有限公司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LLC5044XLJ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发动机：642899 (Daimler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催化转化器(ASC)：KT 6053(Faurecia)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2034(Tenneco)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DPF排气处理器型号：KT 6053(Faurecia)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 6053(Faurecia)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发动机：642899 (Daimler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2034(Tenneco)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DPF排气处理器型号：KT 6053(Faurecia)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 6053(Faurecia)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21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SVW71521BT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SVW71521RF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发动机：DRZ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GC(上海佛吉亚红湖排气系统有限公司)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CE(上海佛吉亚红湖排气系统有限公司)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SVW71521TF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发动机：DRZ (大众动力总成(长沙)有限公司)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GC(上海佛吉亚红湖排气系统有限公司)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CE(上海佛吉亚红湖排气系统有限公司)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984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、扬州亚星客车股份有限公司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YBL6125H1QE1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发动机：WP8H360E62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734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、庆铃汽车股份有限公司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QL1043NBHA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QL5040CCYMVHW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QL5041XXYMVHW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QL5043CCYNBHA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2931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、奇瑞汽车股份有限公司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SQR6473T18TBE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机外净化器：无：153ANY(杰锋汽车动力系统股份有限公司)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颗粒捕集器（GPF）：无：153ANZ(杰锋汽车动力系统股份有限公司)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970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49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CLT5040TXSEQ6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308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、郑州宇通重工有限公司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YTZ5080TXST0D6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发动机：YCF2550-T450（副发动机）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发动机：YCY30170-66（主发动机）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398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、湖北恒诚汽车科技有限公司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HRD5187TFCZ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同步碎石封层车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872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、克蒂（天津）汽车有限公司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JTW5043XSW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 MOTOR CORPORATION)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机外净化器：右后：TK4(SANGO)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右前：L31C30(SANGO)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左后：TK4(SANGO)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左前：L31C30(SANGO)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燃油蒸发控制系统：77704-*****(AISAN INDUSTRY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氧传感器：右后：89465-*****(DENSO)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右前：89467-*****(DENSO)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左后：89465-*****(DENSO)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左前：89467-*****(DENSO)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OBD型号：89661-*****(DENSO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 MOTOR CORPORATION)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机外净化器：右后：TK4(SANGO)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右前：R31C30(SANGO)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左后：TK4(SANGO)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左前：L31C30(SANGO)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燃油蒸发控制系统：77704-*****(AISAN INDUSTRY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氧传感器：右后：89465-*****(DENSO)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右前：89467-*****(DENSO)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左后：89465-*****(DENSO)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左前：89467-*****(DENSO)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3015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、奇瑞汽车股份有限公司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SQR6480T28TBG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机外净化器：无：153APE(无锡威孚力达催化净化器有限责任公司)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颗粒捕集器（GPF）：无：153APF(无锡威孚力达催化净化器有限责任公司)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26271"/>
      <w:r>
        <w:rPr>
          <w:rFonts w:hint="default" w:ascii="Times New Roman" w:hAnsi="Times New Roman" w:eastAsia="宋体" w:cs="Times New Roman"/>
          <w:sz w:val="24"/>
          <w:szCs w:val="24"/>
        </w:rPr>
        <w:t>1、奇瑞汽车股份有限公司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SQR6472T18TBE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机外净化器：无：153ANY(杰锋汽车动力系统股份有限公司)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燃油蒸发控制装置：155AAC(东风富士汤姆森调温器有限公司)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颗粒捕集器（GPF）：无：153ANZ(杰锋汽车动力系统股份有限公司)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机外净化器：无：153ANY(杰锋汽车动力系统股份有限公司)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颗粒捕集器（GPF）：无：153ANZ(杰锋汽车动力系统股份有限公司)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4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62</w:t>
      </w:r>
      <w:r>
        <w:rPr>
          <w:rFonts w:hint="default" w:ascii="Times New Roman" w:hAnsi="Times New Roman" w:eastAsia="宋体" w:cs="Times New Roman"/>
          <w:sz w:val="24"/>
          <w:szCs w:val="24"/>
        </w:rPr>
        <w:t>、江西蓝天路之友环卫设备科技有限公司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GTY5043TCA6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餐厨垃圾车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3" w:name="_Toc294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、长沙金阳华汛专用汽车制造有限公司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XJY5170TPSQ2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</w:rPr>
      </w:pPr>
      <w:bookmarkStart w:id="34" w:name="_Toc1122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、庆铃汽车股份有限公司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QL5043XXYFMHW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(五十铃（中国）发动机有限公司)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736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ZZ5187CCYN511KF1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2476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、庆铃汽车股份有限公司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QL5043CCYFMHW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(五十铃（中国）发动机有限公司)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223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XGS5044TQZB6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DOC排气处理器型号：C06A301DPS(北汽福田汽车股份有限公司)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22398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1、中国重汽集团济南商用车有限公司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ZZ4256V384MF1LB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发动机：WP13NG530E61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26382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3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BJ4189L6AAM-01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发动机：A15NNS6B630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BJ4189L6AAM-02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发动机：A15NNS6B630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522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4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ZZ5047XLCG3314F145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发动机：WP3NQ210E62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56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4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BJ1048V9JBA-AB4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Times New Roman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bookmarkStart w:id="42" w:name="_GoBack"/>
      <w:bookmarkEnd w:id="4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164C4987"/>
    <w:rsid w:val="1A8735A3"/>
    <w:rsid w:val="1FF46006"/>
    <w:rsid w:val="21322D62"/>
    <w:rsid w:val="21717028"/>
    <w:rsid w:val="223D53BE"/>
    <w:rsid w:val="6783299A"/>
    <w:rsid w:val="695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