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CBB12">
      <w:pPr>
        <w:spacing w:beforeLines="0" w:afterLines="0"/>
        <w:outlineLvl w:val="9"/>
        <w:rPr>
          <w:rFonts w:hint="eastAsia" w:ascii="Times New Roman" w:hAnsi="Times New Roman" w:eastAsia="宋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 w14:paraId="2323DBA8">
      <w:pPr>
        <w:spacing w:line="600" w:lineRule="atLeast"/>
        <w:jc w:val="center"/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第十批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达国六排放标准6b阶段的重型柴油车</w:t>
      </w:r>
    </w:p>
    <w:p w14:paraId="48C31C11">
      <w:pPr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t>(下文出现的“*”代表随机变动实号，“（*）”代表随机变动实号或虚号)</w:t>
      </w:r>
    </w:p>
    <w:p w14:paraId="6D362609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DBCD0E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680392717"/>
      <w:r>
        <w:rPr>
          <w:rFonts w:hint="default" w:ascii="Times New Roman" w:hAnsi="Times New Roman" w:eastAsia="宋体" w:cs="Times New Roman"/>
          <w:sz w:val="24"/>
          <w:szCs w:val="24"/>
        </w:rPr>
        <w:t>1、北京北重汽车改装有限公司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C4883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BZD5048TCX-A3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 w14:paraId="57BA6F9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发动机：HFC4DE3-2EA (安徽康明斯动力有限公司) </w:t>
      </w:r>
    </w:p>
    <w:p w14:paraId="15F5A2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催化转化器(ASC)：1200001 (安徽康明斯动力有限公司)</w:t>
      </w:r>
    </w:p>
    <w:p w14:paraId="3F6A9D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SCR排气处理器型号：1200001 (安徽康明斯动力有限公司)</w:t>
      </w:r>
    </w:p>
    <w:p w14:paraId="301E7F5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DPF排气处理器型号：1200001 (安徽康明斯动力有限公司)</w:t>
      </w:r>
    </w:p>
    <w:p w14:paraId="36C2EC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DOC排气处理器型号：1200001 (安徽康明斯动力有限公司)</w:t>
      </w:r>
    </w:p>
    <w:p w14:paraId="6F99E7EE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5EEAE3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736688559"/>
      <w:r>
        <w:rPr>
          <w:rFonts w:hint="default" w:ascii="Times New Roman" w:hAnsi="Times New Roman" w:eastAsia="宋体" w:cs="Times New Roman"/>
          <w:sz w:val="24"/>
          <w:szCs w:val="24"/>
        </w:rPr>
        <w:t>2、北汽福田汽车股份有限公司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12F513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BJ1098VDJEA-FM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 w14:paraId="7AA81C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BJ5098XXY-FM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79FF1C3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BJ5098XLC-FM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0E6D13E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BJ5098CCY-FM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 w14:paraId="7547722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发动机：4F25TC45 (北汽福田汽车股份有限公司) </w:t>
      </w:r>
    </w:p>
    <w:p w14:paraId="2A21CE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催化转化器(ASC)：C06A306DPS (山东艾泰克环保科技股份有限公司)</w:t>
      </w:r>
    </w:p>
    <w:p w14:paraId="01EBEE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SCR排气处理器型号：C06A306DPS (山东艾泰克环保科技股份有限公司)</w:t>
      </w:r>
    </w:p>
    <w:p w14:paraId="77E415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DPF排气处理器型号：C06A306DPS (山东艾泰克环保科技股份有限公司)</w:t>
      </w:r>
    </w:p>
    <w:p w14:paraId="5B21F2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DOC排气处理器型号：C06A306DPS (山东艾泰克环保科技股份有限公司)</w:t>
      </w:r>
    </w:p>
    <w:p w14:paraId="493579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CA42C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BJ5166TPB-6K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平板式货车</w:t>
      </w:r>
    </w:p>
    <w:p w14:paraId="462CFBA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发动机：H33A-210E60 (安徽全柴动力股份有限公司) </w:t>
      </w:r>
    </w:p>
    <w:p w14:paraId="44914E4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催化转化器(ASC)：ASC23 (安徽全柴动力股份有限公司)</w:t>
      </w:r>
    </w:p>
    <w:p w14:paraId="2A6F57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SCR排气处理器型号：SCR23 (安徽全柴动力股份有限公司)</w:t>
      </w:r>
    </w:p>
    <w:p w14:paraId="454B9E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DPF排气处理器型号：DPF23 (安徽全柴动力股份有限公司)</w:t>
      </w:r>
    </w:p>
    <w:p w14:paraId="3B7094F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DOC排气处理器型号：DOC23 (安徽全柴动力股份有限公司)</w:t>
      </w:r>
    </w:p>
    <w:p w14:paraId="2E704ACD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99B612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502866732"/>
      <w:r>
        <w:rPr>
          <w:rFonts w:hint="default" w:ascii="Times New Roman" w:hAnsi="Times New Roman" w:eastAsia="宋体" w:cs="Times New Roman"/>
          <w:sz w:val="24"/>
          <w:szCs w:val="24"/>
        </w:rPr>
        <w:t>3、长沙中联重科环境产业有限公司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5E2D3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ZBH5180TXSSXAE6D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 w14:paraId="2183798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 w14:paraId="764FE79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60B80E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1B9694E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4CC61B3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40D700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D6FF8D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ZBH5252TCXSXE6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 w14:paraId="1D191D3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发动机：WP9H350E62 (潍柴动力股份有限公司) </w:t>
      </w:r>
    </w:p>
    <w:p w14:paraId="4212BEB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799DB2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697979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73F525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52C83FF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45990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ZBH5256TCXDFE6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 w14:paraId="3ED035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发动机：DDi11E410-60 (东风商用车有限公司) </w:t>
      </w:r>
    </w:p>
    <w:p w14:paraId="011124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催化转化器(ASC)：DFASC611V0 (东风商用车有限公司)</w:t>
      </w:r>
    </w:p>
    <w:p w14:paraId="007D47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SCR排气处理器型号：DFSCR611V0 (东风商用车有限公司)</w:t>
      </w:r>
    </w:p>
    <w:p w14:paraId="36E4DA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DPF排气处理器型号：DFDPF611V0 (东风商用车有限公司)</w:t>
      </w:r>
    </w:p>
    <w:p w14:paraId="18F7F0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DOC排气处理器型号：DFDOC611V0 (东风商用车有限公司)</w:t>
      </w:r>
    </w:p>
    <w:p w14:paraId="0344F3A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1D79DD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ZBH5311ZXXSXY6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车厢可卸式垃圾车</w:t>
      </w:r>
    </w:p>
    <w:p w14:paraId="65FF87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发动机：WP8.350E62 (潍柴动力股份有限公司) </w:t>
      </w:r>
    </w:p>
    <w:p w14:paraId="56983D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5D2FADE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1FDAFEC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436984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56C40BC7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060A28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855920382"/>
      <w:r>
        <w:rPr>
          <w:rFonts w:hint="default" w:ascii="Times New Roman" w:hAnsi="Times New Roman" w:eastAsia="宋体" w:cs="Times New Roman"/>
          <w:sz w:val="24"/>
          <w:szCs w:val="24"/>
        </w:rPr>
        <w:t>4、东风柳州汽车有限公司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3B8C1A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LZ5255JSQH5DC2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随车起重运输车</w:t>
      </w:r>
    </w:p>
    <w:p w14:paraId="508D90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发动机：YCS07L300-66 (广西玉柴机器股份有限公司) </w:t>
      </w:r>
    </w:p>
    <w:p w14:paraId="3CFF23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催化转化器(ASC)：YCASC02 (广西玉柴排气技术有限公司)</w:t>
      </w:r>
    </w:p>
    <w:p w14:paraId="2FD560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SCR排气处理器型号：YCSCR02 (广西玉柴排气技术有限公司)</w:t>
      </w:r>
    </w:p>
    <w:p w14:paraId="05E65DB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DPF排气处理器型号：YCDPF02 (广西玉柴排气技术有限公司)</w:t>
      </w:r>
    </w:p>
    <w:p w14:paraId="7CDF68A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DOC排气处理器型号：YCDOC02 (广西玉柴排气技术有限公司)</w:t>
      </w:r>
    </w:p>
    <w:p w14:paraId="3C0D9DB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01670C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LZ5315JSQH5FC1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随车起重运输车</w:t>
      </w:r>
    </w:p>
    <w:p w14:paraId="59B66E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发动机：YCK08350-60 (广西玉柴机器股份有限公司) </w:t>
      </w:r>
    </w:p>
    <w:p w14:paraId="3AB4B0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 w14:paraId="71A5AC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 w14:paraId="3812AC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 w14:paraId="77AE74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 w14:paraId="7E78DF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A07BE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LZ5315JSQH5FC2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随车起重运输车</w:t>
      </w:r>
    </w:p>
    <w:p w14:paraId="281E879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发动机：YCK08350-60 (广西玉柴机器股份有限公司) </w:t>
      </w:r>
    </w:p>
    <w:p w14:paraId="705B51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 w14:paraId="10DEE53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 w14:paraId="7AB45F3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 w14:paraId="6F83BCD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 w14:paraId="115EBA5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13920DA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515263517"/>
      <w:r>
        <w:rPr>
          <w:rFonts w:hint="default" w:ascii="Times New Roman" w:hAnsi="Times New Roman" w:eastAsia="宋体" w:cs="Times New Roman"/>
          <w:sz w:val="24"/>
          <w:szCs w:val="24"/>
        </w:rPr>
        <w:t>5、东风商用车有限公司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6EF975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DFH4250G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 w14:paraId="3709C88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发动机：DDi13E600-60 (东风商用车有限公司) </w:t>
      </w:r>
    </w:p>
    <w:p w14:paraId="081DD2C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催化转化器(ASC)：DFASC613V0 (东风商用车有限公司)</w:t>
      </w:r>
    </w:p>
    <w:p w14:paraId="568AD4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SCR排气处理器型号：DFSCR613V0 (东风商用车有限公司)</w:t>
      </w:r>
    </w:p>
    <w:p w14:paraId="28646F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DPF排气处理器型号：DFDPF613V0 (东风商用车有限公司)</w:t>
      </w:r>
    </w:p>
    <w:p w14:paraId="4B019B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DOC排气处理器型号：DFDOC613V0 (东风商用车有限公司)</w:t>
      </w:r>
    </w:p>
    <w:p w14:paraId="283597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1948B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发动机：DDi13E560-60 (东风商用车有限公司) </w:t>
      </w:r>
    </w:p>
    <w:p w14:paraId="63666B3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催化转化器(ASC)：DFASC613V0 (东风商用车有限公司)</w:t>
      </w:r>
    </w:p>
    <w:p w14:paraId="4DFCC1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SCR排气处理器型号：DFSCR613V0 (东风商用车有限公司)</w:t>
      </w:r>
    </w:p>
    <w:p w14:paraId="105A892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DPF排气处理器型号：DFDPF613V0 (东风商用车有限公司)</w:t>
      </w:r>
    </w:p>
    <w:p w14:paraId="471DE14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DOC排气处理器型号：DFDOC613V0 (东风商用车有限公司)</w:t>
      </w:r>
    </w:p>
    <w:p w14:paraId="1491610A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692479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2101382628"/>
      <w:r>
        <w:rPr>
          <w:rFonts w:hint="default" w:ascii="Times New Roman" w:hAnsi="Times New Roman" w:eastAsia="宋体" w:cs="Times New Roman"/>
          <w:sz w:val="24"/>
          <w:szCs w:val="24"/>
        </w:rPr>
        <w:t>6、东风专用汽车有限公司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70BA8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DFC5180ZKXAXE6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车厢可卸式汽车</w:t>
      </w:r>
    </w:p>
    <w:p w14:paraId="4F7C531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发动机：D4.5NS6B240 (东风康明斯发动机有限公司) </w:t>
      </w:r>
    </w:p>
    <w:p w14:paraId="4912EC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1A28DD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14121B9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174CFC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187AE4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28556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发动机：DDi47E260-60 (东风商用车有限公司) </w:t>
      </w:r>
    </w:p>
    <w:p w14:paraId="35DBA54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 (东风商用车有限公司)</w:t>
      </w:r>
    </w:p>
    <w:p w14:paraId="63A247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 (东风商用车有限公司)</w:t>
      </w:r>
    </w:p>
    <w:p w14:paraId="548E67A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 (东风商用车有限公司)</w:t>
      </w:r>
    </w:p>
    <w:p w14:paraId="1D19C6D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 (东风商用车有限公司)</w:t>
      </w:r>
    </w:p>
    <w:p w14:paraId="4C8CF0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A7E497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发动机：DDi47E240-60 (东风商用车有限公司) </w:t>
      </w:r>
    </w:p>
    <w:p w14:paraId="17B02A6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 (东风商用车有限公司)</w:t>
      </w:r>
    </w:p>
    <w:p w14:paraId="70FA6C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 (东风商用车有限公司)</w:t>
      </w:r>
    </w:p>
    <w:p w14:paraId="630E0E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 (东风商用车有限公司)</w:t>
      </w:r>
    </w:p>
    <w:p w14:paraId="6AD977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 (东风商用车有限公司)</w:t>
      </w:r>
    </w:p>
    <w:p w14:paraId="0F3F5121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D82002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343296161"/>
      <w:r>
        <w:rPr>
          <w:rFonts w:hint="default" w:ascii="Times New Roman" w:hAnsi="Times New Roman" w:eastAsia="宋体" w:cs="Times New Roman"/>
          <w:sz w:val="24"/>
          <w:szCs w:val="24"/>
        </w:rPr>
        <w:t>7、海威迈信交通科技(江苏)有限公司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7B0C07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HWF5040TFZ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 w14:paraId="1AA4499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发动机：Q25A-160C60 (安徽全柴动力股份有限公司) </w:t>
      </w:r>
    </w:p>
    <w:p w14:paraId="1A1A1A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 (安徽全柴动力股份有限公司)</w:t>
      </w:r>
    </w:p>
    <w:p w14:paraId="70CEB64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 (安徽全柴动力股份有限公司)</w:t>
      </w:r>
    </w:p>
    <w:p w14:paraId="7886127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 (安徽全柴动力股份有限公司)</w:t>
      </w:r>
    </w:p>
    <w:p w14:paraId="14C630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 (安徽全柴动力股份有限公司)</w:t>
      </w:r>
    </w:p>
    <w:p w14:paraId="5F5308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B70883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发动机：Q25A-150E60 (安徽全柴动力股份有限公司) </w:t>
      </w:r>
    </w:p>
    <w:p w14:paraId="5ACD364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 (安徽全柴动力股份有限公司)</w:t>
      </w:r>
    </w:p>
    <w:p w14:paraId="432580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 (安徽全柴动力股份有限公司)</w:t>
      </w:r>
    </w:p>
    <w:p w14:paraId="42458EA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DPF排气处理器型号：DPF15 (安徽全柴动力股份有限公司)</w:t>
      </w:r>
    </w:p>
    <w:p w14:paraId="48A623A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 w14:paraId="2BD9FC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1A1DFD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HWF5120TFZ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 w14:paraId="4CE578B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发动机：YCY30165-60 (广西玉柴机器股份有限公司) </w:t>
      </w:r>
    </w:p>
    <w:p w14:paraId="4797DC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 w14:paraId="61C4D9A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 w14:paraId="4171ED1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 w14:paraId="1C7944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 w14:paraId="4AE96314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5F0BF1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499487992"/>
      <w:r>
        <w:rPr>
          <w:rFonts w:hint="default" w:ascii="Times New Roman" w:hAnsi="Times New Roman" w:eastAsia="宋体" w:cs="Times New Roman"/>
          <w:sz w:val="24"/>
          <w:szCs w:val="24"/>
        </w:rPr>
        <w:t>8、河北洪春专用车制造有限公司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9DE99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CHP5186TQZ-BJ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69D2C1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发动机：YCS06270-60 (广西玉柴机器股份有限公司) </w:t>
      </w:r>
    </w:p>
    <w:p w14:paraId="621D46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 w14:paraId="610697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 w14:paraId="23B258A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 w14:paraId="3A2F74B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 w14:paraId="7BAF05B9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3A4F40A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958965755"/>
      <w:r>
        <w:rPr>
          <w:rFonts w:hint="default" w:ascii="Times New Roman" w:hAnsi="Times New Roman" w:eastAsia="宋体" w:cs="Times New Roman"/>
          <w:sz w:val="24"/>
          <w:szCs w:val="24"/>
        </w:rPr>
        <w:t>9、河北凯华专用汽车科技有限公司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C2854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KRH5042TQZZ6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0DD21C5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发动机：WP2.5NQ180E62 (潍柴动力股份有限公司) </w:t>
      </w:r>
    </w:p>
    <w:p w14:paraId="614819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380D6B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695746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60F6309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0E1AA0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998C47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KRH5140TQZB6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071535C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发动机：F4.5NS6B220A (北京福田康明斯发动机有限公司) </w:t>
      </w:r>
    </w:p>
    <w:p w14:paraId="1B3F16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2A99DF3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5A0D4D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32602C2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3ECF9AD9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E5DB54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333898466"/>
      <w:r>
        <w:rPr>
          <w:rFonts w:hint="default" w:ascii="Times New Roman" w:hAnsi="Times New Roman" w:eastAsia="宋体" w:cs="Times New Roman"/>
          <w:sz w:val="24"/>
          <w:szCs w:val="24"/>
        </w:rPr>
        <w:t>10、河南海威英达重工有限公司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28AEE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HWA5041XQCQ6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囚车</w:t>
      </w:r>
    </w:p>
    <w:p w14:paraId="6A63416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 w14:paraId="2174BF8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 w14:paraId="34BF6A0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 w14:paraId="7754FCB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 w14:paraId="59066F1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 w14:paraId="1DF0F842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A79071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796935610"/>
      <w:r>
        <w:rPr>
          <w:rFonts w:hint="default" w:ascii="Times New Roman" w:hAnsi="Times New Roman" w:eastAsia="宋体" w:cs="Times New Roman"/>
          <w:sz w:val="24"/>
          <w:szCs w:val="24"/>
        </w:rPr>
        <w:t>11、湖北恒晟达汽车有限公司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984125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LLL5141TQZB6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1837F7A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发动机：YCS04200-68 (广西玉柴机器股份有限公司) </w:t>
      </w:r>
    </w:p>
    <w:p w14:paraId="1E189DE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 w14:paraId="661B65B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 w14:paraId="176FC6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 w14:paraId="23BFC40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 w14:paraId="6FBE8102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EA2E00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1102460625"/>
      <w:r>
        <w:rPr>
          <w:rFonts w:hint="default" w:ascii="Times New Roman" w:hAnsi="Times New Roman" w:eastAsia="宋体" w:cs="Times New Roman"/>
          <w:sz w:val="24"/>
          <w:szCs w:val="24"/>
        </w:rPr>
        <w:t>12、湖北宏宇专用汽车有限公司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6F5B7A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HYS5042TFZJ6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 w14:paraId="438C5E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发动机：NB25D6H (江铃汽车股份有限公司) </w:t>
      </w:r>
    </w:p>
    <w:p w14:paraId="4B6BBE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催化转化器(ASC)：JEDAT059 (博世汽车系统(无锡)有限公司)</w:t>
      </w:r>
    </w:p>
    <w:p w14:paraId="2EE308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SCR排气处理器型号：JEDAT059 (博世汽车系统(无锡)有限公司)</w:t>
      </w:r>
    </w:p>
    <w:p w14:paraId="5A38F7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DPF排气处理器型号：JEDAT058 (博世汽车系统(无锡)有限公司)</w:t>
      </w:r>
    </w:p>
    <w:p w14:paraId="47D0593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DOC排气处理器型号：JEDAT058 (博世汽车系统(无锡)有限公司)</w:t>
      </w:r>
    </w:p>
    <w:p w14:paraId="1DA5FEA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E4E9E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HYS5049TFZJ6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 w14:paraId="531A78F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发动机：NB25D6H (江铃汽车股份有限公司) </w:t>
      </w:r>
    </w:p>
    <w:p w14:paraId="0BBAA9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催化转化器(ASC)：JEDAT059 (博世汽车系统(无锡)有限公司)</w:t>
      </w:r>
    </w:p>
    <w:p w14:paraId="45EFC0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SCR排气处理器型号：JEDAT059 (博世汽车系统(无锡)有限公司)</w:t>
      </w:r>
    </w:p>
    <w:p w14:paraId="456E6F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DPF排气处理器型号：JEDAT058 (博世汽车系统(无锡)有限公司)</w:t>
      </w:r>
    </w:p>
    <w:p w14:paraId="4CF52D7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DOC排气处理器型号：JEDAT058 (博世汽车系统(无锡)有限公司)</w:t>
      </w:r>
    </w:p>
    <w:p w14:paraId="1B9E20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D5B75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HYS5128TFZE6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 w14:paraId="7925E5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发动机：DDi47E180-60 (东风商用车有限公司) </w:t>
      </w:r>
    </w:p>
    <w:p w14:paraId="18DF46D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 (东风商用车有限公司)</w:t>
      </w:r>
    </w:p>
    <w:p w14:paraId="507B3A5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 (东风商用车有限公司)</w:t>
      </w:r>
    </w:p>
    <w:p w14:paraId="31A56B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 (东风商用车有限公司)</w:t>
      </w:r>
    </w:p>
    <w:p w14:paraId="537ED89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 (东风商用车有限公司)</w:t>
      </w:r>
    </w:p>
    <w:p w14:paraId="64100A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8970E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HYS5161GQXE6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清洗车</w:t>
      </w:r>
    </w:p>
    <w:p w14:paraId="5DCBB0A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发动机：DDi47E180-60 (东风商用车有限公司) </w:t>
      </w:r>
    </w:p>
    <w:p w14:paraId="701DF77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催化转化器(ASC)：DFASC647V0 (东风商用车有限公司)</w:t>
      </w:r>
    </w:p>
    <w:p w14:paraId="383F93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SCR排气处理器型号：DFSCR647V0 (东风商用车有限公司)</w:t>
      </w:r>
    </w:p>
    <w:p w14:paraId="0177ADB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DPF排气处理器型号：DFDPF647V0 (东风商用车有限公司)</w:t>
      </w:r>
    </w:p>
    <w:p w14:paraId="60F86E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DOC排气处理器型号：DFDOC647V0 (东风商用车有限公司)</w:t>
      </w:r>
    </w:p>
    <w:p w14:paraId="4F261B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C42F9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HYS5165GPSE6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 w14:paraId="20395A9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发动机：D4.5NS6B240 (东风康明斯发动机有限公司) </w:t>
      </w:r>
    </w:p>
    <w:p w14:paraId="6048C63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0BF92A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759D26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78A9FE8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4A2C3A2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861AA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发动机：YCY30170-60 (广西玉柴机器股份有限公司) </w:t>
      </w:r>
    </w:p>
    <w:p w14:paraId="4EFF6C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 w14:paraId="4CBCC6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 w14:paraId="2D0D09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 w14:paraId="0D561DC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 w14:paraId="18B0FB88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38C475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315757648"/>
      <w:r>
        <w:rPr>
          <w:rFonts w:hint="default" w:ascii="Times New Roman" w:hAnsi="Times New Roman" w:eastAsia="宋体" w:cs="Times New Roman"/>
          <w:sz w:val="24"/>
          <w:szCs w:val="24"/>
        </w:rPr>
        <w:t>13、湖北汇力专用汽车有限公司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32729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VVV5181XLCBJJ6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391740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发动机：A7NS6B350 (北京福田康明斯发动机有限公司) </w:t>
      </w:r>
    </w:p>
    <w:p w14:paraId="4210314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 w14:paraId="1AB6482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 w14:paraId="15CD25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 w14:paraId="4B7703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 w14:paraId="4A746DA2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5F8020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866069536"/>
      <w:r>
        <w:rPr>
          <w:rFonts w:hint="default" w:ascii="Times New Roman" w:hAnsi="Times New Roman" w:eastAsia="宋体" w:cs="Times New Roman"/>
          <w:sz w:val="24"/>
          <w:szCs w:val="24"/>
        </w:rPr>
        <w:t>14、湖北力海专用汽车有限公司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B3D98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HLH5040TCABJ6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餐厨垃圾车 </w:t>
      </w:r>
    </w:p>
    <w:p w14:paraId="269BEB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发动机：Q25A-160C60 (安徽全柴动力股份有限公司) </w:t>
      </w:r>
    </w:p>
    <w:p w14:paraId="656E8F8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 (安徽全柴动力股份有限公司)</w:t>
      </w:r>
    </w:p>
    <w:p w14:paraId="54BE18A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 (安徽全柴动力股份有限公司)</w:t>
      </w:r>
    </w:p>
    <w:p w14:paraId="2A041EB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 (安徽全柴动力股份有限公司)</w:t>
      </w:r>
    </w:p>
    <w:p w14:paraId="571E24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 (安徽全柴动力股份有限公司)</w:t>
      </w:r>
    </w:p>
    <w:p w14:paraId="52CED2D4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5AC727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1760530781"/>
      <w:r>
        <w:rPr>
          <w:rFonts w:hint="default" w:ascii="Times New Roman" w:hAnsi="Times New Roman" w:eastAsia="宋体" w:cs="Times New Roman"/>
          <w:sz w:val="24"/>
          <w:szCs w:val="24"/>
        </w:rPr>
        <w:t>15、湖北起源专用汽车有限公司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29183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QYY5128XRQBJ6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易燃气体厢式运输车</w:t>
      </w:r>
    </w:p>
    <w:p w14:paraId="4C88ABB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发动机：F3.8NS6B156 (北京福田康明斯发动机有限公司) </w:t>
      </w:r>
    </w:p>
    <w:p w14:paraId="0692BD5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0ACDAA6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1E29D9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147618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41C19FBA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5517F2B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1076105930"/>
      <w:r>
        <w:rPr>
          <w:rFonts w:hint="default" w:ascii="Times New Roman" w:hAnsi="Times New Roman" w:eastAsia="宋体" w:cs="Times New Roman"/>
          <w:sz w:val="24"/>
          <w:szCs w:val="24"/>
        </w:rPr>
        <w:t>16、湖北新盛环卫科技有限公司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CF1BE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XSH5167GPSBJ6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 w14:paraId="6AF3767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发动机：YCY30180-66 (广西玉柴机器股份有限公司) </w:t>
      </w:r>
    </w:p>
    <w:p w14:paraId="694F20B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 w14:paraId="4D9402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 w14:paraId="2D83EE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 w14:paraId="2545ED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 w14:paraId="2ADC4E71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6A3421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596823243"/>
      <w:r>
        <w:rPr>
          <w:rFonts w:hint="default" w:ascii="Times New Roman" w:hAnsi="Times New Roman" w:eastAsia="宋体" w:cs="Times New Roman"/>
          <w:sz w:val="24"/>
          <w:szCs w:val="24"/>
        </w:rPr>
        <w:t>17、江苏卫航汽车通信科技有限责任公司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EF7147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WHP5041XLJ-A5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 w14:paraId="73A93B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 w14:paraId="28FBFDA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 w14:paraId="238B69D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 w14:paraId="51E8270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 w14:paraId="36D1A2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 w14:paraId="49F91168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EC8B1A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364656494"/>
      <w:r>
        <w:rPr>
          <w:rFonts w:hint="default" w:ascii="Times New Roman" w:hAnsi="Times New Roman" w:eastAsia="宋体" w:cs="Times New Roman"/>
          <w:sz w:val="24"/>
          <w:szCs w:val="24"/>
        </w:rPr>
        <w:t>18、江西江铃集团晶马汽车有限公司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77C841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JMV5040XSY6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 w14:paraId="365ADD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 w14:paraId="0F0AF7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 w14:paraId="0C6049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 w14:paraId="2B80993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 w14:paraId="02EA62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 w14:paraId="5774AB1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8A6BD5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JMV5041XSY6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 w14:paraId="175CBC1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 w14:paraId="1CB911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 w14:paraId="515298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 w14:paraId="23A388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 w14:paraId="771D06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 w14:paraId="40802F5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6866A8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JMV5046XSY6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 w14:paraId="45230E2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 w14:paraId="34DE77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 w14:paraId="25C804A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 w14:paraId="782D7C1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 w14:paraId="536EF5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 w14:paraId="6313FBE3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1CE8D1C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2012995057"/>
      <w:r>
        <w:rPr>
          <w:rFonts w:hint="default" w:ascii="Times New Roman" w:hAnsi="Times New Roman" w:eastAsia="宋体" w:cs="Times New Roman"/>
          <w:sz w:val="24"/>
          <w:szCs w:val="24"/>
        </w:rPr>
        <w:t>19、江西尚旅专用车装备股份有限公司</w:t>
      </w:r>
      <w:bookmarkEnd w:id="1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404F0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SLR5041XSYMDA6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 w14:paraId="4EF7F3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 w14:paraId="43BC783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 w14:paraId="5A28AC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 w14:paraId="01471A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 w14:paraId="227703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 w14:paraId="038B7692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39F6AE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485975082"/>
      <w:r>
        <w:rPr>
          <w:rFonts w:hint="default" w:ascii="Times New Roman" w:hAnsi="Times New Roman" w:eastAsia="宋体" w:cs="Times New Roman"/>
          <w:sz w:val="24"/>
          <w:szCs w:val="24"/>
        </w:rPr>
        <w:t>20、廊坊京联汽车改装有限公司</w:t>
      </w:r>
      <w:bookmarkEnd w:id="1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35D17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JLC5210XDSLN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电视车</w:t>
      </w:r>
    </w:p>
    <w:p w14:paraId="2E0E3A0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发动机：DDi75E350-60 (东风商用车有限公司) </w:t>
      </w:r>
    </w:p>
    <w:p w14:paraId="5735F5A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催化转化器(ASC)：DFASC675V1 (东风商用车有限公司)</w:t>
      </w:r>
    </w:p>
    <w:p w14:paraId="52C9387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SCR排气处理器型号：DFSCR675V1 (东风商用车有限公司)</w:t>
      </w:r>
    </w:p>
    <w:p w14:paraId="5CF097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DPF排气处理器型号：DFDPF675V1 (东风商用车有限公司)</w:t>
      </w:r>
    </w:p>
    <w:p w14:paraId="57B385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DOC排气处理器型号：DFDOC675V1 (东风商用车有限公司)</w:t>
      </w:r>
    </w:p>
    <w:p w14:paraId="76C1DE1A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9E3D1A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1524325783"/>
      <w:r>
        <w:rPr>
          <w:rFonts w:hint="default" w:ascii="Times New Roman" w:hAnsi="Times New Roman" w:eastAsia="宋体" w:cs="Times New Roman"/>
          <w:sz w:val="24"/>
          <w:szCs w:val="24"/>
        </w:rPr>
        <w:t>21、溧阳二十八所系统装备有限公司</w:t>
      </w:r>
      <w:bookmarkEnd w:id="2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88C20D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CEV5224XTX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通信车</w:t>
      </w:r>
    </w:p>
    <w:p w14:paraId="1CB6ED5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发动机：DDi75E350-60 (东风商用车有限公司) </w:t>
      </w:r>
    </w:p>
    <w:p w14:paraId="23882D5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催化转化器(ASC)：DFASC675V1 (东风商用车有限公司)</w:t>
      </w:r>
    </w:p>
    <w:p w14:paraId="4C232F8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SCR排气处理器型号：DFSCR675V1 (东风商用车有限公司)</w:t>
      </w:r>
    </w:p>
    <w:p w14:paraId="3CDFF4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DPF排气处理器型号：DFDPF675V1 (东风商用车有限公司)</w:t>
      </w:r>
    </w:p>
    <w:p w14:paraId="4A37A16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DOC排气处理器型号：DFDOC675V1 (东风商用车有限公司)</w:t>
      </w:r>
    </w:p>
    <w:p w14:paraId="2B993B99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B967B8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1752916164"/>
      <w:r>
        <w:rPr>
          <w:rFonts w:hint="default" w:ascii="Times New Roman" w:hAnsi="Times New Roman" w:eastAsia="宋体" w:cs="Times New Roman"/>
          <w:sz w:val="24"/>
          <w:szCs w:val="24"/>
        </w:rPr>
        <w:t>22、临沂兴蒙挂车制造有限公司</w:t>
      </w:r>
      <w:bookmarkEnd w:id="2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92B47C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LXM5110TQZ-6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467B95F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发动机：F3.8NS6B170 (北京福田康明斯发动机有限公司) </w:t>
      </w:r>
    </w:p>
    <w:p w14:paraId="2DD777F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32B2F14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4B4A2C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4C1231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2A34FD43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9C865E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510348904"/>
      <w:r>
        <w:rPr>
          <w:rFonts w:hint="default" w:ascii="Times New Roman" w:hAnsi="Times New Roman" w:eastAsia="宋体" w:cs="Times New Roman"/>
          <w:sz w:val="24"/>
          <w:szCs w:val="24"/>
        </w:rPr>
        <w:t>23、荣成康派斯新能源车辆股份有限公司</w:t>
      </w:r>
      <w:bookmarkEnd w:id="2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0C66FA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KPS5210XJCCN15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检测车</w:t>
      </w:r>
    </w:p>
    <w:p w14:paraId="0FEB1B2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发动机：OM473LA.6-55 (戴姆勒股份公司) </w:t>
      </w:r>
    </w:p>
    <w:p w14:paraId="58D9E48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 2149 (Boysen)</w:t>
      </w:r>
    </w:p>
    <w:p w14:paraId="69EDCC3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 2149 (Boysen)</w:t>
      </w:r>
    </w:p>
    <w:p w14:paraId="4D2D49D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 2149 (Boysen)</w:t>
      </w:r>
    </w:p>
    <w:p w14:paraId="76730B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DOC排气处理器型号：SC 2149 (Boysen)</w:t>
      </w:r>
    </w:p>
    <w:p w14:paraId="73F095B6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3164BB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1993433147"/>
      <w:r>
        <w:rPr>
          <w:rFonts w:hint="default" w:ascii="Times New Roman" w:hAnsi="Times New Roman" w:eastAsia="宋体" w:cs="Times New Roman"/>
          <w:sz w:val="24"/>
          <w:szCs w:val="24"/>
        </w:rPr>
        <w:t>24、山东同岳重工有限公司</w:t>
      </w:r>
      <w:bookmarkEnd w:id="2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77D04A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TNY5043TQZB6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5CB199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发动机：YN25AL (昆明云内动力股份有限公司) </w:t>
      </w:r>
    </w:p>
    <w:p w14:paraId="2FACFA6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催化转化器(ASC)：490-17CHH (无锡恒和环保科技有限公司)</w:t>
      </w:r>
    </w:p>
    <w:p w14:paraId="6E1C800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SCR排气处理器型号：490-17CHH (无锡恒和环保科技有限公司)</w:t>
      </w:r>
    </w:p>
    <w:p w14:paraId="3ADCF03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DPF排气处理器型号：490-17BHH (无锡恒和环保科技有限公司)</w:t>
      </w:r>
    </w:p>
    <w:p w14:paraId="28C726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DOC排气处理器型号：490-17AHH (无锡恒和环保科技有限公司)</w:t>
      </w:r>
    </w:p>
    <w:p w14:paraId="6363F15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9365C7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发动机：F2.5NS6B150AL (北京福田康明斯发动机有限公司) </w:t>
      </w:r>
    </w:p>
    <w:p w14:paraId="3FEDAE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 w14:paraId="7FF0A3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 w14:paraId="16D1F6F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 w14:paraId="7DCE349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 w14:paraId="6BD81CD5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9F7BD1D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101798278"/>
      <w:r>
        <w:rPr>
          <w:rFonts w:hint="default" w:ascii="Times New Roman" w:hAnsi="Times New Roman" w:eastAsia="宋体" w:cs="Times New Roman"/>
          <w:sz w:val="24"/>
          <w:szCs w:val="24"/>
        </w:rPr>
        <w:t>25、深圳东风汽车有限公司</w:t>
      </w:r>
      <w:bookmarkEnd w:id="2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822CA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EQ5040TYHSEQ6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路面养护车</w:t>
      </w:r>
    </w:p>
    <w:p w14:paraId="3188B11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发动机：Q23D-143E60 (安徽全柴动力股份有限公司) </w:t>
      </w:r>
    </w:p>
    <w:p w14:paraId="4317F7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 (安徽全柴动力股份有限公司)</w:t>
      </w:r>
    </w:p>
    <w:p w14:paraId="4DD4E0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 (安徽全柴动力股份有限公司)</w:t>
      </w:r>
    </w:p>
    <w:p w14:paraId="54CCD3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DPF排气处理器型号：DPF16 (安徽全柴动力股份有限公司)</w:t>
      </w:r>
    </w:p>
    <w:p w14:paraId="76A0967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 w14:paraId="2DEAC193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F91BFC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534691094"/>
      <w:r>
        <w:rPr>
          <w:rFonts w:hint="default" w:ascii="Times New Roman" w:hAnsi="Times New Roman" w:eastAsia="宋体" w:cs="Times New Roman"/>
          <w:sz w:val="24"/>
          <w:szCs w:val="24"/>
        </w:rPr>
        <w:t>26、四川江淮汽车有限公司</w:t>
      </w:r>
      <w:bookmarkEnd w:id="2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DC0445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HFC5048XLCP31K1C4NS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6637A42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发动机：B2.5NS6B195H (安徽康明斯动力有限公司) </w:t>
      </w:r>
    </w:p>
    <w:p w14:paraId="72E49CA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 w14:paraId="765636C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 w14:paraId="7EE69D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 w14:paraId="5D31783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 w14:paraId="0250535E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C4C6A7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894547982"/>
      <w:r>
        <w:rPr>
          <w:rFonts w:hint="default" w:ascii="Times New Roman" w:hAnsi="Times New Roman" w:eastAsia="宋体" w:cs="Times New Roman"/>
          <w:sz w:val="24"/>
          <w:szCs w:val="24"/>
        </w:rPr>
        <w:t>27、徐州徐工环境技术有限公司</w:t>
      </w:r>
      <w:bookmarkEnd w:id="2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6A53F7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XGH5160GPSB6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绿化喷洒车</w:t>
      </w:r>
    </w:p>
    <w:p w14:paraId="76412EA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发动机：YCY30180-66 (广西玉柴机器股份有限公司) </w:t>
      </w:r>
    </w:p>
    <w:p w14:paraId="51D8EAD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 w14:paraId="2F4011A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 w14:paraId="69BF03F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 w14:paraId="7D20067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 w14:paraId="204574E5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BD8D1C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7" w:name="_Toc1486354446"/>
      <w:r>
        <w:rPr>
          <w:rFonts w:hint="default" w:ascii="Times New Roman" w:hAnsi="Times New Roman" w:eastAsia="宋体" w:cs="Times New Roman"/>
          <w:sz w:val="24"/>
          <w:szCs w:val="24"/>
        </w:rPr>
        <w:t>28、宇通客车股份有限公司</w:t>
      </w:r>
      <w:bookmarkEnd w:id="2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7FCA10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ZK6746D6Z3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 w14:paraId="4C86E7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发动机：YCY30170-66 (广西玉柴机器股份有限公司) </w:t>
      </w:r>
    </w:p>
    <w:p w14:paraId="2EFE7A7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 w14:paraId="4E6E590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 w14:paraId="5F02A8E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 w14:paraId="24A7923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 w14:paraId="3FD1E5C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A9A5A0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ZK6746D6Z4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 w14:paraId="726A69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发动机：YCY30170-66 (广西玉柴机器股份有限公司) </w:t>
      </w:r>
    </w:p>
    <w:p w14:paraId="38C3418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 (广西玉柴排气技术有限公司)</w:t>
      </w:r>
    </w:p>
    <w:p w14:paraId="4BDC14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 (广西玉柴排气技术有限公司)</w:t>
      </w:r>
    </w:p>
    <w:p w14:paraId="05C08EE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 (广西玉柴排气技术有限公司)</w:t>
      </w:r>
    </w:p>
    <w:p w14:paraId="2B1A760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 (广西玉柴排气技术有限公司)</w:t>
      </w:r>
    </w:p>
    <w:p w14:paraId="1DAAA79B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E9E3D04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8" w:name="_Toc358753098"/>
      <w:r>
        <w:rPr>
          <w:rFonts w:hint="default" w:ascii="Times New Roman" w:hAnsi="Times New Roman" w:eastAsia="宋体" w:cs="Times New Roman"/>
          <w:sz w:val="24"/>
          <w:szCs w:val="24"/>
        </w:rPr>
        <w:t>29、浙江戴德隆翠汽车有限公司</w:t>
      </w:r>
      <w:bookmarkEnd w:id="2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5A100E6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ZDD5046XLJ1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 w14:paraId="48A4593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发动机：NV25E6 (南京依维柯汽车有限公司) </w:t>
      </w:r>
    </w:p>
    <w:p w14:paraId="68B60A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催化转化器(ASC)：507171AD (凯龙高科技股份有限公司)</w:t>
      </w:r>
    </w:p>
    <w:p w14:paraId="29F546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SCR排气处理器型号：507171AD (凯龙高科技股份有限公司)</w:t>
      </w:r>
    </w:p>
    <w:p w14:paraId="5A5578B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DPF排气处理器型号：507131AN (凯龙高科技股份有限公司)</w:t>
      </w:r>
    </w:p>
    <w:p w14:paraId="62F0570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DOC排气处理器型号：507131AN (凯龙高科技股份有限公司)</w:t>
      </w:r>
    </w:p>
    <w:p w14:paraId="1CF3845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92278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发动机：NV25E6 (南京依维柯汽车有限公司) </w:t>
      </w:r>
    </w:p>
    <w:p w14:paraId="49DB01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催化转化器(ASC)：507171AD (南京瀚深材料科技股份有限公司)</w:t>
      </w:r>
    </w:p>
    <w:p w14:paraId="18E366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SCR排气处理器型号：507171AD (南京瀚深材料科技股份有限公司)</w:t>
      </w:r>
    </w:p>
    <w:p w14:paraId="6967A88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DPF排气处理器型号：507131AN (南京瀚深材料科技股份有限公司)</w:t>
      </w:r>
    </w:p>
    <w:p w14:paraId="0E7DC8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DOC排气处理器型号：507131AN (南京瀚深材料科技股份有限公司)</w:t>
      </w:r>
    </w:p>
    <w:p w14:paraId="476B4AE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51630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ZDD5080XLJ1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 w14:paraId="64B9D80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发动机：4KK1N6HD (五十铃(中国)发动机有限公司) </w:t>
      </w:r>
    </w:p>
    <w:p w14:paraId="4C2E9B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催化转化器(ASC)：QL4KK1N6DC-ASC (凯龙高科技股份有限公司)</w:t>
      </w:r>
    </w:p>
    <w:p w14:paraId="0BF76F2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SCR排气处理器型号：QL4KK1N6DC-SCR (凯龙高科技股份有限公司)</w:t>
      </w:r>
    </w:p>
    <w:p w14:paraId="115F7F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DPF排气处理器型号：QL4KK1N6DC-DPF (凯龙高科技股份有限公司)</w:t>
      </w:r>
    </w:p>
    <w:p w14:paraId="17C757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DOC排气处理器型号：QL4KK1N6DC-DOC (凯龙高科技股份有限公司)</w:t>
      </w:r>
    </w:p>
    <w:p w14:paraId="31CB942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A198A9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9" w:name="_Toc592353305"/>
      <w:r>
        <w:rPr>
          <w:rFonts w:hint="default" w:ascii="Times New Roman" w:hAnsi="Times New Roman" w:eastAsia="宋体" w:cs="Times New Roman"/>
          <w:sz w:val="24"/>
          <w:szCs w:val="24"/>
        </w:rPr>
        <w:t>30、郑州东方百合机械设备有限公司</w:t>
      </w:r>
      <w:bookmarkEnd w:id="2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0A87D1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BHE5248GJBHM64A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混凝土搅拌运输车</w:t>
      </w:r>
    </w:p>
    <w:p w14:paraId="187F8F2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发动机：WP4.6NQ240E62 (潍柴动力股份有限公司) </w:t>
      </w:r>
    </w:p>
    <w:p w14:paraId="5D93F9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7BA9A1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05C2C80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7A3E949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0F99621E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92FCFB6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0" w:name="_Toc793661543"/>
      <w:r>
        <w:rPr>
          <w:rFonts w:hint="default" w:ascii="Times New Roman" w:hAnsi="Times New Roman" w:eastAsia="宋体" w:cs="Times New Roman"/>
          <w:sz w:val="24"/>
          <w:szCs w:val="24"/>
        </w:rPr>
        <w:t>31、中国重汽集团济南商用车有限公司</w:t>
      </w:r>
      <w:bookmarkEnd w:id="3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C2214D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ZZ5186XYKN711HF1H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翼开启厢式货车</w:t>
      </w:r>
    </w:p>
    <w:p w14:paraId="4FB8C7F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发动机：MC07H.41-61 (中国重型汽车集团有限公司) </w:t>
      </w:r>
    </w:p>
    <w:p w14:paraId="55EB35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 w14:paraId="22977FD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 w14:paraId="56124E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 w14:paraId="54D8D53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 w14:paraId="59FFBA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15EF17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发动机：MC07H.39-61 (中国重型汽车集团有限公司) </w:t>
      </w:r>
    </w:p>
    <w:p w14:paraId="3D51F30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 w14:paraId="173400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 w14:paraId="5FAE1BC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 w14:paraId="4A6DDD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 w14:paraId="23C556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786737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发动机：MC07H.37-61 (中国重型汽车集团有限公司) </w:t>
      </w:r>
    </w:p>
    <w:p w14:paraId="6E9E24D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 w14:paraId="0A0092F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 w14:paraId="1E571A1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 w14:paraId="717FA87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 w14:paraId="45222F7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7D965E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发动机：MC07H.35-61 (中国重型汽车集团有限公司) </w:t>
      </w:r>
    </w:p>
    <w:p w14:paraId="54C4992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 w14:paraId="147254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 w14:paraId="58D1D5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 w14:paraId="6A4589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 w14:paraId="5E4E4A7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26B7A3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发动机：MC07H.33-61 (中国重型汽车集团有限公司) </w:t>
      </w:r>
    </w:p>
    <w:p w14:paraId="4CF12D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 w14:paraId="252DC1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 w14:paraId="0CFA38E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 w14:paraId="7C50682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 w14:paraId="2E0C3D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EC5AF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发动机：MC07H.31-61 (中国重型汽车集团有限公司) </w:t>
      </w:r>
    </w:p>
    <w:p w14:paraId="5DD0FA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 w14:paraId="3B9086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 w14:paraId="63C6A5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 w14:paraId="508D5DB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 w14:paraId="6CFF4B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01794F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发动机：MC07.29-61 (中国重型汽车集团有限公司) </w:t>
      </w:r>
    </w:p>
    <w:p w14:paraId="78F434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 w14:paraId="1129566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 w14:paraId="2500A62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 w14:paraId="3A35FF8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 w14:paraId="371E97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46C8D1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发动机：MC07.27-61 (中国重型汽车集团有限公司) </w:t>
      </w:r>
    </w:p>
    <w:p w14:paraId="57F918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 w14:paraId="644D839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 w14:paraId="2AA9DEE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 w14:paraId="5E3C39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 w14:paraId="060BEA8A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F83E309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1" w:name="_Toc2039145816"/>
      <w:r>
        <w:rPr>
          <w:rFonts w:hint="default" w:ascii="Times New Roman" w:hAnsi="Times New Roman" w:eastAsia="宋体" w:cs="Times New Roman"/>
          <w:sz w:val="24"/>
          <w:szCs w:val="24"/>
        </w:rPr>
        <w:t>32、诸城市金三角专用车制造有限公司</w:t>
      </w:r>
      <w:bookmarkEnd w:id="3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19B418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CSP5045TQZ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29C7A38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发动机：WP2.5NQ180E62 (潍柴动力股份有限公司) </w:t>
      </w:r>
    </w:p>
    <w:p w14:paraId="1339E9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 w14:paraId="2F8ADE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 w14:paraId="4115D66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 w14:paraId="4DCF1D6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 w14:paraId="72FE2485">
      <w:bookmarkStart w:id="32" w:name="_GoBack"/>
      <w:bookmarkEnd w:id="3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A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2026-06-02T01:17:59Z</dcterms:created>
  <dc:creator>darren</dc:creator>
  <cp:lastModifiedBy>时间语录</cp:lastModifiedBy>
  <dcterms:modified xsi:type="dcterms:W3CDTF">2026-06-02T01:18:54Z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6409BD934A144D389B00BB51961FBF6E_12</vt:lpwstr>
  </property>
</Properties>
</file>