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C862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ADDD693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十二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排放标准的重型汽油车</w:t>
      </w:r>
    </w:p>
    <w:p w14:paraId="60936B9C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2803E1A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A8EE9A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376104105"/>
      <w:r>
        <w:rPr>
          <w:rFonts w:hint="default" w:ascii="Times New Roman" w:hAnsi="Times New Roman" w:eastAsia="宋体" w:cs="Times New Roman"/>
          <w:sz w:val="24"/>
          <w:szCs w:val="24"/>
        </w:rPr>
        <w:t>1、宇通客车股份有限公司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62185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ZK5065TXFTZ350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通信指挥消防车</w:t>
      </w:r>
    </w:p>
    <w:p w14:paraId="60C4FE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发动机：DEVCT (FORD) </w:t>
      </w:r>
    </w:p>
    <w:p w14:paraId="5B8539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机外净化器：****-5F297-** (Tenneco)</w:t>
      </w:r>
    </w:p>
    <w:p w14:paraId="436FC1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燃油蒸发控制系统：****-9B328-** (FoMoCo)</w:t>
      </w:r>
    </w:p>
    <w:p w14:paraId="45CF7C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****-9G444-** (BOSCH)</w:t>
      </w:r>
    </w:p>
    <w:p w14:paraId="533B87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****-9Y460-** (BOSCH)</w:t>
      </w:r>
    </w:p>
    <w:p w14:paraId="4BAF44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****-9Y460-** (BOSCH)</w:t>
      </w:r>
    </w:p>
    <w:p w14:paraId="132AC00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2026-06-29T08:38:58Z</dcterms:created>
  <dc:creator>darren</dc:creator>
  <cp:lastModifiedBy>时间语录</cp:lastModifiedBy>
  <dcterms:modified xsi:type="dcterms:W3CDTF">2026-06-29T08:39:11Z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4802562BFA0A4734993482891DE3A76E_12</vt:lpwstr>
  </property>
</Properties>
</file>