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2B7E9">
      <w:pPr>
        <w:spacing w:beforeLines="0" w:afterLines="0"/>
        <w:outlineLvl w:val="9"/>
        <w:rPr>
          <w:rFonts w:hint="eastAsia" w:ascii="Times New Roman" w:hAnsi="Times New Roman" w:eastAsia="宋体" w:cs="黑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2</w:t>
      </w:r>
    </w:p>
    <w:p w14:paraId="1DC2248B">
      <w:pPr>
        <w:spacing w:line="600" w:lineRule="atLeast"/>
        <w:jc w:val="center"/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val="en-US" w:eastAsia="zh-CN"/>
        </w:rPr>
        <w:t>6</w:t>
      </w: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年度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  <w:t>第十三批</w:t>
      </w: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达国六排放标准6b阶段的重型柴油车</w:t>
      </w:r>
    </w:p>
    <w:p w14:paraId="6D50152E">
      <w:pPr>
        <w:jc w:val="center"/>
        <w:rPr>
          <w:rFonts w:ascii="Times New Roman" w:hAnsi="Times New Roman" w:eastAsia="宋体" w:cs="Times New Roman"/>
          <w:highlight w:val="none"/>
        </w:rPr>
      </w:pPr>
      <w:r>
        <w:rPr>
          <w:rFonts w:ascii="Times New Roman" w:hAnsi="Times New Roman" w:eastAsia="宋体" w:cs="Times New Roman"/>
          <w:highlight w:val="none"/>
        </w:rPr>
        <w:t>(下文出现的“*”代表随机变动实号，“（*）”代表随机变动实号或虚号)</w:t>
      </w:r>
    </w:p>
    <w:p w14:paraId="09947E3F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534FF723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382273729"/>
      <w:r>
        <w:rPr>
          <w:rFonts w:hint="default" w:ascii="Times New Roman" w:hAnsi="Times New Roman" w:eastAsia="宋体" w:cs="Times New Roman"/>
          <w:sz w:val="24"/>
          <w:szCs w:val="24"/>
        </w:rPr>
        <w:t>1、北京三兴汽车有限公司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6B573D7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BSX5120GJYB6B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加油车</w:t>
      </w:r>
    </w:p>
    <w:p w14:paraId="789EE10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发动机：F3.8NS6B156 (北京福田康明斯发动机有限公司) </w:t>
      </w:r>
    </w:p>
    <w:p w14:paraId="586BD11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 w14:paraId="0721093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 w14:paraId="4FFCBB7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 w14:paraId="3E00AD7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 w14:paraId="41F3643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5792E9D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BSX5170XJSC6A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净水车</w:t>
      </w:r>
    </w:p>
    <w:p w14:paraId="75CB2B3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发动机：CA6DL6-35E68 (中国第一汽车集团有限公 司) </w:t>
      </w:r>
    </w:p>
    <w:p w14:paraId="55EFA40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催化转化器(ASC)：1205020-67F (中国第一汽车集团有限公司)</w:t>
      </w:r>
    </w:p>
    <w:p w14:paraId="014C899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SCR排气处理器型号：1208010-67F (中国第一汽车集团有限公司)</w:t>
      </w:r>
    </w:p>
    <w:p w14:paraId="2AE5FBE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DPF排气处理器型号：1209010-67F (中国第一汽车集团有限公司)</w:t>
      </w:r>
    </w:p>
    <w:p w14:paraId="63987B2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DOC排气处理器型号：1205010-67F (中国第一汽车集团有限公司)</w:t>
      </w:r>
    </w:p>
    <w:p w14:paraId="16BFF82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1C84999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BSX5250ZKXD6A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车厢可卸式汽车</w:t>
      </w:r>
    </w:p>
    <w:p w14:paraId="6741F0B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发动机：DDi75E300-60 (东风商用车有限公司) </w:t>
      </w:r>
    </w:p>
    <w:p w14:paraId="414AF34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催化转化器(ASC)：DFASC675V1 (东风商用车有限公司)</w:t>
      </w:r>
    </w:p>
    <w:p w14:paraId="3A6A0BF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SCR排气处理器型号：DFSCR675V1 (东风商用车有限公司)</w:t>
      </w:r>
    </w:p>
    <w:p w14:paraId="204BD12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DPF排气处理器型号：DFDPF675V1 (东风商用车有限公司)</w:t>
      </w:r>
    </w:p>
    <w:p w14:paraId="6C0FFF4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DOC排气处理器型号：DFDOC675V1 (东风商用车有限公司)</w:t>
      </w:r>
    </w:p>
    <w:p w14:paraId="10A0A664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5699C776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2084569302"/>
      <w:r>
        <w:rPr>
          <w:rFonts w:hint="default" w:ascii="Times New Roman" w:hAnsi="Times New Roman" w:eastAsia="宋体" w:cs="Times New Roman"/>
          <w:sz w:val="24"/>
          <w:szCs w:val="24"/>
        </w:rPr>
        <w:t>2、北京市政中燕工程机械制造有限公司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44B4141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BSZ5123XXHC6B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救险车</w:t>
      </w:r>
    </w:p>
    <w:p w14:paraId="3101F58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发动机：F3.8NS6B156 (北京福田康明斯发动机有限公司) </w:t>
      </w:r>
    </w:p>
    <w:p w14:paraId="085F251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 w14:paraId="7377796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 w14:paraId="626FC02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 w14:paraId="63FEC9B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 w14:paraId="3A6745B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5F18A85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BSZ5183XXHC6B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救险车</w:t>
      </w:r>
    </w:p>
    <w:p w14:paraId="42E40AD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发动机：D6.7NS6B230 (东风康明斯发动机有限公司) </w:t>
      </w:r>
    </w:p>
    <w:p w14:paraId="573549F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 w14:paraId="32EA9C2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 w14:paraId="4A9B5DF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 w14:paraId="4E94A9C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 w14:paraId="102866BD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5F44AA5C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916013456"/>
      <w:r>
        <w:rPr>
          <w:rFonts w:hint="default" w:ascii="Times New Roman" w:hAnsi="Times New Roman" w:eastAsia="宋体" w:cs="Times New Roman"/>
          <w:sz w:val="24"/>
          <w:szCs w:val="24"/>
        </w:rPr>
        <w:t>3、北京星光陆通视音频广播技术有限公司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76147FD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BZT5160XGJ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工具车</w:t>
      </w:r>
    </w:p>
    <w:p w14:paraId="433DE03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发动机：MC07.29-61 (中国重型汽车集团有限公司) </w:t>
      </w:r>
    </w:p>
    <w:p w14:paraId="6055C06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 w14:paraId="5ED736C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 w14:paraId="5CADB4D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 w14:paraId="6B4F689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 w14:paraId="77B87048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2257E6C8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1487006108"/>
      <w:r>
        <w:rPr>
          <w:rFonts w:hint="default" w:ascii="Times New Roman" w:hAnsi="Times New Roman" w:eastAsia="宋体" w:cs="Times New Roman"/>
          <w:sz w:val="24"/>
          <w:szCs w:val="24"/>
        </w:rPr>
        <w:t>4、长沙中联重科环境产业有限公司</w:t>
      </w:r>
      <w:bookmarkEnd w:id="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7EFD113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ZBH5070GXFSG25/BJE6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水罐消防车</w:t>
      </w:r>
    </w:p>
    <w:p w14:paraId="1DB200E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发动机：YN25PLUS10 (昆明云内动力股份有限公司) </w:t>
      </w:r>
    </w:p>
    <w:p w14:paraId="3828F2A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催化转化器(ASC)：490-173HH (无锡恒和环保科技有限公司)</w:t>
      </w:r>
    </w:p>
    <w:p w14:paraId="261FE27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SCR排气处理器型号：490-173HH (无锡恒和环保科技有限公司)</w:t>
      </w:r>
    </w:p>
    <w:p w14:paraId="71E7B88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DPF排气处理器型号：490-172HH (无锡恒和环保科技有限公司)</w:t>
      </w:r>
    </w:p>
    <w:p w14:paraId="7DFD069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DOC排气处理器型号：490-171HH (无锡恒和环保科技有限公司)</w:t>
      </w:r>
    </w:p>
    <w:p w14:paraId="2AEB2DA1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6B3DD9D6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560580426"/>
      <w:r>
        <w:rPr>
          <w:rFonts w:hint="default" w:ascii="Times New Roman" w:hAnsi="Times New Roman" w:eastAsia="宋体" w:cs="Times New Roman"/>
          <w:sz w:val="24"/>
          <w:szCs w:val="24"/>
        </w:rPr>
        <w:t>5、程力专用汽车股份有限公司</w:t>
      </w:r>
      <w:bookmarkEnd w:id="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570720E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CLW5100GXFSG40/DF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水罐消防车</w:t>
      </w:r>
    </w:p>
    <w:p w14:paraId="5CBC113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发动机：D25TCIF1 (昆明云内动力股份有限公司) </w:t>
      </w:r>
    </w:p>
    <w:p w14:paraId="79E5E0F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催化转化器(ASC)：D30TCIF-173 (博世汽车系统(无锡)有限公司)</w:t>
      </w:r>
    </w:p>
    <w:p w14:paraId="456904C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SCR排气处理器型号：D30TCIF-173 (博世汽车系统(无锡)有限公司)</w:t>
      </w:r>
    </w:p>
    <w:p w14:paraId="74F7FCD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DPF排气处理器型号：D30TCIF-172 (博世汽车系统(无锡)有限公司)</w:t>
      </w:r>
    </w:p>
    <w:p w14:paraId="1D7A9A6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DOC排气处理器型号：D30TCIF-171 (博世汽车系统(无锡)有限公司)</w:t>
      </w:r>
    </w:p>
    <w:p w14:paraId="2D42CDC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312B13B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CLW5120TCADP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餐厨垃圾车</w:t>
      </w:r>
    </w:p>
    <w:p w14:paraId="31DF04D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发动机：YCY30170-60 (广西玉柴机器股份有限公司) </w:t>
      </w:r>
    </w:p>
    <w:p w14:paraId="2326A1B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 w14:paraId="2F72B6F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 w14:paraId="3981D78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 w14:paraId="54F4615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 w14:paraId="2791980B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9C9E07F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1276304846"/>
      <w:r>
        <w:rPr>
          <w:rFonts w:hint="default" w:ascii="Times New Roman" w:hAnsi="Times New Roman" w:eastAsia="宋体" w:cs="Times New Roman"/>
          <w:sz w:val="24"/>
          <w:szCs w:val="24"/>
        </w:rPr>
        <w:t>6、楚胜汽车集团有限公司</w:t>
      </w:r>
      <w:bookmarkEnd w:id="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5635327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CSC5040TWFCA6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物料粉碎车</w:t>
      </w:r>
    </w:p>
    <w:p w14:paraId="6147135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发动机：490PLUS150 (昆明云内动力股份有限公司) </w:t>
      </w:r>
    </w:p>
    <w:p w14:paraId="413372B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催化转化器(ASC)：490-17CHH (无锡恒和环保科技有限公司)</w:t>
      </w:r>
    </w:p>
    <w:p w14:paraId="5D0F7A2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SCR排气处理器型号：490-17CHH (无锡恒和环保科技有限公司)</w:t>
      </w:r>
    </w:p>
    <w:p w14:paraId="1E6F9E9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DPF排气处理器型号：490-17BHH (无锡恒和环保科技有限公司)</w:t>
      </w:r>
    </w:p>
    <w:p w14:paraId="4E99543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DOC排气处理器型号：490-17AHH (无锡恒和环保科技有限公司)</w:t>
      </w:r>
    </w:p>
    <w:p w14:paraId="521092B9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2C7AD145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6" w:name="_Toc471699713"/>
      <w:r>
        <w:rPr>
          <w:rFonts w:hint="default" w:ascii="Times New Roman" w:hAnsi="Times New Roman" w:eastAsia="宋体" w:cs="Times New Roman"/>
          <w:sz w:val="24"/>
          <w:szCs w:val="24"/>
        </w:rPr>
        <w:t>7、大驰智能汽车（日照）有限公司</w:t>
      </w:r>
      <w:bookmarkEnd w:id="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772297E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DCQ5045XLJ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 w14:paraId="74B0075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发动机：SC20M177Q6 (上海新动力汽车科技股份有限公司) </w:t>
      </w:r>
    </w:p>
    <w:p w14:paraId="0E00431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催化转化器(ASC)：CATCC6310 (上海天纳克排气系统有限公司)</w:t>
      </w:r>
    </w:p>
    <w:p w14:paraId="7B38D90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SCR排气处理器型号：CATCC6310 (上海天纳克排气系统有限公司上海天纳克排气系统有限公司)</w:t>
      </w:r>
    </w:p>
    <w:p w14:paraId="616811F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DPF排气处理器型号：CATCC6309 (上海天纳克排气系统有限公司)</w:t>
      </w:r>
    </w:p>
    <w:p w14:paraId="1D35123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DOC排气处理器型号：CATCC6307 (上海天纳克排气系统有限公司)</w:t>
      </w:r>
    </w:p>
    <w:p w14:paraId="482570F0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59B4F43E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7" w:name="_Toc1279556151"/>
      <w:r>
        <w:rPr>
          <w:rFonts w:hint="default" w:ascii="Times New Roman" w:hAnsi="Times New Roman" w:eastAsia="宋体" w:cs="Times New Roman"/>
          <w:sz w:val="24"/>
          <w:szCs w:val="24"/>
        </w:rPr>
        <w:t>8、东风柳州汽车有限公司</w:t>
      </w:r>
      <w:bookmarkEnd w:id="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172E35E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LZ5250TPBM3CC01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平板式货车</w:t>
      </w:r>
    </w:p>
    <w:p w14:paraId="342A074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发动机：YCS07L300-66 (广西玉柴机器股份有限公司) </w:t>
      </w:r>
    </w:p>
    <w:p w14:paraId="1018750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催化转化器(ASC)：YCASC02 (广西玉柴排气技术有限公司)</w:t>
      </w:r>
    </w:p>
    <w:p w14:paraId="478596F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SCR排气处理器型号：YCSCR02 (广西玉柴排气技术有限公司)</w:t>
      </w:r>
    </w:p>
    <w:p w14:paraId="6FE2DBB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DPF排气处理器型号：YCDPF02 (广西玉柴排气技术有限公司)</w:t>
      </w:r>
    </w:p>
    <w:p w14:paraId="7FF9F1D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DOC排气处理器型号：YCDOC02 (广西玉柴排气技术有限公司)</w:t>
      </w:r>
    </w:p>
    <w:p w14:paraId="4BEF6247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0F147403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8" w:name="_Toc1030362606"/>
      <w:r>
        <w:rPr>
          <w:rFonts w:hint="default" w:ascii="Times New Roman" w:hAnsi="Times New Roman" w:eastAsia="宋体" w:cs="Times New Roman"/>
          <w:sz w:val="24"/>
          <w:szCs w:val="24"/>
        </w:rPr>
        <w:t>9、东风商用车有限公司</w:t>
      </w:r>
      <w:bookmarkEnd w:id="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57E6170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DFH5160GPSBX1S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绿化喷洒车</w:t>
      </w:r>
    </w:p>
    <w:p w14:paraId="6C709BC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发动机：DDi47E180-60 (东风商用车有限公司) </w:t>
      </w:r>
    </w:p>
    <w:p w14:paraId="3C6495E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催化转化器(ASC)：DFASC647V0 (东风商用车有限公司)</w:t>
      </w:r>
    </w:p>
    <w:p w14:paraId="4261E37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SCR排气处理器型号：DFSCR647V0 (东风商用车有限公司)</w:t>
      </w:r>
    </w:p>
    <w:p w14:paraId="7B638C3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DPF排气处理器型号：DFDPF647V0 (东风商用车有限公司)</w:t>
      </w:r>
    </w:p>
    <w:p w14:paraId="35A3A1C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DOC排气处理器型号：DFDOC647V0 (东风商用车有限公司)</w:t>
      </w:r>
    </w:p>
    <w:p w14:paraId="24966A4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1C3DBF0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DFH5180XXYEX18R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侧帘式货车</w:t>
      </w:r>
    </w:p>
    <w:p w14:paraId="4030668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发动机：D7.0NS6B380 (东风康明斯发动机有限公司) </w:t>
      </w:r>
    </w:p>
    <w:p w14:paraId="5B63F9D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 w14:paraId="17ABAC9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 w14:paraId="49FE9CF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 w14:paraId="271C637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 w14:paraId="5E63777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2355F3E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发动机：D7.0NS6B330 (东风康明斯发动机有限公司) </w:t>
      </w:r>
    </w:p>
    <w:p w14:paraId="7DA13B9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 w14:paraId="157D539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 w14:paraId="2ED40F2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 w14:paraId="72A558A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 w14:paraId="2A95458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61A89D7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发动机：D7.0NS6B350 (东风康明斯发动机有限公司) </w:t>
      </w:r>
    </w:p>
    <w:p w14:paraId="0C8E7FC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 w14:paraId="7F976D3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 w14:paraId="472CF0F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 w14:paraId="414486B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 w14:paraId="12147C5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68570CD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发动机：D6.7NS6B290 (东风康明斯发动机有限公司) </w:t>
      </w:r>
    </w:p>
    <w:p w14:paraId="2CB40B5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 w14:paraId="40DD177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 w14:paraId="75B7C0C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 w14:paraId="2DE606B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 w14:paraId="0E693BDB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3751F2E9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464052940"/>
      <w:r>
        <w:rPr>
          <w:rFonts w:hint="default" w:ascii="Times New Roman" w:hAnsi="Times New Roman" w:eastAsia="宋体" w:cs="Times New Roman"/>
          <w:sz w:val="24"/>
          <w:szCs w:val="24"/>
        </w:rPr>
        <w:t>10、东风专用汽车有限公司</w:t>
      </w:r>
      <w:bookmarkEnd w:id="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423072F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DFC5130XXCE8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宣传车</w:t>
      </w:r>
    </w:p>
    <w:p w14:paraId="3A6D5D9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发动机：D7.0NS6B330 (东风康明斯发动机有限公司) </w:t>
      </w:r>
    </w:p>
    <w:p w14:paraId="664BE90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 w14:paraId="6C4D2FB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 w14:paraId="3025ABD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 w14:paraId="707C01D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 w14:paraId="5B34EB16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3F47B15B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0" w:name="_Toc539100123"/>
      <w:r>
        <w:rPr>
          <w:rFonts w:hint="default" w:ascii="Times New Roman" w:hAnsi="Times New Roman" w:eastAsia="宋体" w:cs="Times New Roman"/>
          <w:sz w:val="24"/>
          <w:szCs w:val="24"/>
        </w:rPr>
        <w:t>11、福龙马集团股份有限公司</w:t>
      </w:r>
      <w:bookmarkEnd w:id="1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79A8090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FLM5160GSSFM6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洒水车</w:t>
      </w:r>
    </w:p>
    <w:p w14:paraId="17311E9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发动机：YCY30180-66 (广西玉柴机器股份有限公司) </w:t>
      </w:r>
    </w:p>
    <w:p w14:paraId="1116FF8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 (广西玉柴排气技术有限公司)</w:t>
      </w:r>
    </w:p>
    <w:p w14:paraId="1198879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 (广西玉柴排气技术有限公司)</w:t>
      </w:r>
    </w:p>
    <w:p w14:paraId="685BF82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 (广西玉柴排气技术有限公司)</w:t>
      </w:r>
    </w:p>
    <w:p w14:paraId="420A84B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 (广西玉柴排气技术有限公司)</w:t>
      </w:r>
    </w:p>
    <w:p w14:paraId="4F7F090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6DB6FB2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FLM5250GSSFM6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洒水车</w:t>
      </w:r>
    </w:p>
    <w:p w14:paraId="2A16E25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发动机：YCS06300-61 (广西玉柴机器股份有限公司) </w:t>
      </w:r>
    </w:p>
    <w:p w14:paraId="4A3AC64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催化转化器(ASC)：YCASC02 (广西玉柴排气技术有限公司)</w:t>
      </w:r>
    </w:p>
    <w:p w14:paraId="61ED523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SCR排气处理器型号：YCSCR02 (广西玉柴排气技术有限公司)</w:t>
      </w:r>
    </w:p>
    <w:p w14:paraId="56A6FA1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DPF排气处理器型号：YCDPF02 (广西玉柴排气技术有限公司)</w:t>
      </w:r>
    </w:p>
    <w:p w14:paraId="437A020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DOC排气处理器型号：YCDOC02 (广西玉柴排气技术有限公司)</w:t>
      </w:r>
    </w:p>
    <w:p w14:paraId="603F1F79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0B7A15EC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436753062"/>
      <w:r>
        <w:rPr>
          <w:rFonts w:hint="default" w:ascii="Times New Roman" w:hAnsi="Times New Roman" w:eastAsia="宋体" w:cs="Times New Roman"/>
          <w:sz w:val="24"/>
          <w:szCs w:val="24"/>
        </w:rPr>
        <w:t>12、广州华凯车辆装备有限公司</w:t>
      </w:r>
      <w:bookmarkEnd w:id="1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5E6332F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GDJ5130XFB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防暴车</w:t>
      </w:r>
    </w:p>
    <w:p w14:paraId="0A18149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发动机：D6.7NS6B290 (东风康明斯发动机有限公司) </w:t>
      </w:r>
    </w:p>
    <w:p w14:paraId="207B5A7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 (康明斯排放处理系统(中国)有限公司)</w:t>
      </w:r>
    </w:p>
    <w:p w14:paraId="16523A0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 (康明斯排放处理系统(中国)有限公司)</w:t>
      </w:r>
    </w:p>
    <w:p w14:paraId="103B3DE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 w14:paraId="3E830CD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 w14:paraId="436E1BB9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43E9D4BE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2" w:name="_Toc221381913"/>
      <w:r>
        <w:rPr>
          <w:rFonts w:hint="default" w:ascii="Times New Roman" w:hAnsi="Times New Roman" w:eastAsia="宋体" w:cs="Times New Roman"/>
          <w:sz w:val="24"/>
          <w:szCs w:val="24"/>
        </w:rPr>
        <w:t>13、河北合舜机械科技有限公司</w:t>
      </w:r>
      <w:bookmarkEnd w:id="1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63CB5D7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HHS5045TCXG6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除雪车</w:t>
      </w:r>
    </w:p>
    <w:p w14:paraId="6B878C8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发动机：4KK1N6SD (五十铃(中国)发动机有限公司) </w:t>
      </w:r>
    </w:p>
    <w:p w14:paraId="243686B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催化转化器(ASC)：QL4KK1N6DC-ASC (凯龙高科技股份有限公司)</w:t>
      </w:r>
    </w:p>
    <w:p w14:paraId="20FF348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SCR排气处理器型号：QL4KK1N6DC-SCR (凯龙高科技股份有限公司)</w:t>
      </w:r>
    </w:p>
    <w:p w14:paraId="1C1B531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DPF排气处理器型号：QL4KK1N6DC-DPF (凯龙高科技股份有限公司)</w:t>
      </w:r>
    </w:p>
    <w:p w14:paraId="3F585EF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DOC排气处理器型号：QL4KK1N6DC-DOC (凯龙高科技股份有限公司)</w:t>
      </w:r>
    </w:p>
    <w:p w14:paraId="6B1ABB17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1F421818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3" w:name="_Toc547085873"/>
      <w:r>
        <w:rPr>
          <w:rFonts w:hint="default" w:ascii="Times New Roman" w:hAnsi="Times New Roman" w:eastAsia="宋体" w:cs="Times New Roman"/>
          <w:sz w:val="24"/>
          <w:szCs w:val="24"/>
        </w:rPr>
        <w:t>14、 河北中达凯专用车股份有限公司</w:t>
      </w:r>
      <w:bookmarkEnd w:id="1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0CA7D68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ZDK5040XWC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污水处理车</w:t>
      </w:r>
    </w:p>
    <w:p w14:paraId="066481D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发动机：4F25TC1 (北汽福田汽车股份有限公司) </w:t>
      </w:r>
    </w:p>
    <w:p w14:paraId="5E89B19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催化转化器(ASC)：C06A301DPS (北汽福田汽车股份有限公司)</w:t>
      </w:r>
    </w:p>
    <w:p w14:paraId="5AF190A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SCR排气处理器型号：C06A301DPS (北汽福田汽车股份有限公司)</w:t>
      </w:r>
    </w:p>
    <w:p w14:paraId="6A41D5B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DPF排气处理器型号：C06A301DPS (北汽福田汽车股份有限公司)</w:t>
      </w:r>
    </w:p>
    <w:p w14:paraId="1DF9F5E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DOC排气处理器型号：C06A301DPS (北汽福田汽车股份有限公司)</w:t>
      </w:r>
    </w:p>
    <w:p w14:paraId="16193C83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027F029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4" w:name="_Toc1165757413"/>
      <w:r>
        <w:rPr>
          <w:rFonts w:hint="default" w:ascii="Times New Roman" w:hAnsi="Times New Roman" w:eastAsia="宋体" w:cs="Times New Roman"/>
          <w:sz w:val="24"/>
          <w:szCs w:val="24"/>
        </w:rPr>
        <w:t>15、湖北吉野房车装备有限公司</w:t>
      </w:r>
      <w:bookmarkEnd w:id="1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7C8AB47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JYF5077XLJZ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 w14:paraId="038AA89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发动机：WP3NQ170E62 (潍柴动力股份有限公司) </w:t>
      </w:r>
    </w:p>
    <w:p w14:paraId="48EE276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 w14:paraId="15FDAD4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 w14:paraId="47EE775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 w14:paraId="71E3975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 w14:paraId="4663F168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E438CC0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5" w:name="_Toc167278147"/>
      <w:r>
        <w:rPr>
          <w:rFonts w:hint="default" w:ascii="Times New Roman" w:hAnsi="Times New Roman" w:eastAsia="宋体" w:cs="Times New Roman"/>
          <w:sz w:val="24"/>
          <w:szCs w:val="24"/>
        </w:rPr>
        <w:t>16、湖北瑞雅特汽车有限公司</w:t>
      </w:r>
      <w:bookmarkEnd w:id="1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1839E89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RRR5040TFZC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防撞缓冲车</w:t>
      </w:r>
    </w:p>
    <w:p w14:paraId="409051F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发动机：Q25A-150E60 (安徽全柴动力股份有限公司) </w:t>
      </w:r>
    </w:p>
    <w:p w14:paraId="35C8125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催化转化器(ASC)：ASC15 (安徽全柴动力股份有限公司)</w:t>
      </w:r>
    </w:p>
    <w:p w14:paraId="281FDF4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SCR排气处理器型号：SCR15 (安徽全柴动力股份有限公司)</w:t>
      </w:r>
    </w:p>
    <w:p w14:paraId="5489E8C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DPF排气处理器型号：DPF15 (安徽全柴动力股份有限公司)</w:t>
      </w:r>
    </w:p>
    <w:p w14:paraId="11E7D87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DOC排气处理器型号：DOC15 (安徽全柴动力股份有限公司)</w:t>
      </w:r>
    </w:p>
    <w:p w14:paraId="359BF97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166961D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RRR5046TQZE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 w14:paraId="0B2837F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发动机：Q25D-162E60 (安徽全柴动力股份有限公司) </w:t>
      </w:r>
    </w:p>
    <w:p w14:paraId="7619620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催化转化器(ASC)：ASC16 (安徽全柴动力股份有限公司)</w:t>
      </w:r>
    </w:p>
    <w:p w14:paraId="5803910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SCR排气处理器型号：SCR16 (安徽全柴动力股份有限公司)</w:t>
      </w:r>
    </w:p>
    <w:p w14:paraId="0848845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DPF排气处理器型号：DPF15 (安徽全柴动力股份有限公司)</w:t>
      </w:r>
    </w:p>
    <w:p w14:paraId="4A27827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DOC排气处理器型号：DOC15 (安徽全柴动力股份有限公司)</w:t>
      </w:r>
    </w:p>
    <w:p w14:paraId="0C49E149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1E3DD29C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6" w:name="_Toc1748397824"/>
      <w:r>
        <w:rPr>
          <w:rFonts w:hint="default" w:ascii="Times New Roman" w:hAnsi="Times New Roman" w:eastAsia="宋体" w:cs="Times New Roman"/>
          <w:sz w:val="24"/>
          <w:szCs w:val="24"/>
        </w:rPr>
        <w:t>17、湖北神百专用汽车有限公司</w:t>
      </w:r>
      <w:bookmarkEnd w:id="1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4EE3D75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ABC5448TQZSX6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 w14:paraId="3956B26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发动机：WP10H400E62 (潍柴动力股份有限公司) </w:t>
      </w:r>
    </w:p>
    <w:p w14:paraId="7008075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 w14:paraId="6F0C6B2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 w14:paraId="4A9E093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 w14:paraId="7491BAB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 w14:paraId="7E3E7A91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2E9CC02C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7" w:name="_Toc1157921843"/>
      <w:r>
        <w:rPr>
          <w:rFonts w:hint="default" w:ascii="Times New Roman" w:hAnsi="Times New Roman" w:eastAsia="宋体" w:cs="Times New Roman"/>
          <w:sz w:val="24"/>
          <w:szCs w:val="24"/>
        </w:rPr>
        <w:t>18、湖北旭力汽车装备有限公司</w:t>
      </w:r>
      <w:bookmarkEnd w:id="1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4F71D9E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XLA5041TQZYT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 w14:paraId="6D41BD3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发动机：WP2.5NQ155E62 (潍柴动力股份有限公司) </w:t>
      </w:r>
    </w:p>
    <w:p w14:paraId="683BFEA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 w14:paraId="329B7A9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 w14:paraId="65736E0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 w14:paraId="46EFED2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 w14:paraId="309B79D9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1ED2CF7F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8" w:name="_Toc128325506"/>
      <w:r>
        <w:rPr>
          <w:rFonts w:hint="default" w:ascii="Times New Roman" w:hAnsi="Times New Roman" w:eastAsia="宋体" w:cs="Times New Roman"/>
          <w:sz w:val="24"/>
          <w:szCs w:val="24"/>
        </w:rPr>
        <w:t>19、江苏九龙汽车制造有限公司</w:t>
      </w:r>
      <w:bookmarkEnd w:id="1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1F52EBB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HKL5043XSWD6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商务车</w:t>
      </w:r>
    </w:p>
    <w:p w14:paraId="5F9C2B4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发动机：YCY24140-60A (广西玉柴机器股份有限公司) </w:t>
      </w:r>
    </w:p>
    <w:p w14:paraId="671F2D0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 w14:paraId="0B1FE80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 w14:paraId="52F8A5E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 w14:paraId="0AA1C06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 w14:paraId="372DFD10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0550041E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9" w:name="_Toc943148969"/>
      <w:r>
        <w:rPr>
          <w:rFonts w:hint="default" w:ascii="Times New Roman" w:hAnsi="Times New Roman" w:eastAsia="宋体" w:cs="Times New Roman"/>
          <w:sz w:val="24"/>
          <w:szCs w:val="24"/>
        </w:rPr>
        <w:t>20、江西杭越房车有限公司</w:t>
      </w:r>
      <w:bookmarkEnd w:id="1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624B5FA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LUX5180XLJ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 w14:paraId="1A87E15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发动机：A7NS6B350 (北京福田康明斯发动机有限公司) </w:t>
      </w:r>
    </w:p>
    <w:p w14:paraId="023913A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 w14:paraId="02C051E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 w14:paraId="76E2DB8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 w14:paraId="538E2E3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 w14:paraId="42A8D438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A7B50E3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0" w:name="_Toc333941590"/>
      <w:r>
        <w:rPr>
          <w:rFonts w:hint="default" w:ascii="Times New Roman" w:hAnsi="Times New Roman" w:eastAsia="宋体" w:cs="Times New Roman"/>
          <w:sz w:val="24"/>
          <w:szCs w:val="24"/>
        </w:rPr>
        <w:t>21、南京汽车集团有限公司</w:t>
      </w:r>
      <w:bookmarkEnd w:id="2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209C58B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NJ5046XJHEFDQ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救护车</w:t>
      </w:r>
    </w:p>
    <w:p w14:paraId="4528C59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NJ5046XLJEFDK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 w14:paraId="7ECF4E7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发动机：F1CE8481M (南京依维柯汽车有限公司) </w:t>
      </w:r>
    </w:p>
    <w:p w14:paraId="703B6CE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催化转化器(ASC)：507171AC (BOSCH)</w:t>
      </w:r>
    </w:p>
    <w:p w14:paraId="4F678E0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SCR排气处理器型号：507171AC (BOSCH)</w:t>
      </w:r>
    </w:p>
    <w:p w14:paraId="57EDED6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DPF排气处理器型号：507131AM (BOSCH)</w:t>
      </w:r>
    </w:p>
    <w:p w14:paraId="6068334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DOC排气处理器型号：507131AM (BOSCH)</w:t>
      </w:r>
    </w:p>
    <w:p w14:paraId="7D121486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67FAB674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1" w:name="_Toc730027395"/>
      <w:r>
        <w:rPr>
          <w:rFonts w:hint="default" w:ascii="Times New Roman" w:hAnsi="Times New Roman" w:eastAsia="宋体" w:cs="Times New Roman"/>
          <w:sz w:val="24"/>
          <w:szCs w:val="24"/>
        </w:rPr>
        <w:t>22、青岛福客特汽车有限公司</w:t>
      </w:r>
      <w:bookmarkEnd w:id="2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6279C65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FKT5044XLJ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 w14:paraId="56F7E23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发动机：654920 (Mercedes-Benz AG) </w:t>
      </w:r>
    </w:p>
    <w:p w14:paraId="7157D18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催化转化器(ASC)：SC6016 (BOYSEN)</w:t>
      </w:r>
    </w:p>
    <w:p w14:paraId="297DCBC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SCR排气处理器型号：前SCR:SC6009;后SCR:SC6016 (前SCR:TENNECO;后SCR:BOYSEN)</w:t>
      </w:r>
    </w:p>
    <w:p w14:paraId="7ABD17D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DPF排气处理器型号：SC6009 (TENNECO)</w:t>
      </w:r>
    </w:p>
    <w:p w14:paraId="32D8C44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DOC排气处理器型号：KT6081 (TENNECO)</w:t>
      </w:r>
    </w:p>
    <w:p w14:paraId="2E53DE4A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6F5CE038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2" w:name="_Toc924007167"/>
      <w:r>
        <w:rPr>
          <w:rFonts w:hint="default" w:ascii="Times New Roman" w:hAnsi="Times New Roman" w:eastAsia="宋体" w:cs="Times New Roman"/>
          <w:sz w:val="24"/>
          <w:szCs w:val="24"/>
        </w:rPr>
        <w:t>23、青岛九合重工机械有限公司</w:t>
      </w:r>
      <w:bookmarkEnd w:id="2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6485E06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JHZ5180THBZZ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混凝土泵车</w:t>
      </w:r>
    </w:p>
    <w:p w14:paraId="08896AC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发动机：WP4.6NQ240E62 (潍柴动力股份有限公司) </w:t>
      </w:r>
    </w:p>
    <w:p w14:paraId="3978861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 w14:paraId="6C2CC03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 w14:paraId="6F6F8A5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 w14:paraId="507921F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 w14:paraId="1D1007A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12F2FB9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JHZ5230JGKZZ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高空作业车</w:t>
      </w:r>
    </w:p>
    <w:p w14:paraId="5A81EF0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发动机：MC07.31-60 (中国重型汽车集团有限公司) </w:t>
      </w:r>
    </w:p>
    <w:p w14:paraId="1BCC494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 w14:paraId="07F8B68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 w14:paraId="681F8BB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 w14:paraId="2803678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 w14:paraId="7E84876A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217D1444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3" w:name="_Toc39383163"/>
      <w:r>
        <w:rPr>
          <w:rFonts w:hint="default" w:ascii="Times New Roman" w:hAnsi="Times New Roman" w:eastAsia="宋体" w:cs="Times New Roman"/>
          <w:sz w:val="24"/>
          <w:szCs w:val="24"/>
        </w:rPr>
        <w:t>24、三创联盟（沧州临港）科技有限公司</w:t>
      </w:r>
      <w:bookmarkEnd w:id="2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23C366A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MYY5046XLJCHEV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插电式混合动力旅居车</w:t>
      </w:r>
    </w:p>
    <w:p w14:paraId="654C69F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发动机：SC20M177Q6 (上海新动力汽车科技股份有限公司) </w:t>
      </w:r>
    </w:p>
    <w:p w14:paraId="66F654E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催化转化器(ASC)：CATCCPV6303 (上海天纳克排气系统有限公司)</w:t>
      </w:r>
    </w:p>
    <w:p w14:paraId="5414E04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SCR排气处理器型号：CATCCPV6303 (上海天纳克排气系统有限公司)</w:t>
      </w:r>
    </w:p>
    <w:p w14:paraId="2FD1D6B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DPF排气处理器型号：CATCCPV6302 (上海天纳克排气系统有限公司)</w:t>
      </w:r>
    </w:p>
    <w:p w14:paraId="2EC0D54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DOC排气处理器型号：CATCCPV6301 (上海天纳克排气系统有限公司)</w:t>
      </w:r>
    </w:p>
    <w:p w14:paraId="34FECE57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6106001D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4" w:name="_Toc916093758"/>
      <w:r>
        <w:rPr>
          <w:rFonts w:hint="default" w:ascii="Times New Roman" w:hAnsi="Times New Roman" w:eastAsia="宋体" w:cs="Times New Roman"/>
          <w:sz w:val="24"/>
          <w:szCs w:val="24"/>
        </w:rPr>
        <w:t>25、三一重工股份有限公司</w:t>
      </w:r>
      <w:bookmarkEnd w:id="2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1593FBF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SY5556THBF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混凝土泵车</w:t>
      </w:r>
    </w:p>
    <w:p w14:paraId="1DF1EF6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发动机：D13C6-530E3 (湖南道依茨动力有限公司) </w:t>
      </w:r>
    </w:p>
    <w:p w14:paraId="2A99150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催化转化器(ASC)：ASC-KLSY-602 (凯龙高科技股份有限公司)</w:t>
      </w:r>
    </w:p>
    <w:p w14:paraId="2885FAF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SCR排气处理器型号：SCR-KLSY-602 (凯龙高科技股份有限公司)</w:t>
      </w:r>
    </w:p>
    <w:p w14:paraId="000929B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DPF排气处理器型号：DPF-KLSY-602 (凯龙高科技股份有限公司)</w:t>
      </w:r>
    </w:p>
    <w:p w14:paraId="03D513C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DOC排气处理器型号：DOC-KLSY-602 (凯龙高科技股份有限公司)</w:t>
      </w:r>
    </w:p>
    <w:p w14:paraId="1862859C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000B6FA1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5" w:name="_Toc813190516"/>
      <w:r>
        <w:rPr>
          <w:rFonts w:hint="default" w:ascii="Times New Roman" w:hAnsi="Times New Roman" w:eastAsia="宋体" w:cs="Times New Roman"/>
          <w:sz w:val="24"/>
          <w:szCs w:val="24"/>
        </w:rPr>
        <w:t>26、无锡友鹏航空装备科技有限公司</w:t>
      </w:r>
      <w:bookmarkEnd w:id="2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5D7BA8F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YPT5180TCX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除雪车</w:t>
      </w:r>
    </w:p>
    <w:p w14:paraId="553A4AF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发动机：DDi47E240-60 (东风商用车有限公司) </w:t>
      </w:r>
    </w:p>
    <w:p w14:paraId="7E55C45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催化转化器(ASC)：DFASC647V0 (东风商用车有限公司)</w:t>
      </w:r>
    </w:p>
    <w:p w14:paraId="16FA400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SCR排气处理器型号：DFSCR647V0 (东风商用车有限公司)</w:t>
      </w:r>
    </w:p>
    <w:p w14:paraId="3A84334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DPF排气处理器型号：DFDPF647V0 (东风商用车有限公司)</w:t>
      </w:r>
    </w:p>
    <w:p w14:paraId="2B3B4E6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DOC排气处理器型号：DFDOC647V0 (东风商用车有限公司)</w:t>
      </w:r>
    </w:p>
    <w:p w14:paraId="2091018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7432D44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YPT5251TCX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除雪车</w:t>
      </w:r>
    </w:p>
    <w:p w14:paraId="556D5FE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发动机：DDi11E410-60 (东风商用车有限公司) </w:t>
      </w:r>
    </w:p>
    <w:p w14:paraId="088DBF2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催化转化器(ASC)：DFASC611V0 (东风商用车有限公司)</w:t>
      </w:r>
    </w:p>
    <w:p w14:paraId="4DB36AF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SCR排气处理器型号：DFSCR611V0 (东风商用车有限公司)</w:t>
      </w:r>
    </w:p>
    <w:p w14:paraId="47BEDA7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DPF排气处理器型号：DFDPF611V0 (东风商用车有限公司)</w:t>
      </w:r>
    </w:p>
    <w:p w14:paraId="328B111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DOC排气处理器型号：DFDOC611V0 (东风商用车有限公司)</w:t>
      </w:r>
    </w:p>
    <w:p w14:paraId="3660EBF8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24F721D4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6" w:name="_Toc1459223349"/>
      <w:r>
        <w:rPr>
          <w:rFonts w:hint="default" w:ascii="Times New Roman" w:hAnsi="Times New Roman" w:eastAsia="宋体" w:cs="Times New Roman"/>
          <w:sz w:val="24"/>
          <w:szCs w:val="24"/>
        </w:rPr>
        <w:t>27、襄阳腾龙汽车有限公司</w:t>
      </w:r>
      <w:bookmarkEnd w:id="2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0FB4B67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SYC5251GQWH6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清洗吸污车</w:t>
      </w:r>
    </w:p>
    <w:p w14:paraId="1E1C36B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发动机：MC07H.35-60 (中国重型汽车集团有限公司) </w:t>
      </w:r>
    </w:p>
    <w:p w14:paraId="7617366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 w14:paraId="35F54D1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 w14:paraId="6AEF408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 w14:paraId="51E0CB1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 w14:paraId="2916838A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31FDBB2E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7" w:name="_Toc454592917"/>
      <w:r>
        <w:rPr>
          <w:rFonts w:hint="default" w:ascii="Times New Roman" w:hAnsi="Times New Roman" w:eastAsia="宋体" w:cs="Times New Roman"/>
          <w:sz w:val="24"/>
          <w:szCs w:val="24"/>
        </w:rPr>
        <w:t>28、徐州海伦哲专用车辆股份有限公司</w:t>
      </w:r>
      <w:bookmarkEnd w:id="2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0B122B3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XHZ5065JGKJ63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高空作业车</w:t>
      </w:r>
    </w:p>
    <w:p w14:paraId="25423FD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发动机：NB25D6H (江铃汽车股份有限公司) </w:t>
      </w:r>
    </w:p>
    <w:p w14:paraId="2116222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催化转化器(ASC)：JEDAT059 (博世汽车系统(无锡)有限公司)</w:t>
      </w:r>
    </w:p>
    <w:p w14:paraId="32E77CF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SCR排气处理器型号：JEDAT059 (博世汽车系统(无锡)有限公司)</w:t>
      </w:r>
    </w:p>
    <w:p w14:paraId="544F86D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DPF排气处理器型号：JEDAT058 (博世汽车系统(无锡)有限公司)</w:t>
      </w:r>
    </w:p>
    <w:p w14:paraId="3B544B9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DOC排气处理器型号：JEDAT058 (博世汽车系统(无锡)有限公司)</w:t>
      </w:r>
    </w:p>
    <w:p w14:paraId="6AD29AC8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4C90C717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8" w:name="_Toc1969077483"/>
      <w:r>
        <w:rPr>
          <w:rFonts w:hint="default" w:ascii="Times New Roman" w:hAnsi="Times New Roman" w:eastAsia="宋体" w:cs="Times New Roman"/>
          <w:sz w:val="24"/>
          <w:szCs w:val="24"/>
        </w:rPr>
        <w:t>29、徐州徐工随车起重机有限公司</w:t>
      </w:r>
      <w:bookmarkEnd w:id="2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78454BB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XGS5072JGKJ6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高空作业车</w:t>
      </w:r>
    </w:p>
    <w:p w14:paraId="5DF24D8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发动机：JX4D30F6H (江铃汽车股份有限公司) </w:t>
      </w:r>
    </w:p>
    <w:p w14:paraId="3BDB614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催化转化器(ASC)：JEDAT-016 (博世汽车系统(无锡)有限公司)</w:t>
      </w:r>
    </w:p>
    <w:p w14:paraId="50D101A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SCR排气处理器型号：JEDAT-016 (博世汽车系统(无锡)有限公司)</w:t>
      </w:r>
    </w:p>
    <w:p w14:paraId="6B24332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DPF排气处理器型号：JEDAT-015 (博世汽车系统(无锡)有限公司)</w:t>
      </w:r>
    </w:p>
    <w:p w14:paraId="4A36CE0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DOC排气处理器型号：JEDAT-014 (博世汽车系统(无锡)有限公司)</w:t>
      </w:r>
    </w:p>
    <w:p w14:paraId="697979BA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57039975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9" w:name="_Toc1886999025"/>
      <w:r>
        <w:rPr>
          <w:rFonts w:hint="default" w:ascii="Times New Roman" w:hAnsi="Times New Roman" w:eastAsia="宋体" w:cs="Times New Roman"/>
          <w:sz w:val="24"/>
          <w:szCs w:val="24"/>
        </w:rPr>
        <w:t>30、宇通客车股份有限公司</w:t>
      </w:r>
      <w:bookmarkEnd w:id="2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7A6BF19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ZK5170XQCD62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囚车</w:t>
      </w:r>
    </w:p>
    <w:p w14:paraId="4525D68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发动机：YCK09L360-66 (广西玉柴机器股份有限公司) </w:t>
      </w:r>
    </w:p>
    <w:p w14:paraId="30942E9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催化转化器(ASC)：YCASC02 (广西玉柴排气技术有限公司)</w:t>
      </w:r>
    </w:p>
    <w:p w14:paraId="4A28C0B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 YCSCR02 (广西玉柴排气技术有限公司)</w:t>
      </w:r>
    </w:p>
    <w:p w14:paraId="356AC15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 YCDPF02 (广西玉柴排气技术有限公司)</w:t>
      </w:r>
    </w:p>
    <w:p w14:paraId="6908BC9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DOC排气处理器型号：YCDOC02 (广西玉柴排气技术有限公司)</w:t>
      </w:r>
    </w:p>
    <w:p w14:paraId="30C93C7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7DCA571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ZK6116H6QY1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客车</w:t>
      </w:r>
    </w:p>
    <w:p w14:paraId="0C046D6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发动机：YCS07L270-66 (广西玉柴机器股份有限公司) </w:t>
      </w:r>
    </w:p>
    <w:p w14:paraId="071E660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催化转化器(ASC)：YCASC02 (广西玉柴排气技术有限公司)</w:t>
      </w:r>
    </w:p>
    <w:p w14:paraId="2174A85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SCR排气处理器型号：YCSCR02 (广西玉柴排气技术有限公司)</w:t>
      </w:r>
    </w:p>
    <w:p w14:paraId="1EB403C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DPF排气处理器型号：YCDPF02 (广西玉柴排气技术有限公司)</w:t>
      </w:r>
    </w:p>
    <w:p w14:paraId="4E4C9DB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DOC排气处理器型号：YCDOC02 (广西玉柴排气技术有限公司)</w:t>
      </w:r>
    </w:p>
    <w:p w14:paraId="4790278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0D9FAA5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发动机：YCK08310-66 (广西玉柴机器股份有限公司) </w:t>
      </w:r>
    </w:p>
    <w:p w14:paraId="02FFDD8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催化转化器(ASC)：YCASC02 (广西玉柴排气技术有限公司)</w:t>
      </w:r>
    </w:p>
    <w:p w14:paraId="62F9418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SCR排气处理器型号：YCSCR02 (广西玉柴排气技术有限公司)</w:t>
      </w:r>
    </w:p>
    <w:p w14:paraId="101519C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DPF排气处理器型号：YCDPF02 (广西玉柴排气技术有限公司)</w:t>
      </w:r>
    </w:p>
    <w:p w14:paraId="69A7431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DOC排气处理器型号：YCDOC02 (广西玉柴排气技术有限公司)</w:t>
      </w:r>
    </w:p>
    <w:p w14:paraId="35AB6E4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539B920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ZK6116HT6Q1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客车</w:t>
      </w:r>
    </w:p>
    <w:p w14:paraId="05074BD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发动机：YCS07L270-66 (广西玉柴机器股份有限公司) </w:t>
      </w:r>
    </w:p>
    <w:p w14:paraId="4F23E37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催化转化器(ASC)：YCASC02 (广西玉柴排气技术有限公司)</w:t>
      </w:r>
    </w:p>
    <w:p w14:paraId="0D37648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SCR排气处理器型号：YCSCR02 (广西玉柴排气技术有限公司)</w:t>
      </w:r>
    </w:p>
    <w:p w14:paraId="14F8404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DPF排气处理器型号：YCDPF02 (广西玉柴排气技术有限公司)</w:t>
      </w:r>
    </w:p>
    <w:p w14:paraId="3B8845F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DOC排气处理器型号：YCDOC02 (广西玉柴排气技术有限公司)</w:t>
      </w:r>
    </w:p>
    <w:p w14:paraId="66376D1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4255E94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ZK6147H76QY2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客车</w:t>
      </w:r>
    </w:p>
    <w:p w14:paraId="3C7FD1E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发动机：WP12H430E62 (潍柴动力股份有限公司) </w:t>
      </w:r>
    </w:p>
    <w:p w14:paraId="3CA12A1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 w14:paraId="2AA54CE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 w14:paraId="6CB98EE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 w14:paraId="402634C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 w14:paraId="06453D5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7B7B23B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发动机：WP10H400E62 (潍柴动力股份有限公司) </w:t>
      </w:r>
    </w:p>
    <w:p w14:paraId="67F48A9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 w14:paraId="64EAD46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 w14:paraId="0450CAF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 w14:paraId="429B86F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 w14:paraId="016E6B6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002BDA4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ZK6897H6Y1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客车</w:t>
      </w:r>
    </w:p>
    <w:p w14:paraId="501EF3A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发动机：YCS07L270-66 (广西玉柴机器股份有限公司) </w:t>
      </w:r>
    </w:p>
    <w:p w14:paraId="769D873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催化转化器(ASC)：YCASC02 (广西玉柴排气技术有限公司)</w:t>
      </w:r>
    </w:p>
    <w:p w14:paraId="7C2A4B3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SCR排气处理器型号：YCSCR02 (广西玉柴排气技术有限公司)</w:t>
      </w:r>
    </w:p>
    <w:p w14:paraId="209FF70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DPF排气处理器型号：YCDPF02 (广西玉柴排气技术有限公司)</w:t>
      </w:r>
    </w:p>
    <w:p w14:paraId="3F3A283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DOC排气处理器型号：YCDOC02 (广西玉柴排气技术有限公司)</w:t>
      </w:r>
    </w:p>
    <w:p w14:paraId="3ADD867F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68179E51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0" w:name="_Toc1378080426"/>
      <w:r>
        <w:rPr>
          <w:rFonts w:hint="default" w:ascii="Times New Roman" w:hAnsi="Times New Roman" w:eastAsia="宋体" w:cs="Times New Roman"/>
          <w:sz w:val="24"/>
          <w:szCs w:val="24"/>
        </w:rPr>
        <w:t>31、浙江锦宇汽车制造有限公司</w:t>
      </w:r>
      <w:bookmarkEnd w:id="3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395FDC3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JYA5041XLJ-SH1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 w14:paraId="05561D5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发动机：SC20M147Q6A (上海新动力汽车科技股份有限公司) </w:t>
      </w:r>
    </w:p>
    <w:p w14:paraId="57FD60D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催化转化器(ASC)：ASC61C1 (太仓世钟汽车配件有限公司)</w:t>
      </w:r>
    </w:p>
    <w:p w14:paraId="2BDE015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SCR排气处理器型号：SCR61C1 (太仓世钟汽车配件有限公司)</w:t>
      </w:r>
    </w:p>
    <w:p w14:paraId="0FC8BEC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DPF排气处理器型号：DPF61C1 (太仓世钟汽车配件有限公司)</w:t>
      </w:r>
    </w:p>
    <w:p w14:paraId="4DDC5ED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DOC排气处理器型号：SV6161005 (太仓世钟汽车配件有限公司)</w:t>
      </w:r>
    </w:p>
    <w:p w14:paraId="3B9027B1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6F2DCFBC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1" w:name="_Toc203867565"/>
      <w:r>
        <w:rPr>
          <w:rFonts w:hint="default" w:ascii="Times New Roman" w:hAnsi="Times New Roman" w:eastAsia="宋体" w:cs="Times New Roman"/>
          <w:sz w:val="24"/>
          <w:szCs w:val="24"/>
        </w:rPr>
        <w:t>32、中国重汽集团济南专用车有限公司</w:t>
      </w:r>
      <w:bookmarkEnd w:id="3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53A07D3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JYJ5167GPSF1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绿化喷洒车</w:t>
      </w:r>
    </w:p>
    <w:p w14:paraId="080DCC4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发动机：WP3NQ170E62 (潍柴动力股份有限公司) </w:t>
      </w:r>
    </w:p>
    <w:p w14:paraId="618D0C8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 w14:paraId="350F3F7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 w14:paraId="5E463D6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 w14:paraId="4AF1823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 w14:paraId="1DAF6FF0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611BA38A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2" w:name="_Toc1824084679"/>
      <w:r>
        <w:rPr>
          <w:rFonts w:hint="default" w:ascii="Times New Roman" w:hAnsi="Times New Roman" w:eastAsia="宋体" w:cs="Times New Roman"/>
          <w:sz w:val="24"/>
          <w:szCs w:val="24"/>
        </w:rPr>
        <w:t>33、中汽商用汽车有限公司（杭州）</w:t>
      </w:r>
      <w:bookmarkEnd w:id="3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25C1C26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ZQZ5210XLJKL6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 w14:paraId="6AB4A07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发动机：WP10H375E62 (潍柴动力股份有限公司) </w:t>
      </w:r>
    </w:p>
    <w:p w14:paraId="15F5D6D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 w14:paraId="195FDE2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 w14:paraId="784C76B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 w14:paraId="5A38D20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 w14:paraId="03AE56B2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1BEC12E8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3" w:name="_Toc146610235"/>
      <w:r>
        <w:rPr>
          <w:rFonts w:hint="default" w:ascii="Times New Roman" w:hAnsi="Times New Roman" w:eastAsia="宋体" w:cs="Times New Roman"/>
          <w:sz w:val="24"/>
          <w:szCs w:val="24"/>
        </w:rPr>
        <w:t>34、诸城市金三角专用车制造有限公司</w:t>
      </w:r>
      <w:bookmarkEnd w:id="3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59DFA13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CSP5043XWC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污水处理车</w:t>
      </w:r>
    </w:p>
    <w:p w14:paraId="75D6731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发动机：F2.5NS6B185A (北京福田康明斯发动机有限公司) </w:t>
      </w:r>
    </w:p>
    <w:p w14:paraId="52A8516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 w14:paraId="439CB4A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 w14:paraId="0735DE1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 w14:paraId="7F9E219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 w14:paraId="038362BB">
      <w:bookmarkStart w:id="34" w:name="_GoBack"/>
      <w:bookmarkEnd w:id="3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B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2026-07-14T01:42:42Z</dcterms:created>
  <dc:creator>darren</dc:creator>
  <cp:lastModifiedBy>时间语录</cp:lastModifiedBy>
  <dcterms:modified xsi:type="dcterms:W3CDTF">2026-07-14T01:43:13Z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eyJoZGlkIjoiMDdjY2JhZDE0Y2NlZDlhMWI3ODJhNjRhM2Y0NDdhNDIiLCJ1c2VySWQiOiI2ODIxODQ1NDMifQ==</vt:lpwstr>
  </property>
  <property fmtid="{D5CDD505-2E9C-101B-9397-08002B2CF9AE}" pid="4" name="ICV">
    <vt:lpwstr>C2A7E6380C1C4C06BF11AE5B3CDF2CBF_12</vt:lpwstr>
  </property>
</Properties>
</file>