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E24FC">
      <w:pPr>
        <w:jc w:val="left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附件8</w:t>
      </w:r>
    </w:p>
    <w:p w14:paraId="5D4689BE">
      <w:pPr>
        <w:jc w:val="left"/>
        <w:outlineLvl w:val="9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</w:pPr>
    </w:p>
    <w:p w14:paraId="37BCB61A">
      <w:pPr>
        <w:jc w:val="center"/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</w:pPr>
      <w:r>
        <w:rPr>
          <w:rFonts w:hint="eastAsia" w:ascii="STSongStd-Light" w:hAnsi="STSongStd-Light" w:cs="STSongStd-Light"/>
          <w:b/>
          <w:bCs/>
          <w:color w:val="auto"/>
          <w:sz w:val="36"/>
          <w:szCs w:val="36"/>
          <w:highlight w:val="none"/>
        </w:rPr>
        <w:t>更改、补充以前发布车型目录</w:t>
      </w:r>
    </w:p>
    <w:p w14:paraId="6FD411D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596B69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更改补充2020年度第十五批车型目录 </w:t>
      </w:r>
    </w:p>
    <w:p w14:paraId="74F99FA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5BE3702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84298A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29458136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0"/>
    </w:p>
    <w:p w14:paraId="7F642B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KLF5120ZYSE6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1C1CF0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D7CB3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发动机：YCY30170-60 (广西玉柴机器股份有限公司) </w:t>
      </w:r>
    </w:p>
    <w:p w14:paraId="46DCB3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0B9AED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ED8F1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58D32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194AE9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358071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发动机：YCY30165-60 (广西玉柴机器股份有限公司) </w:t>
      </w:r>
    </w:p>
    <w:p w14:paraId="594983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4DDC1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54F47F2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6750F1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44DB8F5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十八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2EA3F7C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6B248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2</w:t>
      </w:r>
    </w:p>
    <w:p w14:paraId="3CF5B82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50170261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48</w:t>
      </w:r>
      <w:r>
        <w:rPr>
          <w:rFonts w:hint="default" w:ascii="Times New Roman" w:hAnsi="Times New Roman" w:eastAsia="宋体" w:cs="Times New Roman"/>
          <w:sz w:val="24"/>
          <w:szCs w:val="24"/>
        </w:rPr>
        <w:t>、长沙普罗科环境装备有限责任公司</w:t>
      </w:r>
      <w:bookmarkEnd w:id="1"/>
    </w:p>
    <w:p w14:paraId="2B962B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BJ5184TSLE6-P1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扫路车</w:t>
      </w:r>
    </w:p>
    <w:p w14:paraId="4F5589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C06DF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52BF85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2ED4FE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22C9A0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EEA12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315BA9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更改补充2021年度第二批车型目录 </w:t>
      </w:r>
    </w:p>
    <w:p w14:paraId="7DF72ED4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925AE3A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53519D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147613604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、中国重汽集团济南商用车有限公司</w:t>
      </w:r>
      <w:bookmarkEnd w:id="2"/>
    </w:p>
    <w:p w14:paraId="0E3BBB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ZZ1117H4215F1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载货汽车</w:t>
      </w:r>
    </w:p>
    <w:p w14:paraId="7B8E22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ZZ5117CCYH4215F1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仓栅式运输车</w:t>
      </w:r>
    </w:p>
    <w:p w14:paraId="20B83D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ZZ5117XXYH4215F1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0415EC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89E9E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发动机：WP3NQ170E62 (潍柴动力股份有限公司) </w:t>
      </w:r>
    </w:p>
    <w:p w14:paraId="482B85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01E40D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544A22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0D7C65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7831B0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更改补充2021年度第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57D1B99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EE8B55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878435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67416820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、廊坊京联汽车改装有限公司</w:t>
      </w:r>
      <w:bookmarkEnd w:id="3"/>
    </w:p>
    <w:p w14:paraId="29D752A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JLC5040XXHQL6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救险车</w:t>
      </w:r>
    </w:p>
    <w:p w14:paraId="2367CD9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42091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发动机：4KB1-TCG60 (五十铃(中国)发动机有限公司) </w:t>
      </w:r>
    </w:p>
    <w:p w14:paraId="08BD6C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催化转化器(ASC)：QL4KB1N6-ASC(博世汽车系统(无锡)有限公司)</w:t>
      </w:r>
    </w:p>
    <w:p w14:paraId="332857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SCR排气处理器型号：QL4KB1N6-SCR(博世汽车系统(无锡)有限公司)</w:t>
      </w:r>
    </w:p>
    <w:p w14:paraId="0E9F95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DPF排气处理器型号：QL4KB1N6-DPF(博世汽车系统(无锡)有限公司)</w:t>
      </w:r>
    </w:p>
    <w:p w14:paraId="134CE3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DOC排气处理器型号：QL4KB1N6-DOC(博世汽车系统(无锡)有限公司)</w:t>
      </w:r>
    </w:p>
    <w:p w14:paraId="7456ACF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更改补充2021年度第八批车型目录 </w:t>
      </w:r>
    </w:p>
    <w:p w14:paraId="0415F81D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7E031D6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0DA4D4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207690711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、湖北天威汽车有限公司</w:t>
      </w:r>
      <w:bookmarkEnd w:id="4"/>
    </w:p>
    <w:p w14:paraId="083919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TWY5182GQWE6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清洗吸污车</w:t>
      </w:r>
    </w:p>
    <w:p w14:paraId="68F877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36AB1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33ED9E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57F83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29CD1B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649134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229A22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更改补充2022年度第一批车型目录 </w:t>
      </w:r>
    </w:p>
    <w:p w14:paraId="54AC0B17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F297E85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45599E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80803204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44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、湖北专力汽车科技有限公司</w:t>
      </w:r>
      <w:bookmarkEnd w:id="5"/>
    </w:p>
    <w:p w14:paraId="0D8BE1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ZLC5180GQWD6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清洗吸污车</w:t>
      </w:r>
    </w:p>
    <w:p w14:paraId="3D39C2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A77E7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58B9B3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DBBB1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6B64FE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0912F2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743BAA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更改补充2022年度第三批车型目录 </w:t>
      </w:r>
    </w:p>
    <w:p w14:paraId="5A59469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C4AC308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FCD52B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704169740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6"/>
    </w:p>
    <w:p w14:paraId="5A68A4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KLF5070GPSE6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绿化喷洒车</w:t>
      </w:r>
    </w:p>
    <w:p w14:paraId="355336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B0585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发动机：YCY24155-61A (广西玉柴机器股份有限公司) </w:t>
      </w:r>
    </w:p>
    <w:p w14:paraId="72996A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7C06C4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43670C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7D5D85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B5130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E2D575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KLF5070GSSE6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洒水车</w:t>
      </w:r>
    </w:p>
    <w:p w14:paraId="7EF8A3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95ADB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发动机：Q23D-143E60 (安徽全柴动力股份有限公司) </w:t>
      </w:r>
    </w:p>
    <w:p w14:paraId="7E1BE19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催化转化器(ASC)：ASC15(安徽全柴动力股份有限公司)</w:t>
      </w:r>
    </w:p>
    <w:p w14:paraId="1F3C82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SCR排气处理器型号：SCR15(安徽全柴动力股份有限公司)</w:t>
      </w:r>
    </w:p>
    <w:p w14:paraId="4BC595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DPF排气处理器型号：DPF16(安徽全柴动力股份有限公司)</w:t>
      </w:r>
    </w:p>
    <w:p w14:paraId="45A5C0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DOC排气处理器型号：DOC15(安徽全柴动力股份有限公司)</w:t>
      </w:r>
    </w:p>
    <w:p w14:paraId="6A62B4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80AC0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KLF5071ZYSE6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68FF68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FEB87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发动机：YCY24155-61A (广西玉柴机器股份有限公司) </w:t>
      </w:r>
    </w:p>
    <w:p w14:paraId="3F8699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催化转化器(ASC)：YC-ASC(广西玉柴排气技术有限公司)</w:t>
      </w:r>
    </w:p>
    <w:p w14:paraId="18872D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SCR排气处理器型号：YC-SCRCAT(广西玉柴排气技术有限公司)</w:t>
      </w:r>
    </w:p>
    <w:p w14:paraId="71A98D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DPF排气处理器型号：YC-DPF(广西玉柴排气技术有限公司)</w:t>
      </w:r>
    </w:p>
    <w:p w14:paraId="3F0FAF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DOC排气处理器型号：YC-DOC(广西玉柴排气技术有限公司)</w:t>
      </w:r>
    </w:p>
    <w:p w14:paraId="66B41E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更改补充2022年度第十六批车型目录 </w:t>
      </w:r>
    </w:p>
    <w:p w14:paraId="0B96382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97BF7FC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8041E6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254750594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7"/>
    </w:p>
    <w:p w14:paraId="542A1C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KLF5040ZYSB6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压缩式垃圾车</w:t>
      </w:r>
    </w:p>
    <w:p w14:paraId="2CED7B8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217AA0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发动机：Q25A-150C60 (安徽全柴动力股份有限公司) </w:t>
      </w:r>
    </w:p>
    <w:p w14:paraId="549609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催化转化器(ASC)：ASC18(安徽全柴动力股份有限公司)</w:t>
      </w:r>
    </w:p>
    <w:p w14:paraId="171BA7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SCR排气处理器型号：SCR18(安徽全柴动力股份有限公司)</w:t>
      </w:r>
    </w:p>
    <w:p w14:paraId="0FCAAA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DPF排气处理器型号：DPF18(安徽全柴动力股份有限公司)</w:t>
      </w:r>
    </w:p>
    <w:p w14:paraId="7B1BC4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DOC排气处理器型号：DOC18(安徽全柴动力股份有限公司)</w:t>
      </w:r>
    </w:p>
    <w:p w14:paraId="654516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更改补充2023年度第二批车型目录 </w:t>
      </w:r>
    </w:p>
    <w:p w14:paraId="33E764F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06957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1</w:t>
      </w:r>
    </w:p>
    <w:p w14:paraId="0C42793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138413664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sz w:val="24"/>
          <w:szCs w:val="24"/>
        </w:rPr>
        <w:t>、广汽本田汽车有限公司</w:t>
      </w:r>
      <w:bookmarkEnd w:id="8"/>
    </w:p>
    <w:p w14:paraId="2744CE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GHA6490BCC6AHEV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混合动力多用途乘用车</w:t>
      </w:r>
    </w:p>
    <w:p w14:paraId="468D937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46D0D0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发动机：LFB11 (广汽本田发动机有限公司) </w:t>
      </w:r>
    </w:p>
    <w:p w14:paraId="678FD6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机外净化器：无：H33(佛山市丰富汽配有限公司)</w:t>
      </w:r>
    </w:p>
    <w:p w14:paraId="251797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燃油蒸发控制装置：MC240-TKN(上海马勒滤清系统有限责任公司)</w:t>
      </w:r>
    </w:p>
    <w:p w14:paraId="2817E0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氧传感器：后：OAE(常熟特殊陶业有限公司)</w:t>
      </w:r>
    </w:p>
    <w:p w14:paraId="091A12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前：LHC(常熟特殊陶业有限公司)</w:t>
      </w:r>
    </w:p>
    <w:p w14:paraId="77710DE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颗粒捕集器（GPF）：无：H33(佛山市丰富汽配有限公司)</w:t>
      </w:r>
    </w:p>
    <w:p w14:paraId="6963D8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更改补充2023年度第五批车型目录 </w:t>
      </w:r>
    </w:p>
    <w:p w14:paraId="25128FA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6668F18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7003375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82485387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35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9"/>
    </w:p>
    <w:p w14:paraId="62A36F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BJ5311JSQY6GRS-01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随车起重运输车</w:t>
      </w:r>
    </w:p>
    <w:p w14:paraId="08CC7D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2F009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发动机：A8.5NS6B380 (北京福田康明斯发动机有限公司) </w:t>
      </w:r>
    </w:p>
    <w:p w14:paraId="0D33A9A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209E11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5252B1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37353A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65459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更改补充2023年度第七批车型目录 </w:t>
      </w:r>
    </w:p>
    <w:p w14:paraId="3397A04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C0F738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045C611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1399809598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、湖北凯力专用汽车有限公司</w:t>
      </w:r>
      <w:bookmarkEnd w:id="10"/>
    </w:p>
    <w:p w14:paraId="527592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KLF5040GPSB6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绿化喷洒车</w:t>
      </w:r>
    </w:p>
    <w:p w14:paraId="36C008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D770F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发动机：Q25A-150C60 (安徽全柴动力股份有限公司) </w:t>
      </w:r>
    </w:p>
    <w:p w14:paraId="7F2F49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催化转化器(ASC)：ASC18(安徽全柴动力股份有限公司)</w:t>
      </w:r>
    </w:p>
    <w:p w14:paraId="1CCE49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SCR排气处理器型号：SCR18(安徽全柴动力股份有限公司)</w:t>
      </w:r>
    </w:p>
    <w:p w14:paraId="7DC419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DPF排气处理器型号：DPF18(安徽全柴动力股份有限公司)</w:t>
      </w:r>
    </w:p>
    <w:p w14:paraId="60D5B4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DOC排气处理器型号：DOC18(安徽全柴动力股份有限公司)</w:t>
      </w:r>
    </w:p>
    <w:p w14:paraId="3F9806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更改补充2023年度第十三批车型目录 </w:t>
      </w:r>
    </w:p>
    <w:p w14:paraId="6FED068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C8DCF2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0DC3DA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559455145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42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1"/>
    </w:p>
    <w:p w14:paraId="3B12D5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BJ5261XXYY6HPS-01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厢式运输车</w:t>
      </w:r>
    </w:p>
    <w:p w14:paraId="579837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67B843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发动机：A7NS6B350 (北京福田康明斯发动机有限公司) </w:t>
      </w:r>
    </w:p>
    <w:p w14:paraId="476EFF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BA5F9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0EC60B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6A3831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6BC53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更改补充2023年度第十六批车型目录 </w:t>
      </w:r>
    </w:p>
    <w:p w14:paraId="64C75776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C056A92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464013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179640062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sz w:val="24"/>
          <w:szCs w:val="24"/>
        </w:rPr>
        <w:t>、威海高赛华运汽车改装有限公司</w:t>
      </w:r>
      <w:bookmarkEnd w:id="12"/>
    </w:p>
    <w:p w14:paraId="2DA0B4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CGS5061XLJ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旅居车</w:t>
      </w:r>
    </w:p>
    <w:p w14:paraId="2681BA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2305A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发动机：SC25T170Q6 (上海新动力汽车科技股份有限公司) </w:t>
      </w:r>
    </w:p>
    <w:p w14:paraId="6668CB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催化转化器(ASC)：D25SCR01(无锡恒和环保科技有限公司)</w:t>
      </w:r>
    </w:p>
    <w:p w14:paraId="0D2CEF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SCR排气处理器型号：D25SCR01(无锡恒和环保科技有限公司)</w:t>
      </w:r>
    </w:p>
    <w:p w14:paraId="66398C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DPF排气处理器型号：D25DPF01(无锡恒和环保科技有限公司)</w:t>
      </w:r>
    </w:p>
    <w:p w14:paraId="57B939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DOC排气处理器型号：D25DOC01(无锡恒和环保科技有限公司)</w:t>
      </w:r>
    </w:p>
    <w:p w14:paraId="1B1BCED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13610034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sz w:val="24"/>
          <w:szCs w:val="24"/>
        </w:rPr>
        <w:t>、程力专用汽车股份有限公司</w:t>
      </w:r>
      <w:bookmarkEnd w:id="13"/>
    </w:p>
    <w:p w14:paraId="309047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CLW5121TQZ6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4E64898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07E84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发动机：D25TCIF1 (昆明云内动力股份有限公司) </w:t>
      </w:r>
    </w:p>
    <w:p w14:paraId="159B01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催化转化器(ASC)：D30TCIF-173(博世汽车系统(无锡)有限公司)</w:t>
      </w:r>
    </w:p>
    <w:p w14:paraId="60FD17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SCR排气处理器型号：D30TCIF-173(博世汽车系统(无锡)有限公司)</w:t>
      </w:r>
    </w:p>
    <w:p w14:paraId="5D0CAA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DPF排气处理器型号：D30TCIF-172(博世汽车系统(无锡)有限公司)</w:t>
      </w:r>
    </w:p>
    <w:p w14:paraId="275F9E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DOC排气处理器型号：D30TCIF-171(博世汽车系统(无锡)有限公司)</w:t>
      </w:r>
    </w:p>
    <w:p w14:paraId="40E097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更改补充2023年度第二十批车型目录 </w:t>
      </w:r>
    </w:p>
    <w:p w14:paraId="64A7770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553A4C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501DA0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213635033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eastAsia="宋体" w:cs="Times New Roman"/>
          <w:sz w:val="24"/>
          <w:szCs w:val="24"/>
        </w:rPr>
        <w:t>、程力专用汽车股份有限公司</w:t>
      </w:r>
      <w:bookmarkEnd w:id="14"/>
    </w:p>
    <w:p w14:paraId="6A9C65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CLW5045GPSADY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绿化喷洒车</w:t>
      </w:r>
    </w:p>
    <w:p w14:paraId="611137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04F7ED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发动机：Q23A-100C60 (安徽全柴动力股份有限公司) </w:t>
      </w:r>
    </w:p>
    <w:p w14:paraId="7C0131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催化转化器(ASC)：ASC17(安徽全柴动力股份有限公司)</w:t>
      </w:r>
    </w:p>
    <w:p w14:paraId="63F040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SCR排气处理器型号：SCR17(安徽全柴动力股份有限公司)</w:t>
      </w:r>
    </w:p>
    <w:p w14:paraId="43DB9C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DPF排气处理器型号：DPF17(安徽全柴动力股份有限公司)</w:t>
      </w:r>
    </w:p>
    <w:p w14:paraId="34343A2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DOC排气处理器型号：DOC17(安徽全柴动力股份有限公司)</w:t>
      </w:r>
    </w:p>
    <w:p w14:paraId="448A60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更改补充2024年度第二批车型目录 </w:t>
      </w:r>
    </w:p>
    <w:p w14:paraId="5C3EEFE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674185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4A47DF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178389507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sz w:val="24"/>
          <w:szCs w:val="24"/>
        </w:rPr>
        <w:t>、秦皇岛市思嘉特专用汽车制造有限公司</w:t>
      </w:r>
      <w:bookmarkEnd w:id="15"/>
    </w:p>
    <w:p w14:paraId="6767E8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SJT5044TCXD6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除雪车</w:t>
      </w:r>
    </w:p>
    <w:p w14:paraId="144470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4BAA7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发动机：WP2.5T170E62 (潍柴动力股份有限公司) </w:t>
      </w:r>
    </w:p>
    <w:p w14:paraId="04A067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4C2A68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5155B4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53727E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5E2FA2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3DDC0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发动机：WP2.5NQ190E62 (潍柴动力股份有限公司) </w:t>
      </w:r>
    </w:p>
    <w:p w14:paraId="157340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22BFA2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63CB0E1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6DA321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7208914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19891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发动机：WP25Q160E62 (潍柴动力股份有限公司) </w:t>
      </w:r>
    </w:p>
    <w:p w14:paraId="22B0C5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2D4B8E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443976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4B17FE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4F945B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更改补充2024年度第三批车型目录 </w:t>
      </w:r>
    </w:p>
    <w:p w14:paraId="07AED76C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CC1B2B4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E9E8B1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09316241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16"/>
    </w:p>
    <w:p w14:paraId="30C797A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BJ5181XYZY6AKS-01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邮政车</w:t>
      </w:r>
    </w:p>
    <w:p w14:paraId="5C57425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4E8D5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发动机：YCS07L245-66 (广西玉柴机器股份有限公司) </w:t>
      </w:r>
    </w:p>
    <w:p w14:paraId="1F28220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催化转化器(ASC)：YCASC02(广西玉柴排气技术有限公司)</w:t>
      </w:r>
    </w:p>
    <w:p w14:paraId="33AC72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SCR排气处理器型号：YCSCR02(广西玉柴排气技术有限公司)</w:t>
      </w:r>
    </w:p>
    <w:p w14:paraId="5882CF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DPF排气处理器型号：YCDPF02(广西玉柴排气技术有限公司)</w:t>
      </w:r>
    </w:p>
    <w:p w14:paraId="19FF3E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DOC排气处理器型号：YCDOC02(广西玉柴排气技术有限公司)</w:t>
      </w:r>
    </w:p>
    <w:p w14:paraId="2A95AB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更改补充2024年度第六批车型目录 </w:t>
      </w:r>
    </w:p>
    <w:p w14:paraId="1F72829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11508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2</w:t>
      </w:r>
    </w:p>
    <w:p w14:paraId="4C18433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54773457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1、长沙普罗科环境装备有限责任公司</w:t>
      </w:r>
      <w:bookmarkEnd w:id="17"/>
    </w:p>
    <w:p w14:paraId="492AAF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BJ5184TSLE6-P2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扫路车</w:t>
      </w:r>
    </w:p>
    <w:p w14:paraId="69738C2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593F4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发动机：B6.2NS6B230 (东风康明斯发动机有限公司) </w:t>
      </w:r>
    </w:p>
    <w:p w14:paraId="55776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2BB3F2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43C76A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79D371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51361B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472A887D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</w:p>
    <w:p w14:paraId="251E5BE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1270964076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</w:rPr>
        <w:t>、重庆隆鑫机车有限公司</w:t>
      </w:r>
      <w:bookmarkEnd w:id="18"/>
    </w:p>
    <w:p w14:paraId="43AA3C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LX150T-29A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F712A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33778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发动机：LX1P57MJ (重庆隆鑫发动机有限公司) </w:t>
      </w:r>
    </w:p>
    <w:p w14:paraId="347D2A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机外净化器：后：CH52-1(南京德普瑞克环保科技股份公司)</w:t>
      </w:r>
    </w:p>
    <w:p w14:paraId="28BCB1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燃油蒸发控制装置：TG1(重庆远平高分子材料科技有限公司)</w:t>
      </w:r>
    </w:p>
    <w:p w14:paraId="3A20F8A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氧传感器：无：OSM 28488580-JX(谟绅科技（重庆）有限公司)</w:t>
      </w:r>
    </w:p>
    <w:p w14:paraId="445EEE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更改补充2024年度第八批车型目录 </w:t>
      </w:r>
    </w:p>
    <w:p w14:paraId="23EC85D5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3345170A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6F780B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10426469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36</w:t>
      </w:r>
      <w:r>
        <w:rPr>
          <w:rFonts w:hint="default" w:ascii="Times New Roman" w:hAnsi="Times New Roman" w:eastAsia="宋体" w:cs="Times New Roman"/>
          <w:sz w:val="24"/>
          <w:szCs w:val="24"/>
        </w:rPr>
        <w:t>、长沙中标环境产业有限公司</w:t>
      </w:r>
      <w:bookmarkEnd w:id="19"/>
    </w:p>
    <w:p w14:paraId="4D661B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ZBF5163GSSDXE6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洒水车</w:t>
      </w:r>
    </w:p>
    <w:p w14:paraId="5CEB31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08903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发动机：YCY30180-66 (广西玉柴机器股份有限公司) </w:t>
      </w:r>
    </w:p>
    <w:p w14:paraId="2046431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497EB61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640E44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4DD3DE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7B79EE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更改补充2024年度第十五批车型目录 </w:t>
      </w:r>
    </w:p>
    <w:p w14:paraId="2BB0C21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FEAE9A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9086B2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0" w:name="_Toc148554311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0"/>
    </w:p>
    <w:p w14:paraId="179FC95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BJ5311JSQY6GRS-02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随车起重运输车</w:t>
      </w:r>
    </w:p>
    <w:p w14:paraId="0F5DDE4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EA52F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发动机：A8.5NS6B380 (北京福田康明斯发动机有限公司) </w:t>
      </w:r>
    </w:p>
    <w:p w14:paraId="279189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E191C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008697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1886A2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68B040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更改补充2025年度第二批车型目录 </w:t>
      </w:r>
    </w:p>
    <w:p w14:paraId="6169DE50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F3479B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AAEAE1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1" w:name="_Toc124085493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>、菏泽宏伟专用汽车有限公司</w:t>
      </w:r>
      <w:bookmarkEnd w:id="21"/>
    </w:p>
    <w:p w14:paraId="454323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LHW5231TQZ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766C6C3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74972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发动机：WP4.6NQ240E62 (潍柴动力股份有限公司) </w:t>
      </w:r>
    </w:p>
    <w:p w14:paraId="1FBFEA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催化转化器(ASC)：WPASC01(潍柴动力空气净化科技有限公司)</w:t>
      </w:r>
    </w:p>
    <w:p w14:paraId="4567C4B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SCR排气处理器型号：WPSCR01(潍柴动力空气净化科技有限公司)</w:t>
      </w:r>
    </w:p>
    <w:p w14:paraId="69AC1E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DPF排气处理器型号：WPDPF01(潍柴动力空气净化科技有限公司)</w:t>
      </w:r>
    </w:p>
    <w:p w14:paraId="34EA94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DOC排气处理器型号：WPDOC01(潍柴动力空气净化科技有限公司)</w:t>
      </w:r>
    </w:p>
    <w:p w14:paraId="659639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更改补充2025年度第九批车型目录 </w:t>
      </w:r>
    </w:p>
    <w:p w14:paraId="7AA407B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1C0C710A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0EE9C6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2" w:name="_Toc1473426427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、湖北成龙威专用汽车有限公司</w:t>
      </w:r>
      <w:bookmarkEnd w:id="22"/>
    </w:p>
    <w:p w14:paraId="6909D18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CLQ5180GJY6DF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飞机加油车</w:t>
      </w:r>
    </w:p>
    <w:p w14:paraId="0BE261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1B71F3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555FF48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54BE02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3C6E9A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28D63E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21CC6D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更改补充2025年度第十一批车型目录 </w:t>
      </w:r>
    </w:p>
    <w:p w14:paraId="5319E889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27AC6C59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F26820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3" w:name="_Toc1082698904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</w:rPr>
        <w:t>1、北京福田戴姆勒汽车有限公司</w:t>
      </w:r>
      <w:bookmarkEnd w:id="23"/>
    </w:p>
    <w:p w14:paraId="6AD69D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BJ5251JSQY6DPS-02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随车起重运输车</w:t>
      </w:r>
    </w:p>
    <w:p w14:paraId="55D1B3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154C40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发动机：A7NS6B350 (北京福田康明斯发动机有限公司) </w:t>
      </w:r>
    </w:p>
    <w:p w14:paraId="56EF1A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602592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678EC3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E12982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01C58C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更改补充2025年度第十四批车型目录 </w:t>
      </w:r>
    </w:p>
    <w:p w14:paraId="6CE39133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70F561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2CD9EF2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4" w:name="_Toc1691361867"/>
      <w:r>
        <w:rPr>
          <w:rFonts w:hint="default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、湖北省齐星汽车车身股份有限公司</w:t>
      </w:r>
      <w:bookmarkEnd w:id="24"/>
    </w:p>
    <w:p w14:paraId="3B899C8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QXC5180GJYD6A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飞机加油车</w:t>
      </w:r>
    </w:p>
    <w:p w14:paraId="74DA76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ED7D7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发动机：B6.2NS6B260 (东风康明斯发动机有限公司) </w:t>
      </w:r>
    </w:p>
    <w:p w14:paraId="12ED80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7DDF26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2BE9FD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5A8BB18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7AED546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更改补充2025年度第十五批车型目录 </w:t>
      </w:r>
    </w:p>
    <w:p w14:paraId="58C06A54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7E6FFF3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</w:p>
    <w:p w14:paraId="093906E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5" w:name="_Toc1739184709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25"/>
    </w:p>
    <w:p w14:paraId="1AC309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BJ5181GPGY6AGS-01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普通液体运输车</w:t>
      </w:r>
    </w:p>
    <w:p w14:paraId="5C7D8B6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2CABB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发动机：A7NS6B300 (北京福田康明斯发动机有限公司) </w:t>
      </w:r>
    </w:p>
    <w:p w14:paraId="22F8B2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催化转化器(ASC)：SCRV026(康明斯排放处理系统（中国）有限公司)</w:t>
      </w:r>
    </w:p>
    <w:p w14:paraId="027B9B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SCR排气处理器型号：SCRV026(康明斯排放处理系统（中国）有限公司)</w:t>
      </w:r>
    </w:p>
    <w:p w14:paraId="781EEA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DPF排气处理器型号：DPFP0162(康明斯排放处理系统（中国）有限公司)</w:t>
      </w:r>
    </w:p>
    <w:p w14:paraId="72A8ED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DOC排气处理器型号：DOCP016(康明斯排放处理系统（中国）有限公司)</w:t>
      </w:r>
    </w:p>
    <w:p w14:paraId="4C22E3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更改补充2025年度第十九批车型目录 </w:t>
      </w:r>
    </w:p>
    <w:p w14:paraId="68DA3004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EB315AC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02358A0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6" w:name="_Toc187637794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、北汽福田汽车股份有限公司</w:t>
      </w:r>
      <w:bookmarkEnd w:id="26"/>
    </w:p>
    <w:p w14:paraId="5D27942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BJ5042XFZ-A1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福祉车</w:t>
      </w:r>
    </w:p>
    <w:p w14:paraId="10DA31B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5B877D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发动机：4F20TC64 (北汽福田汽车股份有限公司) </w:t>
      </w:r>
    </w:p>
    <w:p w14:paraId="751901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催化转化器(ASC)：C06A210DPS(博世汽车系统（无锡）有限公司)</w:t>
      </w:r>
    </w:p>
    <w:p w14:paraId="78AFC8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SCR排气处理器型号：C06A210DPS(博世汽车系统（无锡）有限公司)</w:t>
      </w:r>
    </w:p>
    <w:p w14:paraId="5131C0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DPF排气处理器型号：C06A210DPS(博世汽车系统（无锡）有限公司)</w:t>
      </w:r>
    </w:p>
    <w:p w14:paraId="3B87A65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DOC排气处理器型号：C06A210DPS(博世汽车系统（无锡）有限公司)</w:t>
      </w:r>
    </w:p>
    <w:p w14:paraId="75E211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br w:type="page"/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更改补充202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年度第</w:t>
      </w:r>
      <w:r>
        <w:rPr>
          <w:rFonts w:hint="eastAsia" w:ascii="Times New Roman" w:hAnsi="Times New Roman" w:eastAsia="宋体" w:cs="Times New Roman"/>
          <w:b/>
          <w:bCs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批车型目录 </w:t>
      </w:r>
    </w:p>
    <w:p w14:paraId="4CDBCAA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5D6D4A90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17849D0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7" w:name="_Toc1559780736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>、福日汽车有限公司</w:t>
      </w:r>
      <w:bookmarkEnd w:id="27"/>
    </w:p>
    <w:p w14:paraId="668F3D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AFF5081TQZ-B5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清障车</w:t>
      </w:r>
    </w:p>
    <w:p w14:paraId="4C4978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2E2AFD8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发动机：F2.5NS6B172 (北京福田康明斯发动机有限公司) </w:t>
      </w:r>
    </w:p>
    <w:p w14:paraId="7D906F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催化转化器(ASC)：SCRV026(康明斯排放处理系统(中国)有限公司)</w:t>
      </w:r>
    </w:p>
    <w:p w14:paraId="1F1A91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SCR排气处理器型号：SCRV026(康明斯排放处理系统(中国)有限公司)</w:t>
      </w:r>
    </w:p>
    <w:p w14:paraId="07BD9B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DPF排气处理器型号：DPFP0162(康明斯排放处理系统(中国)有限公司)</w:t>
      </w:r>
    </w:p>
    <w:p w14:paraId="350FEF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DOC排气处理器型号：DOCP016(康明斯排放处理系统(中国)有限公司)</w:t>
      </w:r>
    </w:p>
    <w:p w14:paraId="648945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更改补充2026年度第二批车型目录 </w:t>
      </w:r>
    </w:p>
    <w:p w14:paraId="58C6F48F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1FAB2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50880AC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8" w:name="_Toc101266422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32</w:t>
      </w:r>
      <w:r>
        <w:rPr>
          <w:rFonts w:hint="default" w:ascii="Times New Roman" w:hAnsi="Times New Roman" w:eastAsia="宋体" w:cs="Times New Roman"/>
          <w:sz w:val="24"/>
          <w:szCs w:val="24"/>
        </w:rPr>
        <w:t>、中国重汽集团济南卡车股份有限公司</w:t>
      </w:r>
      <w:bookmarkEnd w:id="28"/>
    </w:p>
    <w:p w14:paraId="65038E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ZZ5267XLCN56CGF1K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冷藏车</w:t>
      </w:r>
    </w:p>
    <w:p w14:paraId="2FBE6C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284B4F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发动机：MC07H.39-61 (中国重型汽车集团有限公司) </w:t>
      </w:r>
    </w:p>
    <w:p w14:paraId="4F96FC3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催化转化器(ASC)：RV540118(中国重型汽车集团有限公司)</w:t>
      </w:r>
    </w:p>
    <w:p w14:paraId="2FEE8D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SCR排气处理器型号：RV540118(中国重型汽车集团有限公司)</w:t>
      </w:r>
    </w:p>
    <w:p w14:paraId="7DFD92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DPF排气处理器型号：RV540117(中国重型汽车集团有限公司)</w:t>
      </w:r>
    </w:p>
    <w:p w14:paraId="670EA5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DOC排气处理器型号：RV540116(中国重型汽车集团有限公司)</w:t>
      </w:r>
    </w:p>
    <w:p w14:paraId="1A6E9A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更改补充2026年度第三批车型目录 </w:t>
      </w:r>
    </w:p>
    <w:p w14:paraId="1E3E0EB1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04A81F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附件 1</w:t>
      </w:r>
    </w:p>
    <w:p w14:paraId="3614FFD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9" w:name="_Toc688878297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、奇瑞汽车股份有限公司</w:t>
      </w:r>
      <w:bookmarkEnd w:id="29"/>
    </w:p>
    <w:p w14:paraId="120BAB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SQR6490T26TCG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212DD6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7DA3B6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发动机：SQRF4J20C (奇瑞汽车股份有限公司) </w:t>
      </w:r>
    </w:p>
    <w:p w14:paraId="0E75986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机外净化器：无：153APE(杰锋汽车动力系统股份有限公司)</w:t>
      </w:r>
    </w:p>
    <w:p w14:paraId="59A9DA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燃油蒸发控制装置：155ABP(廊坊华安汽车装备有限公司)</w:t>
      </w:r>
    </w:p>
    <w:p w14:paraId="542FDE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1BD05E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75EE6F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颗粒捕集器（GPF）：无：153APF(杰锋汽车动力系统股份有限公司)</w:t>
      </w:r>
    </w:p>
    <w:p w14:paraId="2AB5BEA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330A0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SQR6491T26TCG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多用途乘用车</w:t>
      </w:r>
    </w:p>
    <w:p w14:paraId="244273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6E2607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发动机：SQRF4J20C (奇瑞汽车股份有限公司) </w:t>
      </w:r>
    </w:p>
    <w:p w14:paraId="17C950D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机外净化器：无：153APE(杰锋汽车动力系统股份有限公司)</w:t>
      </w:r>
    </w:p>
    <w:p w14:paraId="253573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燃油蒸发控制装置：155ABP(廊坊华安汽车装备有限公司)</w:t>
      </w:r>
    </w:p>
    <w:p w14:paraId="7B4B87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氧传感器：后：LSF4(联合汽车电子有限公司)</w:t>
      </w:r>
    </w:p>
    <w:p w14:paraId="1621180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前：LSU5.2(联合汽车电子有限公司)</w:t>
      </w:r>
    </w:p>
    <w:p w14:paraId="4BC20996">
      <w:pPr>
        <w:spacing w:beforeLines="0" w:afterLines="0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颗粒捕集器（GPF）：无：153APF(杰锋汽车动力系统股份有限公司)</w:t>
      </w:r>
    </w:p>
    <w:p w14:paraId="2C02EC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 xml:space="preserve">更改补充2026年度第七批车型目录 </w:t>
      </w:r>
    </w:p>
    <w:p w14:paraId="2EE8457A">
      <w:pPr>
        <w:spacing w:beforeLines="0" w:afterLines="0" w:line="400" w:lineRule="atLeast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(下文出现的“*”代表随机变动实号，“（*）”代表随机变动实号或虚号)  </w:t>
      </w:r>
    </w:p>
    <w:p w14:paraId="6B96912F">
      <w:pPr>
        <w:spacing w:beforeLines="0" w:afterLines="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附件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6D57F2F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0" w:name="_Toc694750402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>、北京福田戴姆勒汽车有限公司</w:t>
      </w:r>
      <w:bookmarkEnd w:id="30"/>
    </w:p>
    <w:p w14:paraId="2A5E94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BJ5181GJBY6AKS-01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混凝土搅拌运输车</w:t>
      </w:r>
    </w:p>
    <w:p w14:paraId="601E89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增加</w:t>
      </w:r>
    </w:p>
    <w:p w14:paraId="38848A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发动机：YCS04200-66 (广西玉柴机器股份有限公司) </w:t>
      </w:r>
    </w:p>
    <w:p w14:paraId="6360A39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催化转化器(ASC)：YCASC01(广西玉柴排气技术有限公司)</w:t>
      </w:r>
    </w:p>
    <w:p w14:paraId="38432E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SCR排气处理器型号：YCSCR01(广西玉柴排气技术有限公司)</w:t>
      </w:r>
    </w:p>
    <w:p w14:paraId="451E7E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DPF排气处理器型号：YCDPF01(广西玉柴排气技术有限公司)</w:t>
      </w:r>
    </w:p>
    <w:p w14:paraId="3DA22DC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DOC排气处理器型号：YCDOC01(广西玉柴排气技术有限公司)</w:t>
      </w:r>
    </w:p>
    <w:p w14:paraId="693FC59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left="-420" w:leftChars="0" w:firstLine="420" w:firstLineChars="0"/>
        <w:textAlignment w:val="auto"/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highlight w:val="none"/>
          <w:lang w:val="en-US" w:eastAsia="zh-CN"/>
        </w:rPr>
        <w:t>企业更名</w:t>
      </w:r>
    </w:p>
    <w:p w14:paraId="65F5D29E">
      <w:pPr>
        <w:pStyle w:val="2"/>
        <w:numPr>
          <w:ilvl w:val="0"/>
          <w:numId w:val="2"/>
        </w:numPr>
        <w:spacing w:beforeLines="0" w:afterLines="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31" w:name="_Toc1307245588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艾奇蒂现代迪万伦工程机械有限公司</w:t>
      </w:r>
      <w:bookmarkEnd w:id="31"/>
    </w:p>
    <w:p w14:paraId="302408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更名为：HD Construction Equipment Co., Ltd.</w:t>
      </w:r>
    </w:p>
    <w:p w14:paraId="65FD92C5">
      <w:bookmarkStart w:id="32" w:name="_GoBack"/>
      <w:bookmarkEnd w:id="3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624DC"/>
    <w:multiLevelType w:val="singleLevel"/>
    <w:tmpl w:val="DB7624D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-420" w:firstLine="420"/>
      </w:pPr>
      <w:rPr>
        <w:rFonts w:hint="eastAsia"/>
        <w:b/>
        <w:sz w:val="24"/>
      </w:rPr>
    </w:lvl>
  </w:abstractNum>
  <w:abstractNum w:abstractNumId="1">
    <w:nsid w:val="FEFF003F"/>
    <w:multiLevelType w:val="singleLevel"/>
    <w:tmpl w:val="FEFF00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9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2026-08-10T07:26:39Z</dcterms:created>
  <dc:creator>darren</dc:creator>
  <cp:lastModifiedBy>时间语录</cp:lastModifiedBy>
  <dcterms:modified xsi:type="dcterms:W3CDTF">2026-08-10T07:27:04Z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5F482B3F30FD42C3B8EB9E3DCF6D7DCB_12</vt:lpwstr>
  </property>
</Properties>
</file>