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7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2017年度第四批达国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Ⅲ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排放标准的摩托车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477253911"/>
      <w:r>
        <w:rPr>
          <w:rFonts w:ascii="Times New Roman" w:hAnsi="Times New Roman"/>
        </w:rPr>
        <w:t>1、德国宝马汽车公司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RnineT Scrambler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发动机：122EJ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机外净化器:8556445 (LAFRANCONI)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燃油蒸发控制装置：7727387 (SENTEC)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氧传感器：右:OS1 (NTK JAPAN)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左:OS1 (NTK JAPAN)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477253912"/>
      <w:r>
        <w:rPr>
          <w:rFonts w:ascii="Times New Roman" w:hAnsi="Times New Roman"/>
        </w:rPr>
        <w:t>2、浙江顺骐车业有限公司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FL350-3C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发动机：FL262MP (浙江顺骐车业有限公司)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机外净化器：OXG3HC2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燃油蒸发控制装置：OX-TGM-1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氧传感器：OX01 (重庆宗申发动机制造有限公司)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477253913"/>
      <w:r>
        <w:rPr>
          <w:rFonts w:ascii="Times New Roman" w:hAnsi="Times New Roman"/>
        </w:rPr>
        <w:t>3、重庆望江摩托车制造有限公司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TD150-33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发动机：157FMJ-C (重庆望江摩托车制造有限公司)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机外净化器：35*70-100 (重庆江赛环保科技有限公司)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燃油蒸发控制装置：TY200 (重庆远平滤清器有限责任公司)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氧传感器：2728 (重庆谟绅电子技术有限公司)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477253914"/>
      <w:r>
        <w:rPr>
          <w:rFonts w:ascii="Times New Roman" w:hAnsi="Times New Roman"/>
        </w:rPr>
        <w:t>4、力帆实业（集团）股份有限公司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LF250-D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发动机：2V49FMM-P (力帆实业(集团)股份有限公司)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机外净化器：LF6012-1181-100 (重庆贵研汽车净化器有限责任公司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燃油蒸发控制装置：LYCZ-10EF-02AP-00 (贵阳科航长庆机械有限公司)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 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" w:name="_Toc477253915"/>
      <w:r>
        <w:rPr>
          <w:rFonts w:ascii="Times New Roman" w:hAnsi="Times New Roman"/>
        </w:rPr>
        <w:t>5、浙江吉铭实业有限公司</w:t>
      </w:r>
      <w:bookmarkEnd w:id="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JM400-2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发动机：JM263MQ (浙江吉铭实业有限公司)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机外净化器：OX-JM400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燃油蒸发控制装置：OX-MTG-1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氧传感器：RE94 (德尔福(上海)动力推进系统有限公司)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" w:name="_Toc477253916"/>
      <w:r>
        <w:rPr>
          <w:rFonts w:ascii="Times New Roman" w:hAnsi="Times New Roman"/>
        </w:rPr>
        <w:t>6、浙江天本车业有限公司</w:t>
      </w:r>
      <w:bookmarkEnd w:id="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TB250-3C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发动机：165FMM-3 (浙江天本车业有限公司)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机外净化器：OXG3HC2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燃油蒸发控制装置：OX-TGM-1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氧传感器：OX01 (重庆宗申发动机制造有限公司)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6" w:name="_Toc477253917"/>
      <w:r>
        <w:rPr>
          <w:rFonts w:ascii="Times New Roman" w:hAnsi="Times New Roman"/>
        </w:rPr>
        <w:t>7、金翌车业有限公司江门分公司</w:t>
      </w:r>
      <w:bookmarkEnd w:id="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JF50QZC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正三轮轻便摩托车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发动机：ZS139FMB-P (重庆宗申发动机制造有限公司)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机外净化器：AKL-45100-45-1 (安徽艾可蓝节能环保科技有限公司)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燃油蒸发控制装置：BLY-8040-0100 (温岭伯利亚环保科技有限公司)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氧传感器：OX01 (德尔福上海动力推进系统有限公司)</w:t>
      </w:r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B6E8F"/>
    <w:rsid w:val="180E547F"/>
    <w:rsid w:val="1F8B6E8F"/>
    <w:rsid w:val="33E20DA7"/>
    <w:rsid w:val="546A6210"/>
    <w:rsid w:val="647B53AC"/>
    <w:rsid w:val="682025D5"/>
    <w:rsid w:val="7B4A18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2017-03-15T09:00:00Z</dcterms:created>
  <dc:creator>白钰</dc:creator>
  <cp:lastModifiedBy>白钰</cp:lastModifiedBy>
  <dcterms:modified xsi:type="dcterms:W3CDTF">2017-03-15T09:02:55Z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