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9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2017年度第四批达国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排放标准的重型柴油发动机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（带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SCR、DPF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77253921"/>
      <w:r>
        <w:rPr>
          <w:rFonts w:ascii="Times New Roman" w:hAnsi="Times New Roman"/>
        </w:rPr>
        <w:t>1、中国重型汽车集团有限公司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MC11.44-52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MC11.40-52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MC11.32-52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MC11.36-52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发动机：MC11.44-52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喷油器型号：CRIN-MC11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DOC排气处理器型号：RV540096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SCR排气处理器型号：RV540098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DPF排气处理器型号：RV540097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(博世汽车柴油系统股份有限公司)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477253922"/>
      <w:r>
        <w:rPr>
          <w:rFonts w:ascii="Times New Roman" w:hAnsi="Times New Roman"/>
        </w:rPr>
        <w:t>2、一汽解放汽车有限公司无锡柴油机厂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CA4DB1-11E5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CA4DB1-09E5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CA4DB1-10E5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发动机：CA4DB1-11E5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喷油泵型号：1111010-E00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喷油器型号：1112010-E00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增压器型号：GT15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DOC排气处理器型号：1209200-B90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DPF排气处理器型号：1209200-B90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OBD型号：OBD2+-BS02-FAWDE (一汽解放汽车有限公司无锡柴油机厂)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EGR型号：JL40A-40200 (Mitsubishi)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B6E8F"/>
    <w:rsid w:val="0E6466AC"/>
    <w:rsid w:val="180E547F"/>
    <w:rsid w:val="1F8B6E8F"/>
    <w:rsid w:val="33E20DA7"/>
    <w:rsid w:val="546A6210"/>
    <w:rsid w:val="5D253344"/>
    <w:rsid w:val="647B53AC"/>
    <w:rsid w:val="682025D5"/>
    <w:rsid w:val="7B4A18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2017-03-15T09:00:00Z</dcterms:created>
  <dc:creator>白钰</dc:creator>
  <cp:lastModifiedBy>白钰</cp:lastModifiedBy>
  <dcterms:modified xsi:type="dcterms:W3CDTF">2017-03-15T09:03:19Z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