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spacing w:line="600" w:lineRule="atLeast"/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2017年度第七批达国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排放标准的轻型汽油车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(带IUPR)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82176929"/>
      <w:r>
        <w:rPr>
          <w:rFonts w:ascii="Times New Roman" w:hAnsi="Times New Roman"/>
        </w:rPr>
        <w:t>1、神龙汽车有限公司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DC6479TLAB16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4360 (MAHLE(shanghai))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DC6479TLAB18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发动机：10UF51 6G01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4360 (MAHLE(shanghai))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DC6479TLBB16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发动机：10UF01 5G02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4360 (MAHLE(shanghai))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DC6479TLBB18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发动机：10UF51 6G01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机外净化器：TR PSA K736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燃油蒸发控制装置：PSA 4360 (MAHLE(shanghai))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后:LSF4.2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82176930"/>
      <w:r>
        <w:rPr>
          <w:rFonts w:ascii="Times New Roman" w:hAnsi="Times New Roman"/>
        </w:rPr>
        <w:t>2、浙江众泰汽车制造有限公司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ZTA6460Q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氧传感器：前:OSP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后:OSP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hint="eastAsia" w:ascii="宋体" w:hAnsi="宋体" w:cs="宋体"/>
        </w:rPr>
        <w:t>Ⅴ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氧传感器：前:OSP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后:OSP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燃油蒸发控制装置：TF1200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氧传感器：前:OSP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后:OSP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hint="eastAsia" w:ascii="宋体" w:hAnsi="宋体" w:cs="宋体"/>
        </w:rPr>
        <w:t>Ⅴ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燃油蒸发控制装置：TF1200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ZTA6460Q1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燃油蒸发控制装置：TF1200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ZTA6460Q1T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燃油蒸发控制装置：TF1200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ZTA6460Q2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发动机：4A91T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hint="eastAsia" w:ascii="宋体" w:hAnsi="宋体" w:cs="宋体"/>
        </w:rPr>
        <w:t>Ⅴ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ZTA6460QT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氧传感器：前:OSP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后:OSP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燃油蒸发控制装置：TF1200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燃油蒸发控制装置：TF1200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氧传感器：前:OSP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后:OSP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hint="eastAsia" w:ascii="宋体" w:hAnsi="宋体" w:cs="宋体"/>
        </w:rPr>
        <w:t>Ⅴ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氧传感器：前:OSP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后:OSP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</w:t>
      </w:r>
      <w:r>
        <w:rPr>
          <w:rFonts w:hint="eastAsia" w:ascii="宋体" w:hAnsi="宋体" w:cs="宋体"/>
        </w:rPr>
        <w:t>Ⅴ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82176931"/>
      <w:r>
        <w:rPr>
          <w:rFonts w:ascii="Times New Roman" w:hAnsi="Times New Roman"/>
        </w:rPr>
        <w:t>3、华晨鑫源重庆汽车有限公司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JKC6460M5CC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发动机：DG16 (华晨鑫源重庆汽车有限公司)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机外净化器：前:HCXY-C01 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后:HCXY-C02 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发动机：DG16 (华晨鑫源重庆汽车有限公司)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机外净化器：前:HCXY-C01 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后:HCXY-C02 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氧传感器：前:LDS-Y06A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后:LDS-Y01A (武汉菱电汽车电控系统股份有限公司)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482176932"/>
      <w:r>
        <w:rPr>
          <w:rFonts w:ascii="Times New Roman" w:hAnsi="Times New Roman"/>
        </w:rPr>
        <w:t>4、一汽-大众汽车有限公司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FV7143BCDBG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发动机：CVN (Audi Hungaria Motor Kft.)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机外净化器：前:8W0 166 ** (Eberspaecher GmbH &amp; Co. 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后:8W0 178 ** (Eberspaecher GmbH &amp; Co. 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燃油蒸发控制装置：8W0 196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氧传感器：前:LP15 (NGK Spark plug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后:LP15 (NGK Spark plug Co.,Ltd)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482176933"/>
      <w:r>
        <w:rPr>
          <w:rFonts w:ascii="Times New Roman" w:hAnsi="Times New Roman"/>
        </w:rPr>
        <w:t>5、广州汽车集团乘用车有限公司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GAC6470C1A5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GAC6470C2A5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发动机：4B18M2 (广州汽车集团乘用车有限公司)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燃油蒸发控制装置：2140003BAL00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GAC6470C1A5A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GAC6470C2A5A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发动机：4B18M2 (广州汽车集团乘用车有限公司)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燃油蒸发控制装置：2140003BAL00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GAC6470C1B5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GAC6470C2B5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发动机：4B18M2 (广州汽车集团乘用车有限公司)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燃油蒸发控制装置：2140003BAL00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GAC6470C1B5A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GAC6470C2B5A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发动机：4B18M2 (广州汽车集团乘用车有限公司)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后:1790232X (佛吉亚(广州)汽车部件系统有限公司三水分公司)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燃油蒸发控制装置：2140003BAL00 (广东恒勃滤清器有限公司)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482176934"/>
      <w:r>
        <w:rPr>
          <w:rFonts w:ascii="Times New Roman" w:hAnsi="Times New Roman"/>
        </w:rPr>
        <w:t>6、河北长安汽车有限公司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SC6443NA5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SC6443NB5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发动机：4G15S (哈尔滨东安汽车发动机制造有限公司)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机外净化器：CZ60ZS0G 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燃油蒸发控制装置：FY (重庆方园工贸有限公司)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GL-I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发动机：4G15S (哈尔滨东安汽车发动机制造有限公司)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机外净化器：CZ60ZS0G 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燃油蒸发控制装置：FY (重庆方园工贸有限公司)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GL-I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482176935"/>
      <w:r>
        <w:rPr>
          <w:rFonts w:ascii="Times New Roman" w:hAnsi="Times New Roman"/>
        </w:rPr>
        <w:t>7、张家港市沙洲车辆有限公司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ZTP5030XJC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SH6521C1-9A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SH6521C1-9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发动机：20L4E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机外净化器：前:CATCC123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后:CATCC124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燃油蒸发控制装置：SV71-TGHA01 (廊坊华安汽车装备有限公司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氧传感器：LSF4-23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LSU4.9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482176936"/>
      <w:r>
        <w:rPr>
          <w:rFonts w:ascii="Times New Roman" w:hAnsi="Times New Roman"/>
        </w:rPr>
        <w:t>8、重庆长安汽车股份有限公司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SC6397BH5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SC6397BVH5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发动机：JL473QD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机外净化器：CZ60ZS5G-14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SC6471AA5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SC6471AB5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发动机：4G18M2 (哈尔滨东安汽车发动机制造有限公司)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机外净化器：前:CZ60ZS5G-7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后:CZ40ZS5G-7 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SC6471BAH5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发动机：JL476ZQCC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机外净化器：前:CZ75ZS5G-1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后:CZ40ZS5G-19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SC6471CAH5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SC6471CAVH5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发动机：JL476ZQCC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机外净化器：前:CZ75ZS5G-1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后:CZ40ZS5G-19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燃油蒸发控制装置：QXTZ80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SC7157AC5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发动机：JL476ZQCA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机外净化器：前:CZ60ZS5G-20 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后:CZ40ZS5G-20 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hint="eastAsia"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(北京德尔福万源发动机管理系统有限公司)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482176937"/>
      <w:r>
        <w:rPr>
          <w:rFonts w:ascii="Times New Roman" w:hAnsi="Times New Roman"/>
        </w:rPr>
        <w:t>9、上汽通用五菱汽车股份有限公司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LZW6463CAVY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LZW6463CAY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发动机：LMH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CONV-B4-02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燃油蒸发控制装置：CNS0003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发动机：LMH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CONV-B4-02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燃油蒸发控制装置：CNS0003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LZW6463CJVY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LZW6463CJY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 </w:t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发动机：L2B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JMC220 (庄信万丰(上海)化工有限公司)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燃油蒸发控制装置：CNS0003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发动机：L2B (上汽通用五菱汽车股份有限公司)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JMC220 (庄信万丰(上海)化工有限公司)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燃油蒸发控制装置：CNS0003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氧传感器：前:OSP-b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后:OSP-b (北京德尔福万源发动机管理系统有限公司)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LZW6480UAYA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发动机：LJ479QNE2 (柳州五菱柳机动力有限公司)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 CONV-B8-03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燃油蒸发控制装置：14CN200C16 (柳州舜泽尔汽车零部件有限公司)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 4.2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482176938"/>
      <w:r>
        <w:rPr>
          <w:rFonts w:ascii="Times New Roman" w:hAnsi="Times New Roman"/>
        </w:rPr>
        <w:t>10、意大利法拉利汽车股份公司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F151CME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发动机：F154BD (FERRARI)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机外净化器：右:CAT 151M8 R (MHG)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左:CAT 151M8 L (MHG)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燃油蒸发控制装置：312807 (DYTECH)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氧传感器：前:0 258 027 092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后:0 258 030 177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482176939"/>
      <w:r>
        <w:rPr>
          <w:rFonts w:ascii="Times New Roman" w:hAnsi="Times New Roman"/>
        </w:rPr>
        <w:t>11、四川野马汽车股份有限公司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SQJ6460M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发动机：GE15 (绵阳野马动力总成有限公司)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机外净化器：HYHS-M302-E5 (四川绵阳华元航升环保科技有限公司)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燃油蒸发控制装置：1104210-</w:t>
      </w:r>
      <w:r>
        <w:rPr>
          <w:rFonts w:hint="eastAsia" w:ascii="宋体" w:hAnsi="宋体" w:cs="宋体"/>
        </w:rPr>
        <w:t>Ⅳ</w:t>
      </w:r>
      <w:r>
        <w:rPr>
          <w:rFonts w:ascii="STSongStd-Light" w:hAnsi="STSongStd-Light" w:cs="STSongStd-Light"/>
        </w:rPr>
        <w:t xml:space="preserve">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(北京德尔福万源发动机管理系统有限公司)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482176940"/>
      <w:r>
        <w:rPr>
          <w:rFonts w:ascii="Times New Roman" w:hAnsi="Times New Roman"/>
        </w:rPr>
        <w:t>12、中欧汽车股份有限公司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ZCL5033XSW2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机外净化器：KT6067 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燃油蒸发控制装置：A4474705100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氧传感器：前:OS0007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后:OS0011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482176941"/>
      <w:r>
        <w:rPr>
          <w:rFonts w:ascii="Times New Roman" w:hAnsi="Times New Roman"/>
        </w:rPr>
        <w:t>13、长安福特汽车有限公司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CAF7100B5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发动机：CAF372WQ0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机外净化器：GN11-5E211-G* (FAURECIA AUTOMOTIVE CZECH REPUBLIC S.R.O)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燃油蒸发控制装置：E3B5-9D653-A* (Delphi Automotive Systems Pvt.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氧传感器：前:F1FA-9Y460-**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后:H1B1-9G444-**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CAF7102M51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发动机：CAF372WQ1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机外净化器：F1F1-5E211-N*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燃油蒸发控制装置：BV61-9E857-C*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氧传感器：前:F1FA-9Y460-**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后:F1FA-9G444-**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发动机：CAF372WQ1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机外净化器：F1F1-5E211-N*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燃油蒸发控制装置：BV61-9E857-C*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氧传感器：前:F1FA-9Y460-**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后:F1FA-9G444-**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CAF7102N51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发动机：CAF372WQ1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机外净化器：F1F1-5E211-N*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燃油蒸发控制装置：BV61-9E857-C*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氧传感器：前:F1FA-9Y460-**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后:F1FA-9G444-**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发动机：CAF372WQ1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机外净化器：F1F1-5E211-N*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燃油蒸发控制装置：BV61-9E857-C*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氧传感器：前:F1FA-9Y460-**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后:F1FA-9G444-**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CAF7150B5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发动机：CAF384Q0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机外净化器：GN11-5E211-U* (佛吉亚排气控制技术（重庆）有限公司)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燃油蒸发控制装置：E3B5-9D653-A* (Delphi Automotive Systems Pvt.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氧传感器：前:HN1A-9F472-**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后:HN1A-9G444-**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CAF7150N5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发动机：CAF384Q0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机外净化器：GN11-5E211-U* (佛吉亚排气控制技术（重庆）有限公司)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燃油蒸发控制装置：E3B5-9D653-A* (Delphi Automotive Systems Pvt.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氧传感器：前:HN1A-9F472-**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后:HN1A-9G444-**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CAF7203B51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发动机：GDIQ1 (福特迪尔伯恩发动机工厂)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机外净化器：GN15-5G232-B* (FAURECIA EMISSIONS CONTROL TECHNOLOGIES DO BRASIL LTDA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燃油蒸发控制装置：E3B5-9D653-A* (Delphi Automotive Systems Pvt.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氧传感器：前:GN15-9Y460-** (ROBERT BOSCH LLC)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后:GN15-9G444-**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CAF7203B52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发动机：GDIQ1 (福特迪尔伯恩发动机工厂)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机外净化器：GN15-5G232-B* (FAURECIA EMISSIONS CONTROL TECHNOLOGIES DO BRASIL LTDA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燃油蒸发控制装置：E3B5-9D653-A* (Delphi Automotive Systems Pvt.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氧传感器：前:GN15-9Y460-** (ROBERT BOSCH LLC)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后:GN15-9G444-**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482176942"/>
      <w:r>
        <w:rPr>
          <w:rFonts w:ascii="Times New Roman" w:hAnsi="Times New Roman"/>
        </w:rPr>
        <w:t>14、湖南江南汽车制造有限公司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JNJ6460BK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发动机：15S4G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(BOSCH)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发动机：15S4G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(BOSCH)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发动机：15S4G (上海汽车集团股份有限公司)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JNJ6460Q1AK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(锐展(铜陵)科技有限公司)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燃油蒸发控制装置：1130010001-B11B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JNJ6460Q1ATK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燃油蒸发控制装置：1130010001-B11B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JNJ6460Q1BK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JNJ6460Q1BTK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JNJ6460Q2BK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发动机：4A91T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发动机：4A91T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JNJ6460Q4BTK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发动机：TNN4G15T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发动机：TNN4G15T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JNJ6460Q4K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发动机：TNN4G15T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JNJ6460Q4TK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发动机：TNN4G15T (锐展（铜陵）科技有限公司)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JNJ6460QATK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燃油蒸发控制装置：1130010001-B11B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(DELPHI)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燃油蒸发控制装置：1130010001-B11B (南京宏铮机电制造有限公司)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JNJ6460QBK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(DELPHI)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JNJ6460QBTK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(DELPHI)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JNJ6460QT1K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燃油蒸发控制装置：YX-V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(德尔福（上海）动力推进系统有限公司)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JNJ6471Q1J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发动机：TN4G18T (锐展(铜陵)科技有限公司)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机外净化器：主催:1205AB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预催:1205AA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燃油蒸发控制装置：1130010001-B11B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氧传感器：前级:LSF4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后级:LSF4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JNJ6471Q2JT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机外净化器：前催:1205AA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后催:1205AB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燃油蒸发控制装置：1130010001-B11B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(德尔福(上海)动力推进系统有限公司)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(德尔福(上海)动力推进系统有限公司)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发动机：4G63S4T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机外净化器：前催:1205AA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后催:1205AB (浙江达峰汽车技术有限公司)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燃油蒸发控制装置：1130010001-B11B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(德尔福(上海)动力推进系统有限公司)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(德尔福(上海)动力推进系统有限公司)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482176943"/>
      <w:r>
        <w:rPr>
          <w:rFonts w:ascii="Times New Roman" w:hAnsi="Times New Roman"/>
        </w:rPr>
        <w:t>15、北汽银翔汽车有限公司</w:t>
      </w:r>
      <w:bookmarkEnd w:id="1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BJ6450JHW2Z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发动机：F13B (重庆凯特动力科技有限公司)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机外净化器：BAIC-13B-1 (昆明贵研催化剂有限责任公司)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燃油蒸发控制装置：YX1104210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(德尔福(上海)动力推进系统有限公司)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(德尔福(上海)动力推进系统有限公司)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发动机：F13B (重庆凯特动力科技有限公司)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机外净化器：BAIC-13B-1 (昆明贵研催化剂有限责任公司)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燃油蒸发控制装置：YX1104210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BJ6470BKV1Z1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发动机：BJ415B (北汽银翔汽车有限公司)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机外净化器：前:WXWF-415-1-1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后:WXWF-415-1-2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燃油蒸发控制装置：YX1104210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氧传感器：前:RE94 (德尔福(上海)动力推进系统有限公司)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后:RE94 (德尔福(上海)动力推进系统有限公司)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482176944"/>
      <w:r>
        <w:rPr>
          <w:rFonts w:ascii="Times New Roman" w:hAnsi="Times New Roman"/>
        </w:rPr>
        <w:t>16、FCA意大利股份公司卡西诺工厂</w:t>
      </w:r>
      <w:bookmarkEnd w:id="1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AR952BA2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机外净化器：CATT400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燃油蒸发控制装置：00505322360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氧传感器：前:50539797 (Mopar)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后:50539798 (Mopar)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AR952CA2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机外净化器：CATT400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燃油蒸发控制装置：00505322360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氧传感器：前:50539797 (Mopar)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后:50539798 (Mopar)</w:t>
      </w:r>
    </w:p>
    <w:p>
      <w:r>
        <w:rPr>
          <w:rFonts w:ascii="STSongStd-Light" w:hAnsi="STSongStd-Light" w:cs="STSongStd-Light"/>
        </w:rPr>
        <w:br w:type="page"/>
      </w:r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4DC75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