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6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2017年度第七批电动车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   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67"/>
      <w:r>
        <w:rPr>
          <w:rFonts w:ascii="Times New Roman" w:hAnsi="Times New Roman"/>
        </w:rPr>
        <w:t>1、东风汽车公司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DFM7000G1BBEV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电动机型号:TZ228XS001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DFM7000G1F1BEV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电动机型号:TZ228XS003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DFM7000G1ABEV1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电动机型号:CTX61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68"/>
      <w:r>
        <w:rPr>
          <w:rFonts w:ascii="Times New Roman" w:hAnsi="Times New Roman"/>
        </w:rPr>
        <w:t>2、北汽福田汽车股份有限公司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BJ6105EVCA-17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BJ6105EVCA-16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BJ6123EVCA-35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BJ6123EVCA-33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BJ6117EVUA-1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BJ6117EVUA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BJ6117EVUA-2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BJ5049XXYEV5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电动机型号:FTTB060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BJ6123EVCA-36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BJ6105EVCA-18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电动机型号:FTTB100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82176969"/>
      <w:r>
        <w:rPr>
          <w:rFonts w:ascii="Times New Roman" w:hAnsi="Times New Roman"/>
        </w:rPr>
        <w:t>3、安徽安凯汽车股份有限公司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HFF6100G03EV-6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电动机型号:TZ420XS100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HFF6104G03EV21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电动机型号:TZ340XS080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HFF6109G03EV2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电动机型号:TZ420XS100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HFF6109G03EV3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电动机型号:TZ420XS100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HFF6109G03EV4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电动机型号:TZ420XS100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HFF6629GEVB3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电动机型号:TZ330XS050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HFF6853G03EV1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电动机型号:TZ340XS080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82176970"/>
      <w:r>
        <w:rPr>
          <w:rFonts w:ascii="Times New Roman" w:hAnsi="Times New Roman"/>
        </w:rPr>
        <w:t>4、山东唐骏欧铃汽车制造有限公司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ZB5014XXYBEVEDA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电动机型号:TZ210X-MFM20G01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82176971"/>
      <w:r>
        <w:rPr>
          <w:rFonts w:ascii="Times New Roman" w:hAnsi="Times New Roman"/>
        </w:rPr>
        <w:t>5、上海汽车商用车有限公司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SH5041XDWA7BEV-7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纯电动流动服务车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电动机型号:TZ249XSS001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SH5041XLCA7BEV-7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SH5040XXYA7BEV-D4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电动机型号:264TYZ-XS25DF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482176972"/>
      <w:r>
        <w:rPr>
          <w:rFonts w:ascii="Times New Roman" w:hAnsi="Times New Roman"/>
        </w:rPr>
        <w:t>6、厦门金龙旅行车有限公司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XML6809JEVD0C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电动机型号:TZ289XSDJ013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482176973"/>
      <w:r>
        <w:rPr>
          <w:rFonts w:ascii="Times New Roman" w:hAnsi="Times New Roman"/>
        </w:rPr>
        <w:t>7、珠海广通汽车有限公司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GTQ6131BEVST8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纯电动双层城市客车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电动机型号:YLP-MP135-W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GTQ5024XXYEV1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电动机型号:YS210X025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GTQ6123BEVBT9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电动机型号:YLP-MP150-W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482176974"/>
      <w:r>
        <w:rPr>
          <w:rFonts w:ascii="Times New Roman" w:hAnsi="Times New Roman"/>
        </w:rPr>
        <w:t>8、北京现代汽车有限公司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BH7000BEVBA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电动机型号:PMSM81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482176975"/>
      <w:r>
        <w:rPr>
          <w:rFonts w:ascii="Times New Roman" w:hAnsi="Times New Roman"/>
        </w:rPr>
        <w:t>9、东风裕隆汽车有限公司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DYM7009ABBEV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电动机型号:YS210MFDWS96135C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482176976"/>
      <w:r>
        <w:rPr>
          <w:rFonts w:ascii="Times New Roman" w:hAnsi="Times New Roman"/>
        </w:rPr>
        <w:t>10、浙江豪情汽车制造有限公司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JL7001BEV48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</w:t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电动机型号:HB0210301001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482176977"/>
      <w:r>
        <w:rPr>
          <w:rFonts w:ascii="Times New Roman" w:hAnsi="Times New Roman"/>
        </w:rPr>
        <w:t>11、南京金龙客车制造有限公司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NJL6100BEV30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NJL6100BEV35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NJL6100BEV36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NJL6100BEV39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NJL6100BEV38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NJL6100BEV42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NJL6100BEV28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NJL6100BEV43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NJL5040XYZBEV4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电动机型号:LXM070W150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NJL5040XXYBEV15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电动机型号:TZ260XS110YQ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NJL5031XYZBEV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电动机型号:CM6050L090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NJL5032XYZBEV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电动机型号:CM6050L090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NJL5032XXYBEV2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电动机型号:CM6050L090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NJL5032XXYBEV1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电动机型号:TZ208XS100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NJL5032XXYBEV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电动机型号:CM6050L090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NJL5031XXYBEV2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电动机型号:CM6050L090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NJL5031XXYBEV1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电动机型号:TZ208XS100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NJL5031XXYBEV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电动机型号:CM6050L090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NJL6810BEV20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电动机型号:LXM120W150B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482176978"/>
      <w:r>
        <w:rPr>
          <w:rFonts w:ascii="Times New Roman" w:hAnsi="Times New Roman"/>
        </w:rPr>
        <w:t>12、江苏九龙汽车制造有限公司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HKL6490BEV1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HKL6801GBEV2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电动机型号:TZ290XSJLA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HKL6801GBEV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纯电动城市客车 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电动机型号:TZ290XSJLA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HKL6100GBEV1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电动机型号:TZ400XS250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HKL5040XLCBEV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电动机型号:TZ230XS100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HKL5040XXYBEV1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482176979"/>
      <w:r>
        <w:rPr>
          <w:rFonts w:ascii="Times New Roman" w:hAnsi="Times New Roman"/>
        </w:rPr>
        <w:t>13、重庆瑞驰汽车实业有限公司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CRC5030XXYD-LBEV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纯电动封闭货车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CRC5030XXYD-LBEV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纯电动封闭货车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CRC5030XYZB-LBEV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CRC5030XYZB-LBEV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CRC5032XXYA-LBEV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纯电动封闭货车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CRC5032XXYA-LBEV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纯电动封闭货车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CRC5032XXYC-LBEV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纯电动封闭货车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CRC5032XXYC-LBEV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纯电动封闭货车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CRC5032XYZB-LBEV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CRC5032XYZB-LBEV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482176980"/>
      <w:r>
        <w:rPr>
          <w:rFonts w:ascii="Times New Roman" w:hAnsi="Times New Roman"/>
        </w:rPr>
        <w:t>14、石家庄中博汽车有限公司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SQ6105BEVBT6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电动机型号:YLP-MP120-W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SQ6123BEVBT9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电动机型号:YLP-HMP150-W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SQ6853BEVBT9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电动机型号:YLP-HMP90-W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SQ6131BEVST9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纯电动双层城市客车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电动机型号:YLP-MP135-W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SQ6858BEVB81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电动机型号:YLP-HMP90-W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SQ6105BEVBT31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电动机型号:YLP-MP120-W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SQ6103BEVBT9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电动机型号:YLP-MP120-W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SQ6858BEVBT8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电动机型号:YLP-HMP90-W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SQ6121BEVBT7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电动机型号:YLP-MP150-W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23BA0290"/>
    <w:rsid w:val="4DC75825"/>
    <w:rsid w:val="58D10298"/>
    <w:rsid w:val="69E60493"/>
    <w:rsid w:val="6F3136D2"/>
    <w:rsid w:val="72875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