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8</w:t>
      </w:r>
    </w:p>
    <w:p>
      <w:pPr>
        <w:spacing w:beforeLines="0" w:afterLines="0" w:line="600" w:lineRule="atLeast"/>
        <w:jc w:val="center"/>
        <w:rPr>
          <w:rFonts w:hint="default" w:ascii="STSongStd-Light" w:hAnsi="STSongStd-Light"/>
          <w:b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年度第十八批</w:t>
      </w:r>
      <w:r>
        <w:rPr>
          <w:rFonts w:hint="default" w:ascii="STSongStd-Light" w:hAnsi="STSongStd-Light"/>
          <w:b/>
          <w:color w:val="auto"/>
          <w:sz w:val="36"/>
        </w:rPr>
        <w:t xml:space="preserve">  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eastAsia" w:ascii="STSongStd-Light" w:hAnsi="STSongStd-Light"/>
          <w:b/>
          <w:color w:val="auto"/>
          <w:sz w:val="36"/>
        </w:rPr>
        <w:t>达国</w:t>
      </w:r>
      <w:r>
        <w:rPr>
          <w:rFonts w:hint="eastAsia" w:ascii="宋体" w:hAnsi="宋体"/>
          <w:b/>
          <w:color w:val="auto"/>
          <w:sz w:val="36"/>
        </w:rPr>
        <w:t>Ⅴ</w:t>
      </w:r>
      <w:r>
        <w:rPr>
          <w:rFonts w:hint="eastAsia" w:ascii="STSongStd-Light" w:hAnsi="STSongStd-Light"/>
          <w:b/>
          <w:color w:val="auto"/>
          <w:sz w:val="36"/>
        </w:rPr>
        <w:t>排放标准的重型柴油发动机（带</w:t>
      </w:r>
      <w:r>
        <w:rPr>
          <w:rFonts w:hint="default" w:ascii="STSongStd-Light" w:hAnsi="STSongStd-Light"/>
          <w:b/>
          <w:color w:val="auto"/>
          <w:sz w:val="36"/>
        </w:rPr>
        <w:t>OBD</w:t>
      </w:r>
      <w:r>
        <w:rPr>
          <w:rFonts w:hint="eastAsia" w:ascii="STSongStd-Light" w:hAnsi="STSongStd-Light"/>
          <w:b/>
          <w:color w:val="auto"/>
          <w:sz w:val="36"/>
        </w:rPr>
        <w:t>）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68713813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、东风轻型发动机有限公司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ZD30D15-5N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ZD30D14-5N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ZD25D14-5N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ZD30D13-5N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ZD30D12-5N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ZD30D15-5N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CP1H3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16600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14411 (</w:t>
      </w:r>
      <w:r>
        <w:rPr>
          <w:rFonts w:hint="eastAsia" w:ascii="STSongStd-Light" w:hAnsi="STSongStd-Light"/>
          <w:sz w:val="24"/>
        </w:rPr>
        <w:t>康跃科技股份有限公司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EDN-KV03 (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EDN-KV03 (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EDN-L1 (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OBD2+NOX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ZD30D15-5N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CP1H3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16600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HE200WG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EDN-KV03 (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EDN-KV03 (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EDN-L1 (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OBD2+NOX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ZD30D15-5N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CP1H3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16600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14411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EDN-KV03 (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EDN-KV03 (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EDN-L1 (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OBD2+NOX (BOSCH)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" w:name="_Toc468713814"/>
      <w:r>
        <w:rPr>
          <w:rFonts w:hint="default" w:ascii="Times New Roman" w:hAnsi="Times New Roman"/>
          <w:sz w:val="24"/>
        </w:rPr>
        <w:t>2</w:t>
      </w:r>
      <w:r>
        <w:rPr>
          <w:rFonts w:hint="eastAsia" w:ascii="Times New Roman" w:hAnsi="Times New Roman"/>
          <w:sz w:val="24"/>
        </w:rPr>
        <w:t>、上海柴油机股份有限公司</w:t>
      </w:r>
      <w:bookmarkEnd w:id="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SC7H260Q5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SC7H245Q5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SC7H280Q5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SC7H260Q5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HP3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G3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WF70P (</w:t>
      </w:r>
      <w:r>
        <w:rPr>
          <w:rFonts w:hint="eastAsia" w:ascii="STSongStd-Light" w:hAnsi="STSongStd-Light"/>
          <w:sz w:val="24"/>
        </w:rPr>
        <w:t>无锡威孚英特迈增压技术有限公司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6756 (Continental)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CVSC140 (</w:t>
      </w:r>
      <w:r>
        <w:rPr>
          <w:rFonts w:hint="eastAsia" w:ascii="STSongStd-Light" w:hAnsi="STSongStd-Light"/>
          <w:sz w:val="24"/>
        </w:rPr>
        <w:t>重庆凯瑞伟柯斯环保科技有限公司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CVS09-J1 (</w:t>
      </w:r>
      <w:r>
        <w:rPr>
          <w:rFonts w:hint="eastAsia" w:ascii="STSongStd-Light" w:hAnsi="STSongStd-Light"/>
          <w:sz w:val="24"/>
        </w:rPr>
        <w:t>重庆凯瑞伟柯斯环保科技有限公司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SCOBD25 (</w:t>
      </w:r>
      <w:r>
        <w:rPr>
          <w:rFonts w:hint="eastAsia" w:ascii="STSongStd-Light" w:hAnsi="STSongStd-Light"/>
          <w:sz w:val="24"/>
        </w:rPr>
        <w:t>上海柴油机股份有限公司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SC9DF300.2Q5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SC9DF300.2Q5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SC9DF300Q5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SC9DF300.1Q5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SC9DF320.1Q5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SC9DF340Q5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HP4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G2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TD07S (</w:t>
      </w:r>
      <w:r>
        <w:rPr>
          <w:rFonts w:hint="eastAsia" w:ascii="STSongStd-Light" w:hAnsi="STSongStd-Light"/>
          <w:sz w:val="24"/>
        </w:rPr>
        <w:t>上海菱重增压器有限公司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SCSCR51 (</w:t>
      </w:r>
      <w:r>
        <w:rPr>
          <w:rFonts w:hint="eastAsia" w:ascii="STSongStd-Light" w:hAnsi="STSongStd-Light"/>
          <w:sz w:val="24"/>
        </w:rPr>
        <w:t>上海柴油机股份有限公司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KL-JP-01 (</w:t>
      </w:r>
      <w:r>
        <w:rPr>
          <w:rFonts w:hint="eastAsia" w:ascii="STSongStd-Light" w:hAnsi="STSongStd-Light"/>
          <w:sz w:val="24"/>
        </w:rPr>
        <w:t>无锡市凯龙汽车设备制造有限公司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SCOBD25 (</w:t>
      </w:r>
      <w:r>
        <w:rPr>
          <w:rFonts w:hint="eastAsia" w:ascii="STSongStd-Light" w:hAnsi="STSongStd-Light"/>
          <w:sz w:val="24"/>
        </w:rPr>
        <w:t>上海柴油机股份有限公司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" w:name="_Toc468713815"/>
      <w:r>
        <w:rPr>
          <w:rFonts w:hint="default" w:ascii="Times New Roman" w:hAnsi="Times New Roman"/>
          <w:sz w:val="24"/>
        </w:rPr>
        <w:t>3</w:t>
      </w:r>
      <w:r>
        <w:rPr>
          <w:rFonts w:hint="eastAsia" w:ascii="Times New Roman" w:hAnsi="Times New Roman"/>
          <w:sz w:val="24"/>
        </w:rPr>
        <w:t>、一汽解放汽车有限公司无锡柴油机厂</w:t>
      </w:r>
      <w:bookmarkEnd w:id="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CA6DLD-29E5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CA6DLD-22E5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CA6DLD-24E5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CA6DLD-18E5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CA6DLD-26E5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CA6DLD-20E5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CA6DLD-29E5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CP3.3-E4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CRIN-E4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GT35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</w:t>
      </w:r>
      <w:r>
        <w:rPr>
          <w:rFonts w:hint="eastAsia" w:ascii="STSongStd-Light" w:hAnsi="STSongStd-Light"/>
          <w:sz w:val="24"/>
        </w:rPr>
        <w:t>大陆汽车电子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长春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1208100-L50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1160010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OBD2+-CA6DLDE5-BS (</w:t>
      </w:r>
      <w:r>
        <w:rPr>
          <w:rFonts w:hint="eastAsia" w:ascii="STSongStd-Light" w:hAnsi="STSongStd-Light"/>
          <w:sz w:val="24"/>
        </w:rPr>
        <w:t>一汽解放汽车有限公司无锡柴油机厂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CA6DLD-29E5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CP3.3-E4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CRIN-E4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GT35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</w:t>
      </w:r>
      <w:r>
        <w:rPr>
          <w:rFonts w:hint="eastAsia" w:ascii="STSongStd-Light" w:hAnsi="STSongStd-Light"/>
          <w:sz w:val="24"/>
        </w:rPr>
        <w:t>大陆汽车电子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长春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1208100-L30C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1160010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OBD2+-CA6DLDE5-BS (</w:t>
      </w:r>
      <w:r>
        <w:rPr>
          <w:rFonts w:hint="eastAsia" w:ascii="STSongStd-Light" w:hAnsi="STSongStd-Light"/>
          <w:sz w:val="24"/>
        </w:rPr>
        <w:t>一汽解放汽车有限公司无锡柴油机厂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CA6DLD-29E5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CP3.3-E4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CRIN-E4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GT35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</w:t>
      </w:r>
      <w:r>
        <w:rPr>
          <w:rFonts w:hint="eastAsia" w:ascii="STSongStd-Light" w:hAnsi="STSongStd-Light"/>
          <w:sz w:val="24"/>
        </w:rPr>
        <w:t>大陆汽车电子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长春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1208100-L50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1160010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OBD2+-CA6DLDE5-BS (</w:t>
      </w:r>
      <w:r>
        <w:rPr>
          <w:rFonts w:hint="eastAsia" w:ascii="STSongStd-Light" w:hAnsi="STSongStd-Light"/>
          <w:sz w:val="24"/>
        </w:rPr>
        <w:t>一汽解放汽车有限公司无锡柴油机厂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CA6DLD-29E5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CP3.3-E4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CRIN-E4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JP76K (</w:t>
      </w:r>
      <w:r>
        <w:rPr>
          <w:rFonts w:hint="eastAsia" w:ascii="STSongStd-Light" w:hAnsi="STSongStd-Light"/>
          <w:sz w:val="24"/>
        </w:rPr>
        <w:t>湖南天雁机械有限责任公司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</w:t>
      </w:r>
      <w:r>
        <w:rPr>
          <w:rFonts w:hint="eastAsia" w:ascii="STSongStd-Light" w:hAnsi="STSongStd-Light"/>
          <w:sz w:val="24"/>
        </w:rPr>
        <w:t>大陆汽车电子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长春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1208100-SL50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1160010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OBD2+-CA6DLDE5-BS (</w:t>
      </w:r>
      <w:r>
        <w:rPr>
          <w:rFonts w:hint="eastAsia" w:ascii="STSongStd-Light" w:hAnsi="STSongStd-Light"/>
          <w:sz w:val="24"/>
        </w:rPr>
        <w:t>一汽解放汽车有限公司无锡柴油机厂</w:t>
      </w:r>
      <w:r>
        <w:rPr>
          <w:rFonts w:hint="default" w:ascii="STSongStd-Light" w:hAnsi="STSongStd-Light"/>
          <w:sz w:val="24"/>
        </w:rPr>
        <w:t>)</w:t>
      </w:r>
    </w:p>
    <w:p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821574"/>
    <w:rsid w:val="053F3C1B"/>
    <w:rsid w:val="079F0B22"/>
    <w:rsid w:val="15594D76"/>
    <w:rsid w:val="1F9D465C"/>
    <w:rsid w:val="4DF31F30"/>
    <w:rsid w:val="54821574"/>
    <w:rsid w:val="5BA32DCD"/>
    <w:rsid w:val="7912686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2016-12-07T03:01:00Z</dcterms:created>
  <dc:creator>Administrator</dc:creator>
  <cp:lastModifiedBy>Administrator</cp:lastModifiedBy>
  <dcterms:modified xsi:type="dcterms:W3CDTF">2016-12-07T03:04:54Z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