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2017年度第十五批达国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排放标准的轻型汽油车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(带IUPR)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496636604"/>
      <w:r>
        <w:rPr>
          <w:rFonts w:ascii="Times New Roman" w:hAnsi="Times New Roman" w:cs="Times New Roman"/>
          <w:b/>
          <w:bCs/>
        </w:rPr>
        <w:t>1、东风悦达起亚汽车有限公司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YQZ7161ADE5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发动机：G4FG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机外净化器：前:W2BVD5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后:U2BGC5  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燃油蒸发控制装置：31420-S4000 (江苏理韩汽车配件有限公司)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氧传感器：前:39210-2B319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后:39210-2B329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YQZ7161AE5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发动机：G4FG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机外净化器：前:W2BVD5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后:U2BGC5  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燃油蒸发控制装置：31420-S4000 (江苏理韩汽车配件有限公司)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氧传感器：前:39210-2B319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后:39210-2B329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YQZ7161DE5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发动机：G4FG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机外净化器：前:W2BVD5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后:U2BGC5  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燃油蒸发控制装置：31420-S4000 (江苏理韩汽车配件有限公司)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氧传感器：前:39210-2B319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后:39210-2B329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YQZ7161E5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发动机：G4FG (东风悦达起亚汽车有限公司)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机外净化器：前:W2BVD5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后:U2BGC5  (盐城世钟汽车配件有限公司)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燃油蒸发控制装置：31420-S4000 (江苏理韩汽车配件有限公司)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氧传感器：前:39210-2B319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后:39210-2B329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496636605"/>
      <w:r>
        <w:rPr>
          <w:rFonts w:ascii="Times New Roman" w:hAnsi="Times New Roman" w:cs="Times New Roman"/>
          <w:b/>
          <w:bCs/>
        </w:rPr>
        <w:t>2、东风裕隆汽车有限公司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DYM7163BMA5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发动机：DFMA16-</w:t>
      </w:r>
      <w:r>
        <w:rPr>
          <w:rFonts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机外净化器：前:A16 H1F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后:A16 H1R (杭州建泰机械有限公司)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燃油蒸发控制装置：30003A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氧传感器：前:25325359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后:25325632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DYM7163BVA5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发动机：DFMA16-</w:t>
      </w:r>
      <w:r>
        <w:rPr>
          <w:rFonts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机外净化器：前:A16 H4F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后:A16 H1R (杭州建泰机械有限公司)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燃油蒸发控制装置：30003A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氧传感器：前:25325359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后:25325632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DYM7163BVB5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发动机：DFMA16-</w:t>
      </w:r>
      <w:r>
        <w:rPr>
          <w:rFonts w:ascii="宋体" w:hAnsi="宋体" w:cs="宋体"/>
        </w:rPr>
        <w:t>Ⅰ</w:t>
      </w:r>
      <w:r>
        <w:rPr>
          <w:rFonts w:ascii="STSongStd-Light" w:hAnsi="STSongStd-Light" w:cs="STSongStd-Light"/>
        </w:rPr>
        <w:t xml:space="preserve"> (东风汽车公司)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机外净化器：前:A16 H4F (武汉佛吉亚通达排气系统有限公司)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后:A16 H1R (杭州建泰机械有限公司)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燃油蒸发控制装置：30003A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氧传感器：前:25325359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后:25325632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496636606"/>
      <w:r>
        <w:rPr>
          <w:rFonts w:ascii="Times New Roman" w:hAnsi="Times New Roman" w:cs="Times New Roman"/>
          <w:b/>
          <w:bCs/>
        </w:rPr>
        <w:t>3、上海汽车商用车有限公司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SH6501FAG5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SH6501FAG5-A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SH6501GAG5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SH6501GAG5-A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发动机：20L4E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机外净化器：前:CATCC190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后:CATCC191 (上海天纳克排气系统有限公司)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燃油蒸发控制装置：SV91-HA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氧传感器：前:LSU4.9 (罗伯特•博世有限公司)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后:LSF4-23 (罗伯特•博世有限公司)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496636607"/>
      <w:r>
        <w:rPr>
          <w:rFonts w:ascii="Times New Roman" w:hAnsi="Times New Roman" w:cs="Times New Roman"/>
          <w:b/>
          <w:bCs/>
        </w:rPr>
        <w:t>4、华晨鑫源重庆汽车有限公司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JKC6460M5ZC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发动机：DG16 (华晨鑫源重庆汽车有限公司)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机外净化器：前:HCXY-C01 (华晨鑫源重庆汽车有限公司)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后:HCXY-C02 (华晨鑫源重庆汽车有限公司)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氧传感器：前:LDS-Y06A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496636608"/>
      <w:r>
        <w:rPr>
          <w:rFonts w:ascii="Times New Roman" w:hAnsi="Times New Roman" w:cs="Times New Roman"/>
          <w:b/>
          <w:bCs/>
        </w:rPr>
        <w:t>5、北京现代汽车有限公司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BH6440YAV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发动机：G4NA (山东现代威亚汽车发动机有限公司)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机外净化器：前:2E810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后:2E610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燃油蒸发控制装置：31420-S6000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氧传感器：前:39210-2E101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后:39210-2E751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BH6440YBV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发动机：G4NA (山东现代威亚汽车发动机有限公司)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机外净化器：前:2E810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后:2E610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燃油蒸发控制装置：31420-S6000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氧传感器：前:39210-2E101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后:39210-2E751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BH6440YMV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发动机：G4NA (山东现代威亚汽车发动机有限公司)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机外净化器：前:2E810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后:2E610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燃油蒸发控制装置：31420-S6000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氧传感器：前:39210-2E101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后:39210-2E751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BH6441YAV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发动机：G4NA (山东现代威亚汽车发动机有限公司)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机外净化器：前:2E810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后:2E610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燃油蒸发控制装置：31420-S6000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氧传感器：前:39210-2E101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后:39210-2E751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BH6441YBV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发动机：G4NA (山东现代威亚汽车发动机有限公司)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机外净化器：前:2E810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后:2E610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燃油蒸发控制装置：31420-S6000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氧传感器：前:39210-2E101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后:39210-2E751 (HYUNDAI KEFICO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BH6441YMV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发动机：G4NA (山东现代威亚汽车发动机有限公司)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机外净化器：前:2E810 (佛吉亚(青岛)排气系统有限公司)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后:2E610 (北京世钟汽车配件有限公司)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燃油蒸发控制装置：31420-S6000 (北京理韩汽车配件有限公司)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氧传感器：前:39210-2E101 (HYUNDAI KEFICO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后:39210-2E751 (HYUNDAI KEFICO CORPORATION)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496636609"/>
      <w:r>
        <w:rPr>
          <w:rFonts w:ascii="Times New Roman" w:hAnsi="Times New Roman" w:cs="Times New Roman"/>
          <w:b/>
          <w:bCs/>
        </w:rPr>
        <w:t>6、广州汽车集团乘用车有限公司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GAC6450A2A5B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GAC6450A1A5B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GAC6450A2C5B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GAC6450A1C5B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GAC6450A2C5C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GAC6450A1C5C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发动机：4A13M1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GAC6450A2D5B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GAC6450A1D5B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GAC6450A2D5D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GAC6450A1D5D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GAC6450A2E5D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GAC6450A1E5D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GAC6450A2E5E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GAC6450A2E5F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机外净化器：1932897X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机外净化器：1932897X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GAC6450A2E5G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机外净化器：1932897X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机外净化器：1932897X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GAC6450A2F5B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GAC6450A1F5B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发动机：4A15M1 (广州汽车集团乘用车有限公司)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机外净化器：1388615X (佛吉亚(广州)汽车部件系统有限公司三水分公司)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燃油蒸发控制装置：2140003AAF00 (广东恒勃滤清器有限公司)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496636610"/>
      <w:r>
        <w:rPr>
          <w:rFonts w:ascii="Times New Roman" w:hAnsi="Times New Roman" w:cs="Times New Roman"/>
          <w:b/>
          <w:bCs/>
        </w:rPr>
        <w:t>7、河北长安汽车有限公司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SC1035DCGF5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载货汽车及底盘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SC5035XXYDCGF5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SC5035CCYDCGF5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SC5035CCYSCGG5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机外净化器：Q01CZ60ZS5Z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SC5025XXYDCGB5CNG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SC5035XXYDMA5CNG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SC5035XXYDCGB5CNG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SC1025SKA5CNG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两用燃料载货汽车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SC1035DCGB5CNG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两用燃料载货汽车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SC1035DCGC5CNG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两用燃料载货汽车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SC5035XXYDCGE5CNG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SC5035XXYSKB5CNG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SC1035SKB5CNG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两用燃料载货汽车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SC5035XXYSCGB5CNG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SC1035SCGF5CNG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两用燃料载货汽车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SC5035XXYDCGC5CNG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SC1035DMA5CNG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两用燃料载货汽车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SC1035SCGB5CNG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两用燃料载货汽车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机外净化器：前:Q01CZ60ZS5GC (中自环保科技股份有限公司)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SC5025XXYSPBC5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SC5025XLHSPBA5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教练车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机外净化器：前:Q01CZ60ZS5Z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机外净化器：前:Q01CZ60ZS5Z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 (天津格林利福新技术有限公司)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SC6459A5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发动机：JL473QG (重庆长安汽车股份有限公司)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机外净化器：CZ75ZS5G-4 (重庆长安汽车股份有限公司)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SC6473AAV5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SC6473AA5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发动机：4G15T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机外净化器：前:G201CZ60ZS5G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后:G201CZ40ZS5G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SC6473B5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SC6473BV5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发动机：DAM15DL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机外净化器：前:G201CZ60ZS5G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后:G201CZ40ZS5G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发动机：DAM15DL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机外净化器：前:G201CZ60ZS5G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后:G201CZ40ZS5G (福建朝日环保科技开发有限公司)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SC6520EB5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SC6520EV5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SC6520EA5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SC6520DV5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SC6520DA5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SC6520DB5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发动机：4G15T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机外净化器：前:G201CZ60ZS5G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后:G201CZ40ZS5G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496636611"/>
      <w:r>
        <w:rPr>
          <w:rFonts w:ascii="Times New Roman" w:hAnsi="Times New Roman" w:cs="Times New Roman"/>
          <w:b/>
          <w:bCs/>
        </w:rPr>
        <w:t>8、河南新飞专用汽车有限责任公司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XKC5033XSW33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XKC5036XSW66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XKC5037XSW77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XKC5039XSW99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496636612"/>
      <w:r>
        <w:rPr>
          <w:rFonts w:ascii="Times New Roman" w:hAnsi="Times New Roman" w:cs="Times New Roman"/>
          <w:b/>
          <w:bCs/>
        </w:rPr>
        <w:t>9、南京汽车改装有限公司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QYC5037XSWA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(埃贝赫排气技术（上海）有限公司)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496636613"/>
      <w:r>
        <w:rPr>
          <w:rFonts w:ascii="Times New Roman" w:hAnsi="Times New Roman" w:cs="Times New Roman"/>
          <w:b/>
          <w:bCs/>
        </w:rPr>
        <w:t>10、上海汽车集团股份有限公司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CSA7161SDMA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发动机：16S4C (上海汽车集团股份有限公司)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机外净化器：无:CATCZ046 (昆明贵研催化剂有限责任公司)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燃油蒸发控制装置：AX2951C0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TSP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TSP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496636614"/>
      <w:r>
        <w:rPr>
          <w:rFonts w:ascii="Times New Roman" w:hAnsi="Times New Roman" w:cs="Times New Roman"/>
          <w:b/>
          <w:bCs/>
        </w:rPr>
        <w:t>11、安徽江淮汽车股份有限公司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HFC6521A1C8S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发动机：HFC4GC1-6D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机外净化器：1200103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发动机：HFC4GC1-6D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机外净化器：1200103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HFC6521A7C8V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发动机：HFC4GC1-6D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机外净化器：1200103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发动机：HFC4GC1-6D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机外净化器：1200103 (优美科汽车催化剂(苏州)有限公司)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燃油蒸发控制装置：1130410U1510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氧传感器：前:OSL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HFC7130EW1V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发动机：HFC4GB1.3D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后:1205200U8510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发动机：HFC4GB1.3D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后:1205200U8510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HFC7151EA1V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发动机：HFC4GB2.3D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后:1205200U8510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发动机：HFC4GB2.3D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后:1205200U8510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HFC7161EATV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发动机：HFC4GB3.3D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后:1205200U8510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发动机：HFC4GB3.3D (安徽江淮汽车股份有限公司)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后:1205200U8510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燃油蒸发控制装置：1130400U8050 (合肥昊翔汽车零部件有限公司)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496636615"/>
      <w:r>
        <w:rPr>
          <w:rFonts w:ascii="Times New Roman" w:hAnsi="Times New Roman" w:cs="Times New Roman"/>
          <w:b/>
          <w:bCs/>
        </w:rPr>
        <w:t>12、东风小康汽车有限公司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DXK6470AS3F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发动机：SFG18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机外净化器：XK1.8L-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燃油蒸发控制装置：FY-</w:t>
      </w:r>
      <w:r>
        <w:rPr>
          <w:rFonts w:ascii="宋体" w:hAnsi="宋体" w:cs="宋体"/>
        </w:rPr>
        <w:t>Ⅳ</w:t>
      </w:r>
      <w:r>
        <w:rPr>
          <w:rFonts w:ascii="STSongStd-Light" w:hAnsi="STSongStd-Light" w:cs="STSongStd-Light"/>
        </w:rPr>
        <w:t xml:space="preserve"> (重庆方园工贸有限公司)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发动机：SFG18 (重庆小康动力有限公司)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机外净化器：XK1.8L-</w:t>
      </w:r>
      <w:r>
        <w:rPr>
          <w:rFonts w:ascii="宋体" w:hAnsi="宋体" w:cs="宋体"/>
        </w:rPr>
        <w:t>Ⅴ</w:t>
      </w:r>
      <w:r>
        <w:rPr>
          <w:rFonts w:ascii="STSongStd-Light" w:hAnsi="STSongStd-Light" w:cs="STSongStd-Light"/>
        </w:rPr>
        <w:t xml:space="preserve"> (东风小康汽车有限公司)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496636616"/>
      <w:r>
        <w:rPr>
          <w:rFonts w:ascii="Times New Roman" w:hAnsi="Times New Roman" w:cs="Times New Roman"/>
          <w:b/>
          <w:bCs/>
        </w:rPr>
        <w:t>13、浙江星驰汽车有限公司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ZXC5032XSWB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ZXC5033XSWB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496636617"/>
      <w:r>
        <w:rPr>
          <w:rFonts w:ascii="Times New Roman" w:hAnsi="Times New Roman" w:cs="Times New Roman"/>
          <w:b/>
          <w:bCs/>
        </w:rPr>
        <w:t>14、天津一汽夏利汽车股份有限公司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CA7151UE5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CA7151UE5S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发动机：CA4GA15-01 (天津一汽夏利汽车股份有限公司内燃机制造分公司)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机外净化器：T5X5 (艾津汽车排气系统（天津）有限公司)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燃油蒸发控制装置：77740-TFA00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氧传感器：前:3602085-28K (电装(中国)投资有限公司)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后:3602095-28K (电装(中国)投资有限公司)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发动机：CA4GA15-01 (天津一汽夏利汽车股份有限公司内燃机制造分公司)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机外净化器：T5G (浙江邦得利环保科技股份有限公司)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燃油蒸发控制装置：77740-TFA00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氧传感器：前:3602085-28K (电装(中国)投资有限公司)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后:3602095-28K (电装(中国)投资有限公司)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496636618"/>
      <w:r>
        <w:rPr>
          <w:rFonts w:ascii="Times New Roman" w:hAnsi="Times New Roman" w:cs="Times New Roman"/>
          <w:b/>
          <w:bCs/>
        </w:rPr>
        <w:t>15、一汽海马汽车有限公司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HMC6480D5M0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发动机：HM474Q-T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机外净化器：前:BF20C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后:BF20D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HMC6480D5M1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发动机：HM474Q-T (一汽海马汽车有限公司)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机外净化器：前:BF20C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后:BF20D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燃油蒸发控制装置：BF42A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496636619"/>
      <w:r>
        <w:rPr>
          <w:rFonts w:ascii="Times New Roman" w:hAnsi="Times New Roman" w:cs="Times New Roman"/>
          <w:b/>
          <w:bCs/>
        </w:rPr>
        <w:t>16、上汽通用五菱汽车股份有限公司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LZW6478JCY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机外净化器：前:CONV-D5-02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后:CONV-D2-02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燃油蒸发控制装置：CNS0001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氧传感器：前:OSP-b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后:OSP-b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机外净化器：前:CONV-D5-02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后:CONV-D2-02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燃油蒸发控制装置：CNS0001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氧传感器：前:OSP-b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后:OSP-b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机外净化器：前:CONV-D5-02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后:CONV-D2-02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燃油蒸发控制装置：CNS0001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氧传感器：前:OSP-b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后:OSP-b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发动机：LL5 (上汽通用五菱汽车股份有限公司)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机外净化器：前:CONV-D5-02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后:CONV-D2-02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燃油蒸发控制装置：CNS0001 (柳州舜泽尔汽车零部件有限公司)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氧传感器：前:OSP-b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后:OSP-b (北京德尔福万源发动机管理系统有限公司)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496636620"/>
      <w:r>
        <w:rPr>
          <w:rFonts w:ascii="Times New Roman" w:hAnsi="Times New Roman" w:cs="Times New Roman"/>
          <w:b/>
          <w:bCs/>
        </w:rPr>
        <w:t>17、北汽福田汽车股份有限公司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BJ1027V3KX6-X1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多用途货车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发动机：4G69S4M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机外净化器：WLDQJ5027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BJ5023XYZ-V1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发动机：4W12M1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机外净化器：WLDQJ5100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(北京德尔福万源发动机管理系统有限公司)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(北京德尔福万源发动机管理系统有限公司)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BJ5025XXY-V1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发动机：DAM15DR (哈尔滨东安汽车动力股份有限公司)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机外净化器：FTPXE5001 (天津卡达克汽车高新技术公司)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燃油蒸发控制装置：YX-V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氧传感器：前:5WY3173A (NTK)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后:5WY3173A (NTK)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BJ5036XBY-V3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殡仪车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机外净化器：WLDQJ5026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发动机：4G63S4M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机外净化器：WLDQJ5026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BJ5036XGC-V2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BJ5036XJC-V2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BJ5036XJH-V3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救护车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发动机：4Q20M (北汽福田汽车股份有限公司)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机外净化器：WLDQJ5010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496636621"/>
      <w:r>
        <w:rPr>
          <w:rFonts w:ascii="Times New Roman" w:hAnsi="Times New Roman" w:cs="Times New Roman"/>
          <w:b/>
          <w:bCs/>
        </w:rPr>
        <w:t>18、长城汽车股份有限公司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CC6483AD21APHEV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CC6484AD21APHEV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发动机：GW4C20A (长城汽车股份有限公司)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机外净化器：前:KW-BAIVRCHZH-01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后:KW-BAIVRCHZH-02 (长城汽车股份有限公司)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燃油蒸发控制装置：KU-AAANKTG-01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氧传感器：前:0 258 017 269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496636622"/>
      <w:r>
        <w:rPr>
          <w:rFonts w:ascii="Times New Roman" w:hAnsi="Times New Roman" w:cs="Times New Roman"/>
          <w:b/>
          <w:bCs/>
        </w:rPr>
        <w:t>19、江铃汽车股份有限公司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JX6503PD-L5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JX6503PH-L5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JX6503PE-L5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JX6503PF-L5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后:GK29-9G444-** (Robert Bosch GmbH)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496636623"/>
      <w:r>
        <w:rPr>
          <w:rFonts w:ascii="Times New Roman" w:hAnsi="Times New Roman" w:cs="Times New Roman"/>
          <w:b/>
          <w:bCs/>
        </w:rPr>
        <w:t>20、华晨汽车集团控股有限公司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SY6460F3S1BZ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SY6460F3SQ1BZ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发动机：BM15TD (沈阳华晨金杯汽车有限公司)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机外净化器：前:HCAWF1603F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后:HCAWF1603R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燃油蒸发控制装置：2L100-6383115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SY6460F3Z1BZ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SY6460F3ZQ1BZ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发动机：BM15TD (沈阳华晨金杯汽车有限公司)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机外净化器：前:HCAWF1603F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后:HCAWF1603R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燃油蒸发控制装置：2L100-6383115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 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 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496636624"/>
      <w:r>
        <w:rPr>
          <w:rFonts w:ascii="Times New Roman" w:hAnsi="Times New Roman" w:cs="Times New Roman"/>
          <w:b/>
          <w:bCs/>
        </w:rPr>
        <w:t>21、北京载通视音频广播技术有限公司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BZT5030XJLA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发动机：ECOBOOST4G20B5L (江铃汽车股份有限公司)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机外净化器：REX1244 (南昌佛吉亚排气控制技术有限公司)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燃油蒸发控制装置：CC07L (廊坊华安汽车装备有限公司)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氧传感器：前:E1GA-9Y460-** (Robert Bosch GmbH)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后:GK29-9G444-** (Robert Bosch GmbH)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BZT5030XSWA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机外净化器：KT6067 (埃贝赫排气技术(上海)有限公司)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燃油蒸发控制装置：A4474705100 (KAYSER)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氧传感器：前:OS0007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后:OS0011 (BOSCH)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496636625"/>
      <w:r>
        <w:rPr>
          <w:rFonts w:ascii="Times New Roman" w:hAnsi="Times New Roman" w:cs="Times New Roman"/>
          <w:b/>
          <w:bCs/>
        </w:rPr>
        <w:t>22、沈阳华晨金杯汽车有限公司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SY6542H1S1BG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SY6492H1SBG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SY6542H1S3BG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轻型客车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发动机：2TZS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机外净化器：前:HC2D190001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后:HC2D190002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</w:t>
      </w:r>
      <w:r>
        <w:rPr>
          <w:rFonts w:ascii="宋体" w:hAnsi="宋体" w:cs="宋体"/>
        </w:rPr>
        <w:t>Ⅱ</w:t>
      </w:r>
      <w:r>
        <w:rPr>
          <w:rFonts w:ascii="STSongStd-Light" w:hAnsi="STSongStd-Light" w:cs="STSongStd-Light"/>
        </w:rPr>
        <w:t xml:space="preserve"> 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发动机：2TZS (绵阳新晨动力机械有限公司)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机外净化器：前:HC2D190001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后:HC2D190002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燃油蒸发控制装置：QXTZ80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496636626"/>
      <w:r>
        <w:rPr>
          <w:rFonts w:ascii="Times New Roman" w:hAnsi="Times New Roman" w:cs="Times New Roman"/>
          <w:b/>
          <w:bCs/>
        </w:rPr>
        <w:t>23、湖南江南汽车制造有限公司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多用途乘用车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JNJ6472T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发动机：TNN4G15T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机外净化器：前:1205AD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后:1205AC 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燃油蒸发控制装置：1130011001-M11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氧传感器：前:LSF4 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后:LSF4 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JNJ6490QT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燃油蒸发控制装置：1130010001-B11B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JNJ6490QT1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发动机：4G63S4T (沈阳航天三菱汽车发动机制造有限公司)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机外净化器：前:1205AA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后:1205AB (浙江达峰汽车技术有限公司)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燃油蒸发控制装置：1130010001-B11B (南京宏铮机电制造有限公司)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JNJ7100K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发动机：TNN3G10K (锐展(铜陵)科技有限公司)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 (湖南省吉安特技术有限公司)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燃油蒸发控制装置：1104210-</w:t>
      </w:r>
      <w:r>
        <w:rPr>
          <w:rFonts w:ascii="宋体" w:hAnsi="宋体" w:cs="宋体"/>
        </w:rPr>
        <w:t>Ⅲ</w:t>
      </w:r>
      <w:r>
        <w:rPr>
          <w:rFonts w:ascii="STSongStd-Light" w:hAnsi="STSongStd-Light" w:cs="STSongStd-Light"/>
        </w:rPr>
        <w:t>e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氧传感器：前:LDS-Y02A 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后:LDS-Y01A 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496636627"/>
      <w:r>
        <w:rPr>
          <w:rFonts w:ascii="Times New Roman" w:hAnsi="Times New Roman" w:cs="Times New Roman"/>
          <w:b/>
          <w:bCs/>
        </w:rPr>
        <w:t>24、荣成华泰汽车有限公司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SDH7150BFA5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发动机：4G15T (哈尔滨东安汽车发动机制造有限公司)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机外净化器：前:12051110A27 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后:12051120A27 (金华欧仑催化科技有限公司)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燃油蒸发控制装置：11301000A03 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氧传感器：前:RE94 (DELPHI)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后:RE94 (DELPHI)</w:t>
      </w:r>
    </w:p>
    <w:p>
      <w:r>
        <w:rPr>
          <w:rFonts w:ascii="STSongStd-Light" w:hAnsi="STSongStd-Light" w:cs="STSongStd-Light"/>
        </w:rPr>
        <w:br w:type="page"/>
      </w:r>
      <w:bookmarkStart w:id="24" w:name="_GoBack"/>
      <w:bookmarkEnd w:id="2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5D32"/>
    <w:rsid w:val="58BE7D15"/>
    <w:rsid w:val="7D535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2017-10-25T01:31:00Z</dcterms:created>
  <dc:creator>白钰</dc:creator>
  <cp:lastModifiedBy>白钰</cp:lastModifiedBy>
  <dcterms:modified xsi:type="dcterms:W3CDTF">2017-10-25T01:32:31Z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