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2017年度第十六批达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北京第四阶段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98520263"/>
      <w:r>
        <w:rPr>
          <w:rFonts w:ascii="Times New Roman" w:hAnsi="Times New Roman"/>
        </w:rPr>
        <w:t>1、山东卡特重工机械有限公司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CT60-8B</w:t>
      </w:r>
      <w:r>
        <w:rPr>
          <w:rFonts w:hint="eastAsia" w:ascii="宋体" w:hAnsi="宋体" w:cs="宋体"/>
          <w:color w:val="auto"/>
        </w:rPr>
        <w:t>Ⅲ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CT60-9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发动机：4TNV94L-BVBKCC (YANMAR ENGINE (SHAN DONG) CO.,LTD)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增压器型号：— (—)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EGR型号：— (—)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NOX传感器：— (—)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SCR排气处理器型号：— (—)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SCR系统尿素计量泵型号：— (—)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DOC排气处理器型号：— (—)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POC排气处理器型号：— (—)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DPF排气处理器型号：— (—)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2A5B"/>
    <w:rsid w:val="1F9E7A3B"/>
    <w:rsid w:val="23FA2A5B"/>
    <w:rsid w:val="59583837"/>
    <w:rsid w:val="76041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2017-11-16T01:10:00Z</dcterms:created>
  <dc:creator>白钰</dc:creator>
  <cp:lastModifiedBy>白钰</cp:lastModifiedBy>
  <dcterms:modified xsi:type="dcterms:W3CDTF">2017-11-16T01:13:11Z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