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3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2017年度第十九批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达国Ⅴ排放标准的重型柴油车（带OBD）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01978705"/>
      <w:r>
        <w:rPr>
          <w:rFonts w:ascii="Times New Roman" w:hAnsi="Times New Roman" w:cs="Times New Roman"/>
          <w:b/>
          <w:bCs/>
        </w:rPr>
        <w:t>1、湖北帕菲特工程机械有限公司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PFT5043TQZP5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发动机：4KH1CN5LS (庆铃五十铃（重庆）发动机有限公司)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SCR系统尿素计量泵型号：QL4K6-5 (博世汽车（无锡）有限公司)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PFT5071TQZP5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发动机：4KH1CN5HS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SCR系统尿素计量泵型号：QL4K6-5 (博世汽车（无锡）有限公司)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PFT5310TQZL5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喷油器型号：CPIN-DB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OBD型号：OBD2-DBT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SCR排气处理器型号：RV540006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SCR系统尿素计量泵型号：CB-SJE09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01978706"/>
      <w:r>
        <w:rPr>
          <w:rFonts w:ascii="Times New Roman" w:hAnsi="Times New Roman" w:cs="Times New Roman"/>
          <w:b/>
          <w:bCs/>
        </w:rPr>
        <w:t>2、山东泰开汽车制造有限公司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TAG5180JGK06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01978707"/>
      <w:r>
        <w:rPr>
          <w:rFonts w:ascii="Times New Roman" w:hAnsi="Times New Roman" w:cs="Times New Roman"/>
          <w:b/>
          <w:bCs/>
        </w:rPr>
        <w:t>3、江苏中汽高科股份有限公司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ZQS5081TQPXB5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气瓶运输车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01978708"/>
      <w:r>
        <w:rPr>
          <w:rFonts w:ascii="Times New Roman" w:hAnsi="Times New Roman" w:cs="Times New Roman"/>
          <w:b/>
          <w:bCs/>
        </w:rPr>
        <w:t>4、浙江美通筑路机械股份有限公司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LMT5096GLQP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沥青洒布车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发动机：CY4SK251 (东风朝阳朝柴动力有限公司)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增压器型号：HP60S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OBD型号：DCD_OBD2+NOx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SCR排气处理器型号：4BK101 (东风朝阳朝柴动力环保科技有限公司)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SCR系统尿素计量泵型号：KL-JP-01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发动机：CY4SK251 (东风朝阳朝柴动力有限公司)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 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OBD型号：DCD_OBD2+NOx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SCR排气处理器型号：4BK101 (东风朝阳朝柴动力环保科技有限公司)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SCR系统尿素计量泵型号：KL-JP-01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发动机：CY4SK251 (东风朝阳朝柴动力有限公司)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喷油器型号：CRIN2.0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增压器型号：HP60S (康跃科技股份有限公司)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OBD型号：DCD_OBD2+NOx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SCR排气处理器型号：4BK101 (东风朝阳朝柴动力环保科技有限公司)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SCR系统尿素计量泵型号：KL-JP-01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发动机：CY4SK251 (东风朝阳朝柴动力有限公司)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喷油器型号：CRIN2.0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增压器型号：HP60 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OBD型号：DCD_OBD2+NOx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SCR排气处理器型号：4BK101 (东风朝阳朝柴动力环保科技有限公司)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SCR系统尿素计量泵型号：KL-JP-01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01978709"/>
      <w:r>
        <w:rPr>
          <w:rFonts w:ascii="Times New Roman" w:hAnsi="Times New Roman" w:cs="Times New Roman"/>
          <w:b/>
          <w:bCs/>
        </w:rPr>
        <w:t>5、北京北铃专用汽车有限公司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BBL5041XLC5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发动机：4KH1CN5HS (庆铃五十铃（重庆）发动机有限公司)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SCR系统尿素计量泵型号：QL4K6-5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BBL5080XCC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BBL5160XJC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01978710"/>
      <w:r>
        <w:rPr>
          <w:rFonts w:ascii="Times New Roman" w:hAnsi="Times New Roman" w:cs="Times New Roman"/>
          <w:b/>
          <w:bCs/>
        </w:rPr>
        <w:t>6、中国第一汽车集团公司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CA1254PK2L5T3E5A80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CA5254CCYPK2L5T3E5A80-1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CA5254XXYPK2L5T3E5A80-3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CA5254XXYPK2L7T3E5A80-3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CA1254PK2L7T3E5A80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CA5254CCYPK2L7T3E5A80-1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发动机：CA6DLD-22E5 (一汽解放汽车有限公司无锡柴油机厂)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喷油泵型号：CP3.3-E4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喷油器型号：CRIN-E4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OBD型号：OBD2+－CA6DLDE5－BS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SCR排气处理器型号：1208100-L50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CA4250P66K24T3E5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平头柴油半挂牵引汽车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喷油泵型号：CPN2.2+ -6DN1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喷油器型号：CRIN2-6DM2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OBD型号：OBD2+_BOSCH_SCR_BS_02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SCR排气处理器型号：1208010-18F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发动机：CA6DM2-46E51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喷油泵型号：CPN2.2+ -6DN1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喷油器型号：CRIN2-6DM2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 (霍尼韦尔汽车零部件服务(上海)有限公司)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OBD型号：OBD2+_BOSCH_SCR_BS_02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SCR排气处理器型号：1208010-18F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CA5160XCQP62K1L4A1E5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雏禽运输车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CA5160XBWP62K1L4A1E5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保温车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SCR排气处理器型号：1208010B88E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CA5220XXYP62K1L7T3E5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 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SCR排气处理器型号：1208010B90E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发动机：CA6DK1-32E51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 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SCR排气处理器型号：1208010B90E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CA5260XXYP63K1L3T1E5Z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发动机：CA6DK1-26E51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(BWTS)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SCR排气处理器型号：1208010B90E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发动机：CA6DK1-28E51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(BWTS)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SCR排气处理器型号：1208010B90E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01978711"/>
      <w:r>
        <w:rPr>
          <w:rFonts w:ascii="Times New Roman" w:hAnsi="Times New Roman" w:cs="Times New Roman"/>
          <w:b/>
          <w:bCs/>
        </w:rPr>
        <w:t>7、中国重汽集团济南卡车股份有限公司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ZZ4187V361HE1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ZZ4257W324HE1B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ZZ4257W324HE1H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发动机：MC13.54-50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SCR排气处理器型号：RV540050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发动机：MC13.48-50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SCR排气处理器型号：RV540050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01978712"/>
      <w:r>
        <w:rPr>
          <w:rFonts w:ascii="Times New Roman" w:hAnsi="Times New Roman" w:cs="Times New Roman"/>
          <w:b/>
          <w:bCs/>
        </w:rPr>
        <w:t>8、上海汽车商用车有限公司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SH1042ZFDCMZ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SH1042ZFDCMS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SH1042ZFDCMZ1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SH5042XLCZFDCMZ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SH5042XXYZFDCMZ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SH5072XXYZHDCMZ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SH5042XXYZFDCMS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发动机：SC28R125Q5A (上海柴油机股份有限公司)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OBD型号：SCOBD35 (上海柴油机股份有限公司)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SCR排气处理器型号：WLDCJS5104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SCR系统尿素计量泵型号：WLDSB4010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NOX传感器型号：WLDSN4002 (无锡威孚力达催化净化器有限责任公司)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01978713"/>
      <w:r>
        <w:rPr>
          <w:rFonts w:ascii="Times New Roman" w:hAnsi="Times New Roman" w:cs="Times New Roman"/>
          <w:b/>
          <w:bCs/>
        </w:rPr>
        <w:t>9、龙岩市海德馨汽车有限公司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HDX5220XDYC5DFC0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发动机：ISD245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HDX5310XDYC5ZQC0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电源车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01978714"/>
      <w:r>
        <w:rPr>
          <w:rFonts w:ascii="Times New Roman" w:hAnsi="Times New Roman" w:cs="Times New Roman"/>
          <w:b/>
          <w:bCs/>
        </w:rPr>
        <w:t>10、浙江飞碟汽车制造有限公司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FD5040XXYD66K5-2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发动机：D19TCIE1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增压器型号：HP48 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OBD型号：OBD2-EDC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SCR排气处理器型号：D20TCIE-171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DOC排气处理器型号：D20TCIE-17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SCR系统尿素计量泵型号：Act NOX 2.0 Supply Module (安徽艾可蓝环保股份有限公司)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01978715"/>
      <w:r>
        <w:rPr>
          <w:rFonts w:ascii="Times New Roman" w:hAnsi="Times New Roman" w:cs="Times New Roman"/>
          <w:b/>
          <w:bCs/>
        </w:rPr>
        <w:t>11、唐山亚特专用汽车有限公司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TZ5317GFLZH6E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低密度粉粒物料运输车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增压器型号：HX5OW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OBD型号：OBD2-DBT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SCR排气处理器型号：RV540006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SCR系统尿素计量泵型号：CB-SJE09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01978716"/>
      <w:r>
        <w:rPr>
          <w:rFonts w:ascii="Times New Roman" w:hAnsi="Times New Roman" w:cs="Times New Roman"/>
          <w:b/>
          <w:bCs/>
        </w:rPr>
        <w:t>12、无锡彩虹专用车有限公司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CHZ5160XYMD5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运马车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SCR排气处理器型号：SCRVO25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01978717"/>
      <w:r>
        <w:rPr>
          <w:rFonts w:ascii="Times New Roman" w:hAnsi="Times New Roman" w:cs="Times New Roman"/>
          <w:b/>
          <w:bCs/>
        </w:rPr>
        <w:t>13、沈阳天鹰专用汽车制造有限公司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STY5160TQZCA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发动机：CA4DK1-22E51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SCR排气处理器型号：1208010B88E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DOC排气处理器型号：FEUP07A (Continental)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01978718"/>
      <w:r>
        <w:rPr>
          <w:rFonts w:ascii="Times New Roman" w:hAnsi="Times New Roman" w:cs="Times New Roman"/>
          <w:b/>
          <w:bCs/>
        </w:rPr>
        <w:t>14、常熟华东汽车有限公司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CSZ5171XYC5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运钞车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发动机：D11C330S EUV (VOLVO Powertrain Corporation沃尔沃动力系统公司)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喷油泵型号：21569191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喷油器型号：21569191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OBD型号：OBD/TR40 (VOLVO)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SCR排气处理器型号：20920707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SCR系统尿素计量泵型号：21574975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24V++Gen2.8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CSZ5230XYC5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运钞车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发动机：D11C370S EUV (VOLVO Powertrain Corporation沃尔沃动力系统公司)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喷油泵型号：21569191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喷油器型号：21569191 (Delphi Diesel System)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OBD型号：OBD/TR40 (VOLVO)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SCR排气处理器型号：20920707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SCR系统尿素计量泵型号：21574975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24V++Gen2.8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01978719"/>
      <w:r>
        <w:rPr>
          <w:rFonts w:ascii="Times New Roman" w:hAnsi="Times New Roman" w:cs="Times New Roman"/>
          <w:b/>
          <w:bCs/>
        </w:rPr>
        <w:t>15、陕西汽车集团有限责任公司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SX4250MC4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发动机：WP12.430E50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增压器型号：GTA42  (霍尼韦尔汽车零部件（上海）有限公司)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01978720"/>
      <w:r>
        <w:rPr>
          <w:rFonts w:ascii="Times New Roman" w:hAnsi="Times New Roman" w:cs="Times New Roman"/>
          <w:b/>
          <w:bCs/>
        </w:rPr>
        <w:t>16、徐州工程机械集团有限公司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XZJ5140JGKD5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 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XZJ5155THB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车载式混凝土泵车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XZJ5160JGKD5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发动机：ISD210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 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01978721"/>
      <w:r>
        <w:rPr>
          <w:rFonts w:ascii="Times New Roman" w:hAnsi="Times New Roman" w:cs="Times New Roman"/>
          <w:b/>
          <w:bCs/>
        </w:rPr>
        <w:t>17、长春基洋消防车辆有限公司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CX5190GXFPM80/A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泡沫消防车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CX5190GXFSG80/A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水罐消防车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01978722"/>
      <w:r>
        <w:rPr>
          <w:rFonts w:ascii="Times New Roman" w:hAnsi="Times New Roman" w:cs="Times New Roman"/>
          <w:b/>
          <w:bCs/>
        </w:rPr>
        <w:t>18、安徽江淮汽车股份有限公司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HFC1041R73K1C3V-1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HFC5041CCYR73K1C3V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HFC5041XXYR73K1C3V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HFC1041R73K1C3V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发动机：HFC4DE1-1D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SCR排气处理器型号：1044422FE010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DOC排气处理器型号：1044412FE010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HFC1100P91K1C2V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HFC5100XXYP91K1C2V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HFC5043CCYP91K4C2V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HFC5100CCYP91K1C2V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HFC1043P91K4C2V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HFC5043XXYP91K4C2V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发动机：D30TCIE1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(博世汽车柴油系统股份有限公司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增压器型号：HP55 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SCR排气处理器型号：D30TCIE-171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DOC排气处理器型号：D30TCIE-17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SCR系统尿素计量泵型号：ActNOx2.0 Supply Module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(大陆汽车电子有限公司)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HFC4252P13K7E33S7V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SCR排气处理器型号：RV540050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HFC5041XSHP73K4C3V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售货车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HFC5041XXYP93K4C3V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HFC5041XXYP93K4C3V-1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发动机：WP3Q130E50 (潍柴动力扬州柴油机有限责任公司)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喷油器型号：CRI2-16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增压器型号：JP60K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HFC5043TPBP91K2C2V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发动机：ISF3.8s5141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增压器型号：HE211W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SCR系统尿素计量泵型号：Denoxtronic2.2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发动机：ISF3.8s5141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发动机：HFC4DE1-1D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SCR排气处理器型号：1044422FE010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DOC排气处理器型号：1044412FE010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01978723"/>
      <w:r>
        <w:rPr>
          <w:rFonts w:ascii="Times New Roman" w:hAnsi="Times New Roman" w:cs="Times New Roman"/>
          <w:b/>
          <w:bCs/>
        </w:rPr>
        <w:t>19、广东粤海汽车有限公司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YH5040TQZ025P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发动机：4KH1CN5LS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SCR系统尿素计量泵型号：QL4K6-5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YH5160TQZ095T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OBD型号：OBD2-DBT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SCR排气处理器型号：RV540006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SCR系统尿素计量泵型号：N013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01978724"/>
      <w:r>
        <w:rPr>
          <w:rFonts w:ascii="Times New Roman" w:hAnsi="Times New Roman" w:cs="Times New Roman"/>
          <w:b/>
          <w:bCs/>
        </w:rPr>
        <w:t>20、北京市政中燕工程机械制造有限公司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BSZ5086TQZC5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发动机：WP3Q130E50 (潍柴动力扬州柴油机有限责任公司)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喷油器型号：CRI2-16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增压器型号：JP60K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01978725"/>
      <w:r>
        <w:rPr>
          <w:rFonts w:ascii="Times New Roman" w:hAnsi="Times New Roman" w:cs="Times New Roman"/>
          <w:b/>
          <w:bCs/>
        </w:rPr>
        <w:t>21、滁州市恒信工贸有限公司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CHX5181TCLHY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车辆运输车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发动机：F2CCE611D*L (上汽菲亚特红岩动力总成有限公司)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OBD型号：KL-OBD-02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SCR排气处理器型号：CX-SFH-01-A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SCR系统尿素计量泵型号：KL-JP-01 (凯龙高科技股份有限公司)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NOX传感器型号：5WK97101 (大陆汽车电子（长春）有限公司)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01978726"/>
      <w:r>
        <w:rPr>
          <w:rFonts w:ascii="Times New Roman" w:hAnsi="Times New Roman" w:cs="Times New Roman"/>
          <w:b/>
          <w:bCs/>
        </w:rPr>
        <w:t>22、青岛九合重工机械有限公司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JHZ5311GJB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发动机：CA6DL1-32E5 (一汽解放汽车有限公司无锡柴油机厂)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喷油泵型号：CPN2.2-6DL2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喷油器型号：CRIN2-6DL２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OBD型号：OBD2+_BOSCH_04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SCR排气处理器型号：1208010-79E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DOC排气处理器型号：EDC17-E4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JHZ5317GJB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发动机：CA6DL1-32E5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喷油泵型号：CPN2.2-6DL2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喷油器型号：CRIN2-6DL２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增压器型号：HX40W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OBD型号：OBD2+_BOSCH_04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SCR排气处理器型号：1208010-79E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JHZ5331THB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发动机：CA6DM2-42E51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喷油泵型号：CPN2.2+-6DN1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喷油器型号：CRIN2-6DM2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增压器型号：HX55W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OBD型号：OBD2+_BOSCH_SCR_BS_02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SCR排气处理器型号：1208010-18F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(博世汽车柴油系统股份有限公司)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01978727"/>
      <w:r>
        <w:rPr>
          <w:rFonts w:ascii="Times New Roman" w:hAnsi="Times New Roman" w:cs="Times New Roman"/>
          <w:b/>
          <w:bCs/>
        </w:rPr>
        <w:t>23、北京北重汽车改装有限公司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BZD5043TQZBE4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发动机：ISF2.8s5129T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喷油泵型号：CR/CP1H3/L85/10-789S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增压器型号：HE201W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SCR系统尿素计量泵型号：Denoxtronic2.2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BZD5310TQZBE7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发动机：D10.38-50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喷油器型号：CRIN-DB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增压器型号：HX5OW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OBD型号：OBD2-DBT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SCR排气处理器型号：RV540006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SCR系统尿素计量泵型号：N013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01978728"/>
      <w:r>
        <w:rPr>
          <w:rFonts w:ascii="Times New Roman" w:hAnsi="Times New Roman" w:cs="Times New Roman"/>
          <w:b/>
          <w:bCs/>
        </w:rPr>
        <w:t>24、中国重汽集团济南商用车有限公司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ZZ5181TBQN421GE1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车辆运输半挂牵引车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ZZ5316XLCV466HE1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ZZ4186V361HE1B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ZZ4256V324HE1W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ZZ4256V25CHE1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ZZ4256V323HE1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ZZ5326XLCV466HE1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ZZ4256V324HE1B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发动机：MC13.54-50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SCR排气处理器型号：RV540050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发动机：MC13.48-50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SCR排气处理器型号：RV540050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01978729"/>
      <w:r>
        <w:rPr>
          <w:rFonts w:ascii="Times New Roman" w:hAnsi="Times New Roman" w:cs="Times New Roman"/>
          <w:b/>
          <w:bCs/>
        </w:rPr>
        <w:t>25、福建侨龙专用汽车有限公司龙岩汽车改装厂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FLG5140TPS28E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大流量排水抢险车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发动机：ISD270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01978730"/>
      <w:r>
        <w:rPr>
          <w:rFonts w:ascii="Times New Roman" w:hAnsi="Times New Roman" w:cs="Times New Roman"/>
          <w:b/>
          <w:bCs/>
        </w:rPr>
        <w:t>26、北汽福田汽车股份有限公司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BJ1043V9JDA-AC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BJ5043XXY-AC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BJ5043CCY-AC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发动机：4B2-115C50 (安徽全柴动力股份有限公司)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喷油泵型号：3408521810000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喷油器型号：4408522510000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OBD型号：5409025100701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SCR排气处理器型号：5409025300000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DOC排气处理器型号：5409025300001 (安徽全柴动力股份有限公司)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SCR系统尿素计量泵型号：ActNOx2.0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(大陆汽车电子有限公司)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BJ1046V9JB5-H5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BJ5046XXY-H5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发动机：D19TCIE1 (昆明云内动力股份有限公司)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喷油泵型号：CP1H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增压器型号：HP48 (宁波威孚天力增压技术有限公司)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OBD型号：OBD2-EDC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SCR排气处理器型号：D20TCIE-171 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DOC排气处理器型号：D20TCIE-17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SCR系统尿素计量泵型号：ActNOx2.0 Supply Module  (安徽艾可蓝节能环保科技有限公司)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BJ1166VKPFK-A2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BJ5166XXY-A2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BJ5166CCY-A2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BJ5166XLC-A2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BJ5166XYK-A4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BJ5166XXY-A4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发动机：ISF4.5S5210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BJ1256VMPHP-1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BJ5256CCY-2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BJ5256XXY-2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发动机：WP7.270E51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喷油泵型号：WPCPN2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喷油器型号：WPCRIN2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(大陆汽车电子(长春)有限公司)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BJ5186TPB-A1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平板运输车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发动机：ISF4.5S5210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发动机：ISF4.5S5185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发动机：ISF3.8s5168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01978731"/>
      <w:r>
        <w:rPr>
          <w:rFonts w:ascii="Times New Roman" w:hAnsi="Times New Roman" w:cs="Times New Roman"/>
          <w:b/>
          <w:bCs/>
        </w:rPr>
        <w:t>27、中联重科股份有限公司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ZLJ5300THBBE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发动机：OM501LA.V/3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 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增压器型号：GT45-501-1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 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SCR系统尿素计量泵型号：NC 120168 (WABCO)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发动机：OM501LA.V/3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 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增压器型号：K31-501-5 (Borg Warner Turbo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 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SCR系统尿素计量泵型号：NC 120168 (WABCO)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ZLJ5333JQZ25V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发动机：WP7.300E51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喷油器型号：WPCRIN2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ZLJ5440THBBE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发动机：OM501LA.V/3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 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增压器型号：K31-501-5 (Borg Warner Turbo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 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SCR系统尿素计量泵型号：NC 120168 (WABCO)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 (Continental)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发动机：OM501LA.V/3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 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增压器型号：GT45-501-1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 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SCR系统尿素计量泵型号：NC 120168 (WABCO)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01978732"/>
      <w:r>
        <w:rPr>
          <w:rFonts w:ascii="Times New Roman" w:hAnsi="Times New Roman" w:cs="Times New Roman"/>
          <w:b/>
          <w:bCs/>
        </w:rPr>
        <w:t>28、航天新长征电动汽车技术有限公司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BYN5152XDS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电视车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发动机：OM501LA.V/1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  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 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增压器型号：K31-501-5  (Borg Warner Turbo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 (TENNECO Zwickau GmbH 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SCR系统尿素计量泵型号：NC  120168 (WABCO)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 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BYN5241XDS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电视车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 501 LA.V/2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 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增压器型号：K31-501-5 (Borg Warner Turbo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 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SCR系统尿素计量泵型号：NC 120168 (WABCO)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01978733"/>
      <w:r>
        <w:rPr>
          <w:rFonts w:ascii="Times New Roman" w:hAnsi="Times New Roman" w:cs="Times New Roman"/>
          <w:b/>
          <w:bCs/>
        </w:rPr>
        <w:t>29、三一汽车制造有限公司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SYM5132THBE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车载式混凝土泵车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发动机：ISD180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增压器型号：HE221W (无锡康明斯涡轮增)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SYM5181THB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Z5317CCQN466GE1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禽畜运输车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SYM5285THBEZ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ZZ5316XLCV466HE1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发动机：MC11.40-50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SCR排气处理器型号：RV540050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SYM5333THB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Actors 4141E5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特种车底盘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发动机：OM501LA.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/4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 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增压器型号：K31-501-5 (Borg Warner Turbo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 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 000 140 **** (Gillet)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SYM5532THB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Actors 4141E5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特种车底盘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发动机：OM501LA.V/5 (戴姆勒股份公司)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喷油泵型号：SE 5000 (DTC)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喷油器型号：DSLA 153 P 5575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增压器型号：K31-501-5 (Borg Warner Turbo Systems)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 (戴姆勒股份公司)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2001 (TENNECO Zwickau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 000 140 **** (Gillet)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NOX传感器型号：SNS 24V-c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501978734"/>
      <w:r>
        <w:rPr>
          <w:rFonts w:ascii="Times New Roman" w:hAnsi="Times New Roman" w:cs="Times New Roman"/>
          <w:b/>
          <w:bCs/>
        </w:rPr>
        <w:t>30、南京金长江交通设施有限公司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NJJ5070TQX5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护栏抢修车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发动机：4KH1CN5HS (庆铃五十铃(重庆)发动机有限公司)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SCR排气处理器型号：QL4KCN5-SCR (博世汽车系统（无锡）有限公司)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DOC排气处理器型号：QL4KCN5-DOC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SCR系统尿素计量泵型号：QL4K6-5 (博世汽车系统(无锡)有限公司)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501978735"/>
      <w:r>
        <w:rPr>
          <w:rFonts w:ascii="Times New Roman" w:hAnsi="Times New Roman" w:cs="Times New Roman"/>
          <w:b/>
          <w:bCs/>
        </w:rPr>
        <w:t>31、随州市力神专用汽车有限公司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SLS5100GJYZ5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加油车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喷油器型号：O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SLS5100GJYZ5C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飞机加油车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发动机：ISF3.8s5154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喷油器型号：O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SCR系统尿素计量泵型号：Denoxtronic2.2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SLS5160GYYC5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SCR排气处理器型号：1208010B88E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(中国第一汽车集团公司)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SLS5250GYYZ5A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SLS5323GYYZ5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运油车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501978736"/>
      <w:r>
        <w:rPr>
          <w:rFonts w:ascii="Times New Roman" w:hAnsi="Times New Roman" w:cs="Times New Roman"/>
          <w:b/>
          <w:bCs/>
        </w:rPr>
        <w:t>32、中天高科特种车辆有限公司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TC5120XDW5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流动服务车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501978737"/>
      <w:r>
        <w:rPr>
          <w:rFonts w:ascii="Times New Roman" w:hAnsi="Times New Roman" w:cs="Times New Roman"/>
          <w:b/>
          <w:bCs/>
        </w:rPr>
        <w:t>33、青岛科尼乐集团有限公司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KNL5202THB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发动机：MC07.28-50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KNL5231THB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混凝土泵车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501978738"/>
      <w:r>
        <w:rPr>
          <w:rFonts w:ascii="Times New Roman" w:hAnsi="Times New Roman" w:cs="Times New Roman"/>
          <w:b/>
          <w:bCs/>
        </w:rPr>
        <w:t>34、长春市神骏专用车制造有限公司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CSJ5180JSQ5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发动机：CA4DK1-18E51 (中国第一汽车集团公司)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喷油泵型号：02113696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喷油器型号：0490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(博格华纳汽车零部件（宁波）有限公司)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OBD型号：OBD2+_FCRI_SCR_D_02 (第一汽车集团公司)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SCR排气处理器型号：1208010B88E (第一汽车集团公司)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 (第一汽车集团公司)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NOX传感器型号：5WK9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501978739"/>
      <w:r>
        <w:rPr>
          <w:rFonts w:ascii="Times New Roman" w:hAnsi="Times New Roman" w:cs="Times New Roman"/>
          <w:b/>
          <w:bCs/>
        </w:rPr>
        <w:t>35、安徽江淮专用汽车有限公司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HFC5043TQPXVZ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气瓶运输车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发动机：WP3Q130E50 (潍柴动力扬州柴油机有限责任公司)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喷油器型号：CRI2-16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增压器型号：JP60K (湖南天雁机械有限责任公司)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(潍柴动力空气净化科技有限公司)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HFC5043XSHVZ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售货车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发动机：HFC4DE1-1D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SCR排气处理器型号：1044422FE010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DOC排气处理器型号：1044412FE010 (南京依柯卡特汽车催化器有限公司)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 6-5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 (博世汽车柴油系统有限公司)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5" w:name="_Toc501978740"/>
      <w:r>
        <w:rPr>
          <w:rFonts w:ascii="Times New Roman" w:hAnsi="Times New Roman" w:cs="Times New Roman"/>
          <w:b/>
          <w:bCs/>
        </w:rPr>
        <w:t>36、北京福田戴姆勒汽车有限公司</w:t>
      </w:r>
      <w:bookmarkEnd w:id="3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BJ4269SNFKB-AC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半挂牵引汽车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发动机：ISGe5-490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BJ5183TCL-AA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车辆运输车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发动机：ISD300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BJ5183XXY-AE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BJ5183XYK-AC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BJ5183XXY-AE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BJ5183XLC-AC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发动机：ISD270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发动机：ISD245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BJ5209XXY-AA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发动机：ISGe5-320 (北京福田康明斯发动机有限公司)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喷油泵型号：XPI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喷油器型号：XPI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SCR排气处理器型号：SCRV020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SCR系统尿素计量泵型号：CUDS1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6" w:name="_Toc501978741"/>
      <w:r>
        <w:rPr>
          <w:rFonts w:ascii="Times New Roman" w:hAnsi="Times New Roman" w:cs="Times New Roman"/>
          <w:b/>
          <w:bCs/>
        </w:rPr>
        <w:t>37、青岛中汽特种汽车有限公司</w:t>
      </w:r>
      <w:bookmarkEnd w:id="3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QDT5143JGKS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QDT5120JGKS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发动机：MC05.21-50 (中国重型汽车集团有限公司)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喷油器型号：CRIN-MC07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OBD型号：OBD2-MBB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SCR排气处理器型号：RV540066 (中国重型汽车集团有限公司)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(Continental)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7" w:name="_Toc501978742"/>
      <w:r>
        <w:rPr>
          <w:rFonts w:ascii="Times New Roman" w:hAnsi="Times New Roman" w:cs="Times New Roman"/>
          <w:b/>
          <w:bCs/>
        </w:rPr>
        <w:t>38、徐州徐工汽车制造有限公司</w:t>
      </w:r>
      <w:bookmarkEnd w:id="3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NXG5251GJBK5C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混凝土搅拌运输车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发动机：WP10.350E53 (潍柴动力股份有限公司)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喷油泵型号：WPCPN2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喷油器型号：WPCRIN2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增压器型号：GT40 (霍尼韦尔汽车零部件服务（上海）有限公司)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OBD型号：WPOBD2.0 (博世汽车柴油系统有限公司)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SCR排气处理器型号：WPSCR-002 (潍柴动力股份有限公司)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(潍柴动力股份有限公司)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NOX传感器型号：UNINOx Sensor (大陆汽车电子(长春)有限公司)</w:t>
      </w:r>
    </w:p>
    <w:p>
      <w:pPr>
        <w:rPr>
          <w:rFonts w:hint="eastAsia" w:ascii="STSongStd-Light" w:hAnsi="STSongStd-Light" w:cs="STSongStd-Light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8" w:name="_Toc501978743"/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、北京福田戴姆勒汽车有限公司</w:t>
      </w:r>
      <w:bookmarkEnd w:id="3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BJ5203TCL-AA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车辆运输车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发动机：ISD300 50 (东风康明斯发动机有限公司)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喷油泵型号：CR/CP3HS3/L110/30-789S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喷油器型号：0 445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增压器型号：HE351W (无锡康明斯涡轮增压技术有限公司)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OBD型号：15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SCR排气处理器型号：SCRV025 (Cummins)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SCR系统尿素计量泵型号：UDS2.5 (Emitec)</w:t>
      </w:r>
    </w:p>
    <w:p>
      <w:pPr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(Cummins)</w:t>
      </w:r>
    </w:p>
    <w:p>
      <w:pPr>
        <w:rPr>
          <w:rFonts w:hint="eastAsia" w:ascii="STSongStd-Light" w:hAnsi="STSongStd-Light" w:cs="STSongStd-Light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</w:rPr>
        <w:br w:type="page"/>
      </w:r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D6611"/>
    <w:rsid w:val="05BD6611"/>
    <w:rsid w:val="0EBC69CC"/>
    <w:rsid w:val="77707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2017-12-25T08:23:00Z</dcterms:created>
  <dc:creator>白钰</dc:creator>
  <cp:lastModifiedBy>白钰</cp:lastModifiedBy>
  <dcterms:modified xsi:type="dcterms:W3CDTF">2017-12-25T08:25:13Z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