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3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2018年度第一批达国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Ⅲ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排放标准的摩托车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504494130"/>
      <w:r>
        <w:rPr>
          <w:rFonts w:ascii="Times New Roman" w:hAnsi="Times New Roman"/>
        </w:rPr>
        <w:t>1、德国宝马汽车公司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G310GS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发动机：A82A03A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 8565294 (HEMA)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空气喷射装置：8569813 (FLASH)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燃油蒸发控制装置：8558335 (SENTEC)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 LSF 4.2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K1600B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发动机：166EA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机外净化器：右:8546593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左:8546593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空气喷射装置：7694376(-**) (PIERBURG)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燃油蒸发控制装置：8557625 (SENTEC)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氧传感器：右:ZS2 (NTK JAPAN)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左:ZS2 (NTK JAPAN)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504494131"/>
      <w:r>
        <w:rPr>
          <w:rFonts w:ascii="Times New Roman" w:hAnsi="Times New Roman"/>
        </w:rPr>
        <w:t>2、比亚乔股份有限公司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AUDACE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发动机：AR (比亚乔股份有限公司摩托古兹工厂)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机外净化器：右:2B002047 (BASF Italia S.p.A.)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左:2B002047 (BASF Italia S.p.A.)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燃油蒸发控制装置：GU01116031 (AISAN INDUSTRY CO., 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氧传感器：584344 (ROBERT BOSCH GMBH – BRANCH IN)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Vespa SeiGiorni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发动机：M458M (比亚乔股份有限公司)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机外净化器：前:672568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后:672569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燃油蒸发控制装置：DYTECH (576468)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 4.2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504494132"/>
      <w:r>
        <w:rPr>
          <w:rFonts w:ascii="Times New Roman" w:hAnsi="Times New Roman"/>
        </w:rPr>
        <w:t>3、杜卡迪摩托（泰国）有限公司</w:t>
      </w:r>
      <w:bookmarkEnd w:id="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Scrambler DS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发动机：ML0RA1 (杜卡迪摩托 (泰国) 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机外净化器：572.4.060.1A (BASF Catalysts (Guilin)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空气喷射装置：593.4.053.1A (MIKUNI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燃油蒸发控制装置：426.1.035.1A (LYDS TECHNOLOGY CO., 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氧传感器：右上:NTK OZA591-BA2 (NGK SPARK PLUG CO., 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右下:NTK OZA591-BA2 (NGK SPARK PLUG CO., LTD)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" w:name="_Toc504494133"/>
      <w:r>
        <w:rPr>
          <w:rFonts w:ascii="Times New Roman" w:hAnsi="Times New Roman"/>
        </w:rPr>
        <w:t>4、重庆宗申机车工业制造有限公司</w:t>
      </w:r>
      <w:bookmarkEnd w:id="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ZS200-79A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发动机：ZS167FML-4S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机外净化器：300001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燃油蒸发控制装置：61165-I361 (宁波利凯特环保科技有限公司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 (德尔福(上海)动力推进系统有限公司)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ZS500GY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发动机：ZS194MR-P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机外净化器：前:270001 (巴斯夫催化剂（桂林）有限公司)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后:240002 (巴斯夫催化剂（桂林）有限公司)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燃油蒸发控制装置：61165-M954-0000 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氧传感器：RE94 (德尔福(上海)动力推进系统有限公司)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" w:name="_Toc504494134"/>
      <w:r>
        <w:rPr>
          <w:rFonts w:ascii="Times New Roman" w:hAnsi="Times New Roman"/>
        </w:rPr>
        <w:t>5、浙江长铃奔健机车有限公司</w:t>
      </w:r>
      <w:bookmarkEnd w:id="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BD400-C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发动机：BD263MQ (重庆银翔摩托车（集团）有限公司)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机外净化器：B01D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燃油蒸发控制装置：200CC (温岭伯利亚环保科技有限公司)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氧传感器：右:RE94 (德尔福（上海）动力推进系统有限公司)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左:RE94 (德尔福（上海）动力推进系统有限公司)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5" w:name="_Toc504494135"/>
      <w:r>
        <w:rPr>
          <w:rFonts w:ascii="Times New Roman" w:hAnsi="Times New Roman"/>
        </w:rPr>
        <w:t>6、克特姆摩托车有限公司/KTM AG</w:t>
      </w:r>
      <w:bookmarkEnd w:id="5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1090 ADVENTURE 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发动机：608 (克特姆摩托车有限公司)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机外净化器：607.05.007.020 (Heraeus Deutschland GmbH &amp; Co. KG)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空气喷射装置：AS15 (MIKUNI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燃油蒸发控制装置：30-9812 (Sentec E&amp;E Co 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氧传感器：右前:AZD4002-BA001 (NGK Spark Plug Europe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左前:AZD4002-BA001 (NGK Spark Plug Europe GmbH)</w:t>
      </w:r>
    </w:p>
    <w:p>
      <w:r>
        <w:rPr>
          <w:rFonts w:ascii="STSongStd-Light" w:hAnsi="STSongStd-Light" w:cs="STSongStd-Light"/>
        </w:rPr>
        <w:br w:type="page"/>
      </w: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77180"/>
    <w:rsid w:val="0093216A"/>
    <w:rsid w:val="2A181C7A"/>
    <w:rsid w:val="73E771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2018-01-24T01:15:00Z</dcterms:created>
  <dc:creator>白钰</dc:creator>
  <cp:lastModifiedBy>白钰</cp:lastModifiedBy>
  <dcterms:modified xsi:type="dcterms:W3CDTF">2018-01-24T01:16:38Z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