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2018年度第八批达国Ⅴ排放标准的轻型汽油车(带IUPR)</w:t>
      </w:r>
    </w:p>
    <w:p>
      <w:pPr>
        <w:spacing w:line="400" w:lineRule="atLeast"/>
        <w:jc w:val="center"/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14850987"/>
      <w:r>
        <w:rPr>
          <w:rFonts w:ascii="Times New Roman" w:hAnsi="Times New Roman" w:cs="Times New Roman"/>
          <w:b/>
          <w:bCs/>
        </w:rPr>
        <w:t>1、河北中兴汽车制造有限公司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BQ1030SG5K1S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BQ1030G5K1S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BQ5030XGCG5K1S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工程车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发动机：4G69S4N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V1205-04 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V1205-05 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燃油蒸发控制装置：GL-II (天津市格林利福新技术有限公司</w:t>
      </w: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BQ1035E3M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BQ1035SE3M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BQ5035XXYSE3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发动机：4K22D4T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机外净化器：G1205-02 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BQ1035G5M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BQ5035XXYG5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发动机：4G69S4N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V1205-04 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V1205-05 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燃油蒸发控制装置：GL-II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514850988"/>
      <w:r>
        <w:rPr>
          <w:rFonts w:ascii="Times New Roman" w:hAnsi="Times New Roman" w:cs="Times New Roman"/>
          <w:b/>
          <w:bCs/>
        </w:rPr>
        <w:t>2、联合太平洋公司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嘉恒Q7 2.0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越野乘用车(奥迪改装车5/7座)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发动机：CYM (德国奥迪汽车股份有限公司)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4M0 178 AA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4M0 178 AA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燃油蒸发控制装置：8K0 196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 12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UE 12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嘉恒Q7 2.0T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越野乘用车(奥迪改装车5/7座)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发动机：CYR (Audi Hungaria Motor Kft)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4M0 178 AA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4M0 178 AA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燃油蒸发控制装置：8K0 196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 12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UE 12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514850989"/>
      <w:r>
        <w:rPr>
          <w:rFonts w:ascii="Times New Roman" w:hAnsi="Times New Roman" w:cs="Times New Roman"/>
          <w:b/>
          <w:bCs/>
        </w:rPr>
        <w:t>3、美国戴纳肯汽车公司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戴纳肯 GLC300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越野乘用车(奔驰平行进口)(5座)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发动机：274920 (Daimler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 0335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0016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0011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戴纳肯 GLE 400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越野乘用车（奔驰平行进口）（5座）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发动机：276821 (Daimler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KT 0354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KT 0354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0024 (Mahle)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(*)005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戴纳肯 GLS 500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越野乘用车(奔驰平行进口)(7座)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发动机：278928 (Daimler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KT 0271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KT 0271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0016 (戴姆勒股份公司)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OS 0005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OS 0005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戴纳肯 GLS 550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越野乘用车(奔驰平行进口)(7 座)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发动机：278928 (Daimler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KT 0271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KT 0271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0016 (戴姆勒股份公司)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OS 0005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OS 0005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戴纳肯 卡宴Cayenne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越野乘用车(保时捷平行进口)(5座)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发动机：CEY (Dr.Ing.h.c.F.Porsche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T7P5013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T7P5041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燃油蒸发控制装置：7P0.196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4.9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4.2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戴纳肯 卡宴Cayenne-Hybrid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越野乘用车(保时捷平行进口)(5座)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发动机：CGF (Audi Hungaria Motor Kft)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T7P5043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T7P5038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T7P5034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T7P5036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燃油蒸发控制装置：T7P5033 (DYTECH)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LU09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LF07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戴纳肯 宗裁Quattroporte S 3.0L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乘用车(玛莎拉蒂平行进口)(4/5座)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发动机：M156E (Maserati S.P.A.)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CAT157R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CAT157L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燃油蒸发控制装置：670036927 (Stant)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670002200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670031348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670009076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戴纳肯 帕纳美拉Panamera 4S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乘用车(保时捷平行进口)(4座)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发动机：CSZ (Audi Hungaria Motor Kft)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971 178 D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971 178 F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971 178 E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971 178 G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燃油蒸发控制装置：T971023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LP11A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戴纳肯 帕纳美拉Panamera 4S 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乘用车(保时捷平行进口)(4座)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发动机：CSZ (Audi Hungaria Motor Kft)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971 178 D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971 178 F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971 178 E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971 178 G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燃油蒸发控制装置：T971023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LP11A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戴纳肯 野玛Mustang 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乘用车(福特平行进口)(4座)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 (福特汽车公司)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机外净化器：*R33-5E212-**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燃油蒸发控制装置：*U5A-9D653-*(*) (Delphi Automotive)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*R3A-9Y460-**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*L3T-9G444-**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514850990"/>
      <w:r>
        <w:rPr>
          <w:rFonts w:ascii="Times New Roman" w:hAnsi="Times New Roman" w:cs="Times New Roman"/>
          <w:b/>
          <w:bCs/>
        </w:rPr>
        <w:t>4、德国宝马汽车公司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220i 6V71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乘用车(宝马)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发动机：B38A15A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8 682 213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8 627 193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燃油蒸发控制装置：7 390 448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514850991"/>
      <w:r>
        <w:rPr>
          <w:rFonts w:ascii="Times New Roman" w:hAnsi="Times New Roman" w:cs="Times New Roman"/>
          <w:b/>
          <w:bCs/>
        </w:rPr>
        <w:t>5、神龙汽车有限公司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DC7126TSBB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发动机：HN03 (神龙汽车有限公司)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机外净化器：TR PSA K697 (天纳克汽车工业（广州）有限公司)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燃油蒸发控制装置：PSA 4360 (MAHLE(shanghai))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OZAS-S2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OZAS-S2 (常熟特殊陶业有限公司)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发动机：HN03 (神龙汽车有限公司)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机外净化器：TR PSA K697 (天纳克汽车工业（广州）有限公司)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燃油蒸发控制装置：PSA 4360 (MAHLE(shanghai))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OZAS-S2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OZAS-S2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DC7166TSCB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发动机：10UF01 5G02 (神龙汽车有限公司)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机外净化器：TR PSA K736 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燃油蒸发控制装置：PSA 4360 (MAHLE(shanghai))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LSF4.2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DC7186LSCB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发动机：WFZ (神龙汽车有限公司)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机外净化器：TR PSA K666 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燃油蒸发控制装置：PSA 4360 (MAHLE(shanghai))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LSF4.2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发动机：WFZ (神龙汽车有限公司)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机外净化器：TR PSA K666 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燃油蒸发控制装置：PSA 4360 (MAHLE(shanghai))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LSF4.2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DC7186LSCN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发动机：WFZ (神龙汽车有限公司)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机外净化器：TR PSA K666 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燃油蒸发控制装置：PSA 4360 (MAHLE(shanghai))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LSF4.2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发动机：WFZ (神龙汽车有限公司)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机外净化器：TR PSA K666 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燃油蒸发控制装置：PSA 4360 (MAHLE(shanghai))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LSF4.2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514850992"/>
      <w:r>
        <w:rPr>
          <w:rFonts w:ascii="Times New Roman" w:hAnsi="Times New Roman" w:cs="Times New Roman"/>
          <w:b/>
          <w:bCs/>
        </w:rPr>
        <w:t>6、重庆长安汽车股份有限公司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SC6469GA5HEV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发动机：JL476ZQCG (重庆长安汽车股份有限公司)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CZ75ZS5G-1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CZ40ZS5G-19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燃油蒸发控制装置：QXTZ80 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514850993"/>
      <w:r>
        <w:rPr>
          <w:rFonts w:ascii="Times New Roman" w:hAnsi="Times New Roman" w:cs="Times New Roman"/>
          <w:b/>
          <w:bCs/>
        </w:rPr>
        <w:t>7、美国加州华兴汽车公司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德宝LX570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越野乘用车（雷克萨斯平行进口）（8 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发动机：3UR (TOYOTA MOTOR CORPORATION)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17150-38140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X89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17140-38140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X89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燃油蒸发控制装置：77704-60340 (AISAN)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89465-34160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89467-60160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89465-60470 (DENSO)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德宝MKX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越野乘用车（林肯改装车）（5座）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发动机：P (福特汽车公司)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*2G3-5E211-C*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*2G3-5E213-**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燃油蒸发控制装置：*2G3-9E857-*(*)(*)(*)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*1GA-9Y460-*(*)(*)(*)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*L3A-9G444-*(*)(*)(*)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德宝Q5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越野乘用车（奥迪改装车）（5 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发动机：CNC (Audi)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7P0.253.*** (VW AG)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7P0.253.*** (VW AG)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燃油蒸发控制装置：8K0 196*(*)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UE 12 (NGK)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LP 09 (NGK)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UE 12 (NGK)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LP 09 (NGK)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德宝Q7 2.0T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越野乘用车（奥迪平行进口）(5 座)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发动机：CYR (Audi Hungaria Motor Kft)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8K0 178 MA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8K0 178 MA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燃油蒸发控制装置：8K0 196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LU08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LU08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德宝S 600 MAYBACH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乘用车（奔驰平行进口）（4座）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发动机：277980 (Mercedes-AMG GmbH)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KT A043 (FECT)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KT A043 (FECT)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0028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0011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德宝探嗦者Explorer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越野乘用车（福特改装车）（7座）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 (Ford)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*B53-5E211-F*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*B53-5F297-B*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燃油蒸发控制装置：9D653 (Ford)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*1GA-9Y460-*(*)(*)(*) (Robert 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*B5T-9G444-*(*)(*)(*) (Robert 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德宝涂乐PATROL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越野乘用车（日产平行进口）（7座）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发动机：VK56 (NISSAN)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EZ3*** (Benteler Automotive)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EZ4** (Calsonic Kansei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1LA0A (ROKI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H8201246037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H8201219741 (NGK SPARK PLUG CO. LTD.)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德宝穿越者Fortuner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越野乘用车（丰田改装车）（7 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发动机：2TR (TOYOTA)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TB9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UC2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燃油蒸发控制装置：77704-***** (AISAN)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89465-***** (DENSO)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德宝莱万特Levante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越野乘用车（玛莎拉蒂平行进口）（5 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发动机：M156D (Maserati)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CAT 156 L01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CAT 156 R01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燃油蒸发控制装置：6700***** (Stant)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670002200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670031347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670009075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670031348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德宝莱万特Levante 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越野乘用车（玛莎拉蒂平行进口）（5座）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发动机：M156E (Maserati)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CAT 156 R01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CAT 156 L01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燃油蒸发控制装置：6700***** (Stant)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670002200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670031347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670009075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670031348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德宝野玛MUSTANG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乘用车(福特平行进口)(4座-敞篷版)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 (Ford Motor Company, Cleveland Engine Plant)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*R33-5E212-**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*R33-5E212-**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燃油蒸发控制装置：*U5A-9D653-*(*) /*R3C-9E857-*(*)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*R3A-9Y460-**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*L3T-9G444-**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514850994"/>
      <w:r>
        <w:rPr>
          <w:rFonts w:ascii="Times New Roman" w:hAnsi="Times New Roman" w:cs="Times New Roman"/>
          <w:b/>
          <w:bCs/>
        </w:rPr>
        <w:t>8、东风小康汽车有限公司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DXK5020XXYF8F7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发动机：DK15-05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机外净化器：XK1.5L-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燃油蒸发控制装置：FY (重庆方园工贸有限公司)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发动机：DK15-05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机外净化器：XK1.5L-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燃油蒸发控制装置：FY (重庆方园工贸有限公司)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S1A26 (重庆小康动力有限公司)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发动机：DK15-05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机外净化器：XK1.5L-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燃油蒸发控制装置：FY (重庆方园工贸有限公司)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发动机：DK15-05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机外净化器：XK1.5L-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S1A26 (重庆小康动力有限公司)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发动机：DK15-05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机外净化器：XK1.5L-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燃油蒸发控制装置：FY (重庆方园工贸有限公司)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S1A26 (重庆小康动力有限公司)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发动机：DK15-05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机外净化器：XK1.5L-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发动机：DK15-05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机外净化器：XK1.5L-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S1A26 (重庆小康动力有限公司)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发动机：DK15-05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机外净化器：XK1.5L-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(DELPHI)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514850995"/>
      <w:r>
        <w:rPr>
          <w:rFonts w:ascii="Times New Roman" w:hAnsi="Times New Roman" w:cs="Times New Roman"/>
          <w:b/>
          <w:bCs/>
        </w:rPr>
        <w:t>9、上汽通用东岳汽车有限公司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SGM7105GAA1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发动机：LJI (上汽通用汽车有限公司武汉分公司)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机外净化器：J79963 (上海天纳克排气系统有限公司武汉分公司)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燃油蒸发控制装置：9B (凯塞汽车系统(长春)有限公司)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TSP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TSP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SGM7105GMA2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发动机：LJI (上汽通用汽车有限公司武汉分公司)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机外净化器：J79963 (上海天纳克排气系统有限公司武汉分公司)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燃油蒸发控制装置：9B (凯塞汽车系统(长春)有限公司)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TSP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TSP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514850996"/>
      <w:r>
        <w:rPr>
          <w:rFonts w:ascii="Times New Roman" w:hAnsi="Times New Roman" w:cs="Times New Roman"/>
          <w:b/>
          <w:bCs/>
        </w:rPr>
        <w:t>10、戴姆勒股份公司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Mercedes-AMG GT C (190380/YJ8AA)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发动机：178980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KT A049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KT A047 (Sebring)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KT A049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KT A047 (Sebring)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0016 (Kayser (KYS))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OS0005 (NTK-NGK)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514850997"/>
      <w:r>
        <w:rPr>
          <w:rFonts w:ascii="Times New Roman" w:hAnsi="Times New Roman" w:cs="Times New Roman"/>
          <w:b/>
          <w:bCs/>
        </w:rPr>
        <w:t>11、艾尔阿伽万汽车厂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嘉恒奔跑者FORTUNER 2.7L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越野乘用车(丰田改装车)(7座)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发动机：2TR (TOYOTA)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T30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UC8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燃油蒸发控制装置：77704-63010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89465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89465 (DENSO)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514850998"/>
      <w:r>
        <w:rPr>
          <w:rFonts w:ascii="Times New Roman" w:hAnsi="Times New Roman" w:cs="Times New Roman"/>
          <w:b/>
          <w:bCs/>
        </w:rPr>
        <w:t>12、上汽通用五菱汽车股份有限公司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LZW6449BTY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LZW6449BTVY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发动机：LMH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机外净化器：CONV-B4-01 (巴斯夫催化剂(上海)有限公司)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 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4.2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发动机：LMH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机外净化器：CONV-B4-01 (巴斯夫催化剂(上海)有限公司)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 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4.2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发动机：LMH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机外净化器：CONV-B4-01 (巴斯夫催化剂(上海)有限公司)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 (柳州市格林利福新技术有限公司)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 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4.2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发动机：LMH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机外净化器：CONV-B4-01 (巴斯夫催化剂(上海)有限公司)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 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4.2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发动机：LMH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机外净化器：CONV-B4-01 (巴斯夫催化剂(上海)有限公司)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 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4.2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发动机：LMH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机外净化器：CONV-B4-01 (巴斯夫催化剂(上海)有限公司)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 (柳州市格林利福新技术有限公司)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 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4.2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LZW6449DEY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LZW6449DEVY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发动机：L2B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机外净化器：CONV-B10-02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OXY27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OXY27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发动机：L2B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机外净化器：CONV-B10-01 (巴斯夫催化剂(上海)有限公司)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OXY27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OXY27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发动机：L2B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机外净化器：CONV-B10-01 (巴斯夫催化剂(上海)有限公司)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OXY27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OXY27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发动机：L2B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机外净化器：CONV-B10-01 (巴斯夫催化剂(上海)有限公司)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 (柳州市格林利福新技术有限公司)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OXY27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OXY27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发动机：L2B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机外净化器：CONV-B10-02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OXY27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OXY27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发动机：L2B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机外净化器：CONV-B10-02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 (柳州市格林利福新技术有限公司)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OXY27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OXY27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LZW6463CQYA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LZW6463CQVYA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发动机：L2B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机外净化器：JMC220 (庄信万丰(上海)化工有限公司)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燃油蒸发控制装置：CNS0005 (柳州市格林利福新技术有限公司)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 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4.2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514850999"/>
      <w:r>
        <w:rPr>
          <w:rFonts w:ascii="Times New Roman" w:hAnsi="Times New Roman" w:cs="Times New Roman"/>
          <w:b/>
          <w:bCs/>
        </w:rPr>
        <w:t>13、北汽福田汽车股份有限公司</w:t>
      </w:r>
      <w:bookmarkEnd w:id="1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BJ5030XLC-AC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发动机：DAM15R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机外净化器：FT52003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LDS-Y02A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LDS-Y01A (武汉菱电汽车电控系统股份有限公司)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发动机：4W12M1 (北汽福田汽车股份有限公司)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机外净化器：WLDQJ5100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LDS-Y02A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LDS-Y01A (武汉菱电汽车电控系统股份有限公司)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BJ5030XLC-AD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BJ5030XYK-AF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翼开启厢式车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BJ5030ZXX-AC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车厢可卸式垃圾车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BJ5030ZZZ-AA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自装卸式垃圾车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发动机：DAM15L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机外净化器：FT52003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LDS-Y02A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LDS-Y01A (武汉菱电汽车电控系统股份有限公司)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发动机：4W12M1 (北汽福田汽车股份有限公司)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机外净化器：FT52005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LDS-Y02A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LDS-Y01A (武汉菱电汽车电控系统股份有限公司)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3" w:name="_Toc514851000"/>
      <w:r>
        <w:rPr>
          <w:rFonts w:ascii="Times New Roman" w:hAnsi="Times New Roman" w:cs="Times New Roman"/>
          <w:b/>
          <w:bCs/>
        </w:rPr>
        <w:t>14、厦门金龙联合汽车工业有限公司</w:t>
      </w:r>
      <w:bookmarkEnd w:id="1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XMQ5027XXY05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发动机：V22 (绵阳新晨动力机械有限公司)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LY-KL-30003 (南皮县绿源环保设备有限公司)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LY-KL-30004 (南皮县绿源环保设备有限公司)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燃油蒸发控制装置：30037A (厦门信源环保科技有限公司)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(北京德尔福技术开发有限公司)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(北京德尔福技术开发有限公司)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4" w:name="_Toc514851001"/>
      <w:r>
        <w:rPr>
          <w:rFonts w:ascii="Times New Roman" w:hAnsi="Times New Roman" w:cs="Times New Roman"/>
          <w:b/>
          <w:bCs/>
        </w:rPr>
        <w:t>15、北京天坛海乔客车有限责任公司</w:t>
      </w:r>
      <w:bookmarkEnd w:id="1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BF5031XJH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救护车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发动机：2TR (丰田汽车公司)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TB9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 : UC4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燃油蒸发控制装置：77704-12540 (AISAN)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89465-***** (DENSO)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5" w:name="_Toc514851002"/>
      <w:r>
        <w:rPr>
          <w:rFonts w:ascii="Times New Roman" w:hAnsi="Times New Roman" w:cs="Times New Roman"/>
          <w:b/>
          <w:bCs/>
        </w:rPr>
        <w:t>16、北京宝沃汽车有限公司</w:t>
      </w:r>
      <w:bookmarkEnd w:id="1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BW6460A4X5G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发动机：BWE418A (北京宝沃汽车有限公司)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G1E511A (天津三五汽车部件有限公司)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G1E511B     (天津三五汽车部件有限公司)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燃油蒸发控制装置：V700001019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0  258 017 269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6" w:name="_Toc514851003"/>
      <w:r>
        <w:rPr>
          <w:rFonts w:ascii="Times New Roman" w:hAnsi="Times New Roman" w:cs="Times New Roman"/>
          <w:b/>
          <w:bCs/>
        </w:rPr>
        <w:t>17、和合加利福尼亚汽车集团公司</w:t>
      </w:r>
      <w:bookmarkEnd w:id="1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克罗迪 GLS400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越野乘用车(奔驰平行进口-3.0L)(4/7座)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发动机：276821 (BENZ)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KT 0271 (戴姆勒股份公司)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KT 0271 (戴姆勒股份公司)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0016 (戴姆勒股份公司)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OS 0005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OS 0005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克罗迪 V250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多功能乘用车(奔驰平行进口)(4/6/7/8座)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发动机：274920 (Daimler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KT6067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KT6067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 447 470 51 00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0011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克罗迪 V250 2.0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多功能乘用车(奔驰平行进口)(4/6/7/8座)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发动机：274920 (Daimler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KT6067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KT6067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 447 470 51 00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0011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克罗迪 X3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越野乘用车(宝马平行进口)(5座)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发动机：N20B20A (BMW Plant Munich)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8 607 020 (BOYSEN,FAURECIA)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7 649 096 (BOYSEN,FAURECIA)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燃油蒸发控制装置：7 200 075 (MAHLE)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4.2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克罗迪 路地巡洋舰LAND CRUISER 4000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越野乘用车(丰田平行进口)(5/7/8 座)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发动机：1GR (TOYOTA)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31310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TF9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31310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TF9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燃油蒸发控制装置：77704-*****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89465-*****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89465-*****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89465-*****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89465-***** (DENSO)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7" w:name="_Toc514851004"/>
      <w:r>
        <w:rPr>
          <w:rFonts w:ascii="Times New Roman" w:hAnsi="Times New Roman" w:cs="Times New Roman"/>
          <w:b/>
          <w:bCs/>
        </w:rPr>
        <w:t>18、沈阳华晨金杯汽车有限公司</w:t>
      </w:r>
      <w:bookmarkEnd w:id="1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SY6450K3SBW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发动机：DLCG16 (沈阳新光华晨汽车发动机有限公司)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机外净化器：HCXY-B03 (华晨鑫源重庆汽车有限公司)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燃油蒸发控制装置：SY6390 (重庆欧标科技有限公司)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LDS-Y06A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LDS-Y01A (武汉菱电汽车电控系统股份有限公司)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8" w:name="_Toc514851005"/>
      <w:r>
        <w:rPr>
          <w:rFonts w:ascii="Times New Roman" w:hAnsi="Times New Roman" w:cs="Times New Roman"/>
          <w:b/>
          <w:bCs/>
        </w:rPr>
        <w:t>19、东风柳州汽车有限公司</w:t>
      </w:r>
      <w:bookmarkEnd w:id="1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LZ6512MQ15M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发动机：4A91T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DM5L-1205010 (浙江邦得利环保科技股份有限公司)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DM5L-1205020 (浙江邦得利环保科技股份有限公司)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燃油蒸发控制装置：B-1130200 (厦门信源环保科技有限公司)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(DELPHI)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9" w:name="_Toc514851006"/>
      <w:r>
        <w:rPr>
          <w:rFonts w:ascii="Times New Roman" w:hAnsi="Times New Roman" w:cs="Times New Roman"/>
          <w:b/>
          <w:bCs/>
        </w:rPr>
        <w:t>20、阿卜杜拉.阿卜杜拉法尼兄弟集团分公司</w:t>
      </w:r>
      <w:bookmarkEnd w:id="1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德宝 陆地巡洋舰 200 LAND CRUISER 200 5.7l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越野乘用车(丰田平行进口)(7/8座)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发动机：3UR (TOYOTA)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X32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1714038020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1715038020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燃油蒸发控制装置：77704-***** (AISAN)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89467-***** (DENSO)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0" w:name="_Toc514851007"/>
      <w:r>
        <w:rPr>
          <w:rFonts w:ascii="Times New Roman" w:hAnsi="Times New Roman" w:cs="Times New Roman"/>
          <w:b/>
          <w:bCs/>
        </w:rPr>
        <w:t>21、FCA意大利股份公司卡西诺工厂</w:t>
      </w:r>
      <w:bookmarkEnd w:id="2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AR949AA4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发动机：670051007 (Alfa Romeo)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CATV6R00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CATV6L00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燃油蒸发控制装置：00505322360 (Stant)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氧传感器：前右: 670009076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前左: 670009076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后右: 55248889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后左: 55248889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1" w:name="_Toc514851008"/>
      <w:r>
        <w:rPr>
          <w:rFonts w:ascii="Times New Roman" w:hAnsi="Times New Roman" w:cs="Times New Roman"/>
          <w:b/>
          <w:bCs/>
        </w:rPr>
        <w:t>22、湖南江南汽车制造有限公司</w:t>
      </w:r>
      <w:bookmarkEnd w:id="2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JNJ6455QK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发动机：TNN4G15T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1205AD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1205AC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燃油蒸发控制装置：HB950-4 (恒勃控股股份有限公司)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发动机：TNN4G15T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1205AD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1205AC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燃油蒸发控制装置：SKTG02 (宁波赛科效实科技股份有限公司)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发动机：TNN4G15T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1205AD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1205AC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燃油蒸发控制装置：TF950 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发动机：TNN4G15T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1205AD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1205AC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燃油蒸发控制装置：SKTG02 (宁波赛科效实汽配科技有限公司)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JNJ6480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发动机：SFG15T-01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机外净化器：ZJM-001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燃油蒸发控制装置：GL-II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JNJ6480Q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发动机：SFG18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ZJM-002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ZJM-003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燃油蒸发控制装置：GL-II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r>
        <w:rPr>
          <w:rFonts w:ascii="STSongStd-Light" w:hAnsi="STSongStd-Light" w:cs="STSongStd-Light"/>
        </w:rPr>
        <w:br w:type="page"/>
      </w:r>
      <w:bookmarkStart w:id="22" w:name="_GoBack"/>
      <w:bookmarkEnd w:id="2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C5142"/>
    <w:rsid w:val="64310F49"/>
    <w:rsid w:val="65AA1E6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2018-05-21T09:42:00Z</dcterms:created>
  <dc:creator>白钰</dc:creator>
  <cp:lastModifiedBy>白钰</cp:lastModifiedBy>
  <dcterms:modified xsi:type="dcterms:W3CDTF">2018-05-23T09:39:13Z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