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rPr>
          <w:rFonts w:hint="eastAsia" w:ascii="黑体" w:eastAsia="黑体"/>
          <w:spacing w:val="4"/>
          <w:sz w:val="32"/>
          <w:szCs w:val="32"/>
        </w:rPr>
      </w:pPr>
      <w:r>
        <w:rPr>
          <w:rFonts w:hint="eastAsia" w:ascii="黑体" w:eastAsia="黑体"/>
          <w:spacing w:val="4"/>
          <w:sz w:val="32"/>
          <w:szCs w:val="32"/>
        </w:rPr>
        <w:t>京环发〔2018〕12号附件5</w:t>
      </w:r>
    </w:p>
    <w:p>
      <w:pPr>
        <w:spacing w:after="156" w:afterLines="50"/>
        <w:ind w:right="31" w:rightChars="15" w:firstLine="176" w:firstLineChars="49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北京市人民政府表彰奖励先进集体登记表</w:t>
      </w:r>
    </w:p>
    <w:tbl>
      <w:tblPr>
        <w:tblStyle w:val="4"/>
        <w:tblW w:w="9000" w:type="dxa"/>
        <w:tblInd w:w="-34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40"/>
        <w:gridCol w:w="3296"/>
        <w:gridCol w:w="900"/>
        <w:gridCol w:w="18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9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 彰 奖 励 名 称</w:t>
            </w:r>
          </w:p>
        </w:tc>
        <w:tc>
          <w:tcPr>
            <w:tcW w:w="608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首都环境保护先进集体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9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 办   单   位</w:t>
            </w:r>
          </w:p>
        </w:tc>
        <w:tc>
          <w:tcPr>
            <w:tcW w:w="608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9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受奖单位（集体）名称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0" w:hRule="atLeast"/>
        </w:trPr>
        <w:tc>
          <w:tcPr>
            <w:tcW w:w="108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        要          事          迹</w:t>
            </w:r>
          </w:p>
        </w:tc>
        <w:tc>
          <w:tcPr>
            <w:tcW w:w="79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/>
    <w:tbl>
      <w:tblPr>
        <w:tblStyle w:val="4"/>
        <w:tblW w:w="88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9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8" w:hRule="atLeast"/>
        </w:trPr>
        <w:tc>
          <w:tcPr>
            <w:tcW w:w="9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呈报单位意见</w:t>
            </w:r>
          </w:p>
        </w:tc>
        <w:tc>
          <w:tcPr>
            <w:tcW w:w="792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 章）</w:t>
            </w: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7" w:hRule="atLeast"/>
        </w:trPr>
        <w:tc>
          <w:tcPr>
            <w:tcW w:w="9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主办单位意见</w:t>
            </w:r>
          </w:p>
        </w:tc>
        <w:tc>
          <w:tcPr>
            <w:tcW w:w="792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 章）</w:t>
            </w: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</w:trPr>
        <w:tc>
          <w:tcPr>
            <w:tcW w:w="9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批准机关意见</w:t>
            </w:r>
          </w:p>
        </w:tc>
        <w:tc>
          <w:tcPr>
            <w:tcW w:w="792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 章）</w:t>
            </w: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92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left="53" w:leftChars="-171" w:hanging="412" w:hangingChars="17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注：受奖单位（集体）名称须写全称。     北京市人力资源和社会保障局印制</w:t>
      </w:r>
    </w:p>
    <w:p>
      <w:bookmarkStart w:id="0" w:name="_GoBack"/>
      <w:bookmarkEnd w:id="0"/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05520"/>
    <w:rsid w:val="6D535020"/>
    <w:rsid w:val="706E387D"/>
    <w:rsid w:val="70C05520"/>
    <w:rsid w:val="76B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2018-06-21T09:04:00Z</dcterms:created>
  <dc:creator>白钰</dc:creator>
  <cp:lastModifiedBy>白钰</cp:lastModifiedBy>
  <dcterms:modified xsi:type="dcterms:W3CDTF">2018-06-21T09:05:22Z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