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一批达国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458"/>
      <w:r>
        <w:rPr>
          <w:rFonts w:ascii="Times New Roman" w:hAnsi="Times New Roman" w:cs="Times New Roman"/>
          <w:b/>
          <w:bCs/>
        </w:rPr>
        <w:t>1、大庆沃尔沃汽车制造有限公司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VCD7204C31PPHEV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发动机：B4204T35 (张家口沃尔沃汽车发动机制造有限公司)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机外净化器：CAT-DBA (佛吉亚(成都)排气控制技术有限公司)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燃油蒸发控制装置：CAN-CAA (可附特汽车零部件制造(北京)有限公司)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459"/>
      <w:r>
        <w:rPr>
          <w:rFonts w:ascii="Times New Roman" w:hAnsi="Times New Roman" w:cs="Times New Roman"/>
          <w:b/>
          <w:bCs/>
        </w:rPr>
        <w:t>2、东风悦达起亚汽车有限公司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YQZ7147AE5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03FF0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39210-03755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39210-03765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YQZ7147E5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发动机：G4LC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03DP0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U03YC5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燃油蒸发控制装置：31420-H7000 (可附特汽车零部件制造（北京）有限公司)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39210-03720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39210-03730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9595460"/>
      <w:r>
        <w:rPr>
          <w:rFonts w:ascii="Times New Roman" w:hAnsi="Times New Roman" w:cs="Times New Roman"/>
          <w:b/>
          <w:bCs/>
        </w:rPr>
        <w:t>3、德国宝马汽车公司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xDrive25i UJ11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X4 xDrive30i UJ31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越野乘用车(宝马)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发动机：B48B20B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8 682 020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8 686 252 (EBERSPACHER)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燃油蒸发控制装置：7 459 686 (Kautex Textron)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9595461"/>
      <w:r>
        <w:rPr>
          <w:rFonts w:ascii="Times New Roman" w:hAnsi="Times New Roman" w:cs="Times New Roman"/>
          <w:b/>
          <w:bCs/>
        </w:rPr>
        <w:t>4、郑州宇通客车股份有限公司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ZK5039XJH35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FA6510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9595462"/>
      <w:r>
        <w:rPr>
          <w:rFonts w:ascii="Times New Roman" w:hAnsi="Times New Roman" w:cs="Times New Roman"/>
          <w:b/>
          <w:bCs/>
        </w:rPr>
        <w:t>5、上汽大众汽车有限公司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SVW6453RGD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5QG 166 AB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5QG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SVW6453SGD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5QG 166 AB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5QG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SVW71215CN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SVW71215DN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发动机：DJN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SVW71416NL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SVW71416PL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发动机：CST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SVW71416RL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180 166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AA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SVW71512GG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SVW71512HG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SVW71512FG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SVW71513AG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SVW71513CG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SVW71514AG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SVW71513BG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SVW71513DG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SVW71514BG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发动机：DLX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燃油蒸发控制装置：6RU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SVW71515AG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SVW71515CG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发动机：DLW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SVW71515BG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SVW71515DG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发动机：DLW (上海大众动力总成有限公司)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34D 166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34D 178 AA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LP15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9595463"/>
      <w:r>
        <w:rPr>
          <w:rFonts w:ascii="Times New Roman" w:hAnsi="Times New Roman" w:cs="Times New Roman"/>
          <w:b/>
          <w:bCs/>
        </w:rPr>
        <w:t>6、美国戴纳肯汽车公司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越野乘用车(奔驰平行进口)(5座)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发动机：176980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 A049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KT A047 (Sebring)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OS0007 (NTK-NGK)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欧陆GT CONTINENTAL GT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乘用车（宾利平行进口）（4座）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F (Dayco)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LF 07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欧陆GT CONTINENTAL GTS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乘用车（宾利平行进口）（4座）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发动机：CYC (英国宾利汽车有限公司)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3W0 131 705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燃油蒸发控制装置：3D0 201 801 F (Dayco)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 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LF 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9595464"/>
      <w:r>
        <w:rPr>
          <w:rFonts w:ascii="Times New Roman" w:hAnsi="Times New Roman" w:cs="Times New Roman"/>
          <w:b/>
          <w:bCs/>
        </w:rPr>
        <w:t>7、日本丰田汽车公司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ASZ10L-AETGBC2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ASZ10L-AETGBC3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普通乘用车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发动机：6AR (GTE)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0V220 (GSC)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RM6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燃油蒸发控制装置：77704-33220 (AISAN)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89467-06220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89465-33560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9595465"/>
      <w:r>
        <w:rPr>
          <w:rFonts w:ascii="Times New Roman" w:hAnsi="Times New Roman" w:cs="Times New Roman"/>
          <w:b/>
          <w:bCs/>
        </w:rPr>
        <w:t>8、奇瑞汽车股份有限公司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SQR6454T212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SQR7150M1D2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SQR7150M1DT2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SQR7151M1D2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SQR7155J602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SQR7155J60T2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发动机：SQRE4G15B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QGC08 (奇瑞汽车股份有限公司)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(东风富士汤姆森调温器有限公司)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9595466"/>
      <w:r>
        <w:rPr>
          <w:rFonts w:ascii="Times New Roman" w:hAnsi="Times New Roman" w:cs="Times New Roman"/>
          <w:b/>
          <w:bCs/>
        </w:rPr>
        <w:t>9、瑞典沃尔沃汽车有限公司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XC40 T4 XZACDC1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发动机：B4204T47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机外净化器：CAT-DAA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XC40 T5 XZ16DC1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发动机：B4204T18 (VOLVO)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机外净化器：CAT-DAA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燃油蒸发控制装置：CAN-ABA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OXS-DAA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OXS-DBA (DENSO)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9595467"/>
      <w:r>
        <w:rPr>
          <w:rFonts w:ascii="Times New Roman" w:hAnsi="Times New Roman" w:cs="Times New Roman"/>
          <w:b/>
          <w:bCs/>
        </w:rPr>
        <w:t>10、美国联合太平洋集团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嘉恒GLC GLC300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嘉恒S400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乘用车（奔驰平行进口）（5座）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发动机：276824 (Daimler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 0347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 0347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0028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0005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嘉恒维特斯Metris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嘉恒维特斯Metris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多功能乘用车(奔驰平行进口)(4/7座)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 0335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 0016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 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 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嘉恒领行员Navigator 3.5 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越野乘用车（林肯平行进口）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 (福特汽车公司)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*L74-5G218-*(*)(*)(*)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*L74-5E214-*(*)(*)(*)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*1FA-9Y460-*(*)(*)(*)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*K41-9G444-*(*)(*)(*)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*1GA-9Y460-*(*)(*)(*)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*K41-9G444-*(*)(*)(*)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9595468"/>
      <w:r>
        <w:rPr>
          <w:rFonts w:ascii="Times New Roman" w:hAnsi="Times New Roman" w:cs="Times New Roman"/>
          <w:b/>
          <w:bCs/>
        </w:rPr>
        <w:t>11、湖南中涛起重科技有限公司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ZTZ5030TPSD1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大流量排水抢险车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发动机：4ZE5-MPI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TBS52-A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TBS52-B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燃油蒸发控制装置：4WA69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9595469"/>
      <w:r>
        <w:rPr>
          <w:rFonts w:ascii="Times New Roman" w:hAnsi="Times New Roman" w:cs="Times New Roman"/>
          <w:b/>
          <w:bCs/>
        </w:rPr>
        <w:t>12、山东正泰希尔专用汽车有限公司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ZZT5020XLJ-5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 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 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ZZT5033XLJ-5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CATCC123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CATCC124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燃油蒸发控制装置：SV71-TGHA01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9595470"/>
      <w:r>
        <w:rPr>
          <w:rFonts w:ascii="Times New Roman" w:hAnsi="Times New Roman" w:cs="Times New Roman"/>
          <w:b/>
          <w:bCs/>
        </w:rPr>
        <w:t>13、神龙汽车有限公司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DC6431TXAB12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DC6431TXAB16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K736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DC6431TXAN12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发动机：HN03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K697 (天纳克汽车工业（广州）有限公司)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OZAS-S2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OZAS-S2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9595471"/>
      <w:r>
        <w:rPr>
          <w:rFonts w:ascii="Times New Roman" w:hAnsi="Times New Roman" w:cs="Times New Roman"/>
          <w:b/>
          <w:bCs/>
        </w:rPr>
        <w:t>14、山东凯马汽车制造有限公司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KMC5036XXYQ26S5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KMC5035XSHQ32D5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KMC5035XDWQ32D5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KMC1035Q32S5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KMC5035CCYQ32S5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KMC5035XXYQ32S5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KMC5035XSHQ32S5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KMC5033CCYHQ32D5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KMC5033XXYHQ32D5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KMC1033HQ32S5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KMC5033CCYHQ32S5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KMC5033XXYHQ32S5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KMC1036Q26D5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KMC1035Q32D5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KMC1033HQ32D5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KMC5036XXYQ26D5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KMC5036XSHQ26D5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KMC1036Q26S5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KMC5035CCYQ32D5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KMC5035XXYQ32D5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机外净化器：LJ475-02 (山东凯马汽车制造有限公司)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燃油蒸发控制装置：HF-TF900CC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9595472"/>
      <w:r>
        <w:rPr>
          <w:rFonts w:ascii="Times New Roman" w:hAnsi="Times New Roman" w:cs="Times New Roman"/>
          <w:b/>
          <w:bCs/>
        </w:rPr>
        <w:t>15、浙江众泰汽车制造有限公司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ZTA6475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ZTA6475T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发动机：TN4G18T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9595473"/>
      <w:r>
        <w:rPr>
          <w:rFonts w:ascii="Times New Roman" w:hAnsi="Times New Roman" w:cs="Times New Roman"/>
          <w:b/>
          <w:bCs/>
        </w:rPr>
        <w:t>16、江西大乘汽车有限公司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JML6450A51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发动机：JT15T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JML6450A52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发动机：JT15T (江苏三能动力总成有限公司)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9595474"/>
      <w:r>
        <w:rPr>
          <w:rFonts w:ascii="Times New Roman" w:hAnsi="Times New Roman" w:cs="Times New Roman"/>
          <w:b/>
          <w:bCs/>
        </w:rPr>
        <w:t>17、东风汽车股份有限公司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EQ5031XLC15QDAC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1205010-VB0101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1205020-VB0101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燃油蒸发控制装置：1104810-VB0101 (东风(十堰)复合轴承)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1205010-VB0101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1205020-VB0102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燃油蒸发控制装置：1104810-VB0101 (东风(十堰)复合轴承)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9595475"/>
      <w:r>
        <w:rPr>
          <w:rFonts w:ascii="Times New Roman" w:hAnsi="Times New Roman" w:cs="Times New Roman"/>
          <w:b/>
          <w:bCs/>
        </w:rPr>
        <w:t>18、比亚迪汽车有限公司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BYD6460STHEV9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燃油蒸发控制装置：BYDEG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燃油蒸发控制装置：BYDEG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BYD7152WTHEVB1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(比亚迪汽车工业有限公司)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发动机：BYD476ZQA (比亚迪汽车有限公司)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机外净化器：GD5613 (长沙佛吉亚排气控制技术有限公司)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燃油蒸发控制装置：BYDM6 (比亚迪汽车有限公司)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9595476"/>
      <w:r>
        <w:rPr>
          <w:rFonts w:ascii="Times New Roman" w:hAnsi="Times New Roman" w:cs="Times New Roman"/>
          <w:b/>
          <w:bCs/>
        </w:rPr>
        <w:t>19、东风汽车有限公司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DFL6450VAL51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2GCA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2GC0A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0ZA672-N2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DFL6450VAL52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2GCA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2GCB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2GC0A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211500-7510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0ZA672-N2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9595477"/>
      <w:r>
        <w:rPr>
          <w:rFonts w:ascii="Times New Roman" w:hAnsi="Times New Roman" w:cs="Times New Roman"/>
          <w:b/>
          <w:bCs/>
        </w:rPr>
        <w:t>20、奇瑞捷豹路虎汽车有限公司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CJL7200J1AW5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KAT192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KAT192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燃油蒸发控制装置：17206449 (Delphi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LSF-XFP50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CJL7201J1AW5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发动机：PT204 (奇瑞捷豹路虎汽车有限公司)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KAT192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KAT192 (上海佛吉亚红湖排气系统有限公司)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燃油蒸发控制装置：17206449 (Delphi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ZFAS-U3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LSF-XFP50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9595478"/>
      <w:r>
        <w:rPr>
          <w:rFonts w:ascii="Times New Roman" w:hAnsi="Times New Roman" w:cs="Times New Roman"/>
          <w:b/>
          <w:bCs/>
        </w:rPr>
        <w:t>21、广汽丰田汽车有限公司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GTM7151YCE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燃油蒸发控制装置：77704-0D100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89467-0D070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GTM7151YME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燃油蒸发控制装置：77704-0D100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89467-0D080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GTM7152CE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燃油蒸发控制装置：77704-0D100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89467-0D070 (无锡电装汽车部件有限公司)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GTM7152ME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发动机：7NR (广汽丰田发动机有限公司)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0Y200 (广州双叶汽车部件有限公司)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NJ7 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燃油蒸发控制装置：77704-0D100 (爱三(天津)汽车部件有限公司)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89467-0D060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89467-0D080 (无锡电装汽车部件有限公司)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9595479"/>
      <w:r>
        <w:rPr>
          <w:rFonts w:ascii="Times New Roman" w:hAnsi="Times New Roman" w:cs="Times New Roman"/>
          <w:b/>
          <w:bCs/>
        </w:rPr>
        <w:t>22、美国加州华兴汽车公司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德宝X5 2998cc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发动机：N55B30B (BMW)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燃油蒸发控制装置：7 164 ***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德宝X6 2998cc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越野乘用车（宝马平行进口5座）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发动机：N55B30B (BMW)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7 599 198 (EMCON)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燃油蒸发控制装置：7 164 *** (Mahle)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9595480"/>
      <w:r>
        <w:rPr>
          <w:rFonts w:ascii="Times New Roman" w:hAnsi="Times New Roman" w:cs="Times New Roman"/>
          <w:b/>
          <w:bCs/>
        </w:rPr>
        <w:t>23、东风小康汽车有限公司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DXK6470ASHEVF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发动机：SFG18H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机外净化器：XK1.8L-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19595481"/>
      <w:r>
        <w:rPr>
          <w:rFonts w:ascii="Times New Roman" w:hAnsi="Times New Roman" w:cs="Times New Roman"/>
          <w:b/>
          <w:bCs/>
        </w:rPr>
        <w:t>24、北京奔驰汽车有限公司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BJ6486K4AL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BJ6486K4EAL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BJ6486K4EL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BJ6486K4XAL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机外净化器：KT0335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燃油蒸发控制装置：AF0042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19595482"/>
      <w:r>
        <w:rPr>
          <w:rFonts w:ascii="Times New Roman" w:hAnsi="Times New Roman" w:cs="Times New Roman"/>
          <w:b/>
          <w:bCs/>
        </w:rPr>
        <w:t>25、重庆长安汽车股份有限公司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SC6484AA5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发动机：JL476ZQCD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CZ75ZS5G-1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CZ40ZS5G-19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SC7164GCA5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SC7164GCB5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SC7164GDB5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SC7164GDA5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发动机：JL478QEP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机外净化器：CZ75ZS5G-2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OZAS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OZAS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19595483"/>
      <w:r>
        <w:rPr>
          <w:rFonts w:ascii="Times New Roman" w:hAnsi="Times New Roman" w:cs="Times New Roman"/>
          <w:b/>
          <w:bCs/>
        </w:rPr>
        <w:t>26、四川野马汽车股份有限公司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SQJ6450C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机外净化器：HYHS-B10-E5/HYHS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机外净化器：HYHS-B10-E5/HYHS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SQJ6450C1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SQJ6460B2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X1201001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X1201001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X1201001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X1201001 (成都天纳克富晟汽车零部件有限公司)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X1203008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X1203009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19595484"/>
      <w:r>
        <w:rPr>
          <w:rFonts w:ascii="Times New Roman" w:hAnsi="Times New Roman" w:cs="Times New Roman"/>
          <w:b/>
          <w:bCs/>
        </w:rPr>
        <w:t>27、北汽福田汽车股份有限公司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BJ5039XXY-V4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BJ5039XLC-C6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BJ5039XSW-C6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BJ6549B1DXA-A3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19595485"/>
      <w:r>
        <w:rPr>
          <w:rFonts w:ascii="Times New Roman" w:hAnsi="Times New Roman" w:cs="Times New Roman"/>
          <w:b/>
          <w:bCs/>
        </w:rPr>
        <w:t>28、广州汽车集团乘用车（杭州）有限公司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GAH6470D1R5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GAH6470D1R5A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GAH6470D2R5A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GAH6470D2S5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GAH6470D1S5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GAH6470D2S5A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GAH6470D1S5A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19595486"/>
      <w:r>
        <w:rPr>
          <w:rFonts w:ascii="Times New Roman" w:hAnsi="Times New Roman" w:cs="Times New Roman"/>
          <w:b/>
          <w:bCs/>
        </w:rPr>
        <w:t>29、东风雷诺汽车有限公司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DFR6450SCE4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DFR6450SCE1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DFR6450SCE2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DFR6450SCE3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发动机：M5R (东风雷诺汽车有限公司)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6FM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6FV (广州三五汽车部件有限公司(襄阳三五工厂))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DFR6450TME1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发动机：H5FF408 (RENAULT s.a.s)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机外净化器：H8201530077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H8201333811 (DENSO Manufacturing Hungary)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H8200495791 (NGK SPARK PLUG CO.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DFR6450UCE1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发动机：M5R (东风雷诺汽车有限公司)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6FM (康奈可(广州)汽车电子有限公司)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6FV (广州三五汽车部件有限公司(襄阳三五工厂))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H8201246037 (Denso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H8201219741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19595487"/>
      <w:r>
        <w:rPr>
          <w:rFonts w:ascii="Times New Roman" w:hAnsi="Times New Roman" w:cs="Times New Roman"/>
          <w:b/>
          <w:bCs/>
        </w:rPr>
        <w:t>30、厦门金龙旅行车有限公司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XML6452J15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发动机：XC4G20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WLDQJA5042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WLDQJB5042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燃油蒸发控制装置：TY-111A (宁波永信汽车部件制造有限公司)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19595488"/>
      <w:r>
        <w:rPr>
          <w:rFonts w:ascii="Times New Roman" w:hAnsi="Times New Roman" w:cs="Times New Roman"/>
          <w:b/>
          <w:bCs/>
        </w:rPr>
        <w:t>31、厦门金龙联合汽车工业有限公司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XMQ5035XJH05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(北京德尔福技术开发有限公司)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XMQ5037XJH05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(北京德尔福技术开发有限公司)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19595489"/>
      <w:r>
        <w:rPr>
          <w:rFonts w:ascii="Times New Roman" w:hAnsi="Times New Roman" w:cs="Times New Roman"/>
          <w:b/>
          <w:bCs/>
        </w:rPr>
        <w:t>32、上汽大通汽车有限公司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SH6502FAG5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SH6502FAG5-A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SH6502GAG5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SH6502GAG5-A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LSF4-23 (罗伯特•博世有限公司)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19595490"/>
      <w:r>
        <w:rPr>
          <w:rFonts w:ascii="Times New Roman" w:hAnsi="Times New Roman" w:cs="Times New Roman"/>
          <w:b/>
          <w:bCs/>
        </w:rPr>
        <w:t>33、阿卜杜拉.阿卜杜拉法尼兄弟集团分公司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X5 3.0L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越野乘用车（宝马平行进口）（5/7座）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发动机：N55B30B (BMW)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机外净化器：7 599 198 (FAURECIA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燃油蒸发控制装置：7 342 995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LSF-XFP 50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戴纳肯 海浉HIACE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客车（丰田平行进口）（10/13座）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TB9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UC4 (TOYOTA MOTOR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燃油蒸发控制装置：77704-12540 (AISAN INDUSTRY)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89465-26140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89467-26050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19595491"/>
      <w:r>
        <w:rPr>
          <w:rFonts w:ascii="Times New Roman" w:hAnsi="Times New Roman" w:cs="Times New Roman"/>
          <w:b/>
          <w:bCs/>
        </w:rPr>
        <w:t>34、沈阳华晨金杯汽车有限公司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SY6451K1SBW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发动机：DLCG14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机外净化器：HCXY-B03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燃油蒸发控制装置：SY6390 (重庆欧标实业有限公司)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SY6521D4S1BG3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HC2D190003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HC2D190004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19595492"/>
      <w:r>
        <w:rPr>
          <w:rFonts w:ascii="Times New Roman" w:hAnsi="Times New Roman" w:cs="Times New Roman"/>
          <w:b/>
          <w:bCs/>
        </w:rPr>
        <w:t>35、上汽通用汽车有限公司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SGM7134LAA2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发动机：LI6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519595493"/>
      <w:r>
        <w:rPr>
          <w:rFonts w:ascii="Times New Roman" w:hAnsi="Times New Roman" w:cs="Times New Roman"/>
          <w:b/>
          <w:bCs/>
        </w:rPr>
        <w:t>36、保时捷股份公司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Boxster GTS A412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发动机：DJU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机外净化器：982 178 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燃油蒸发控制装置：T991056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Cayman GTS A411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发动机：DJU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机外净化器：982 178 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燃油蒸发控制装置：T991056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4 hybrid A211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插电式混合动力乘用车(新能源汽车)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发动机：DGP (Dr.Ing.h.c.F. Porsche)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971 178 D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971 178 F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971 178 E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971 178 G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燃油蒸发控制装置：T971355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LD11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LD11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519595494"/>
      <w:r>
        <w:rPr>
          <w:rFonts w:ascii="Times New Roman" w:hAnsi="Times New Roman" w:cs="Times New Roman"/>
          <w:b/>
          <w:bCs/>
        </w:rPr>
        <w:t>37、奇瑞商用车（安徽）有限公司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SQR6473F012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SQR6473F01T2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SQR6474F012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SQR6474F01T2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SQR6475F012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机外净化器：1205AA5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SQR6475F01T2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1205AA5/1205AA2 (无锡威孚环保催化剂有限公司/无锡威孚环保催化剂有限公司)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发动机：SQRE4T15B (奇瑞汽车股份有限公司)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1205AA5/1205AA2 (无锡威孚环保催化剂有限公司/无锡威孚环保催化剂有限公司)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1205AA2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燃油蒸发控制装置：MWVA1X00CC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519595495"/>
      <w:r>
        <w:rPr>
          <w:rFonts w:ascii="Times New Roman" w:hAnsi="Times New Roman" w:cs="Times New Roman"/>
          <w:b/>
          <w:bCs/>
        </w:rPr>
        <w:t>38、湖南江南汽车制造有限公司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JNJ6460Q5T1K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燃油蒸发控制装置：G05 (哈尔滨东安志阳汽车电气有限公司)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燃油蒸发控制装置：G05 (哈尔滨东安志阳汽车电气有限公司)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燃油蒸发控制装置：G05 (哈尔滨东安志阳汽车电气有限公司)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燃油蒸发控制装置：TF1200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发动机：TN4C18T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JNJ6480Q1T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发动机：TLE4G15T (江西腾勒动力有限公司)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ZJM-004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ZJM-005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519595496"/>
      <w:r>
        <w:rPr>
          <w:rFonts w:ascii="Times New Roman" w:hAnsi="Times New Roman" w:cs="Times New Roman"/>
          <w:b/>
          <w:bCs/>
        </w:rPr>
        <w:t>39、浙江豪情汽车制造有限公司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HQ7142C05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发动机：JLB-4G14T (浙江吉利罗佑发动机有限公司)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机外净化器：JL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r>
        <w:rPr>
          <w:rFonts w:ascii="STSongStd-Light" w:hAnsi="STSongStd-Light" w:cs="STSongStd-Light"/>
        </w:rPr>
        <w:br w:type="page"/>
      </w: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4E5413FB"/>
    <w:rsid w:val="69172F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